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E27BD" w14:textId="2BCDD8F5" w:rsidR="00F91DFA" w:rsidRDefault="00383EF6" w:rsidP="00AE1BE1">
      <w:pPr>
        <w:jc w:val="center"/>
        <w:rPr>
          <w:rFonts w:ascii="Palatino Linotype" w:hAnsi="Palatino Linotype" w:cstheme="minorHAnsi"/>
          <w:b/>
          <w:sz w:val="32"/>
          <w:szCs w:val="32"/>
          <w:lang w:val="ro-RO"/>
        </w:rPr>
      </w:pPr>
      <w:bookmarkStart w:id="0" w:name="_Hlk155880555"/>
      <w:r>
        <w:rPr>
          <w:noProof/>
        </w:rPr>
        <w:drawing>
          <wp:inline distT="0" distB="0" distL="0" distR="0" wp14:anchorId="289C12DC" wp14:editId="5C4F3288">
            <wp:extent cx="5763260" cy="879475"/>
            <wp:effectExtent l="0" t="0" r="8890" b="0"/>
            <wp:docPr id="19042798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676" r="969"/>
                    <a:stretch>
                      <a:fillRect/>
                    </a:stretch>
                  </pic:blipFill>
                  <pic:spPr bwMode="auto">
                    <a:xfrm>
                      <a:off x="0" y="0"/>
                      <a:ext cx="5763260" cy="879475"/>
                    </a:xfrm>
                    <a:prstGeom prst="rect">
                      <a:avLst/>
                    </a:prstGeom>
                    <a:noFill/>
                    <a:ln>
                      <a:noFill/>
                    </a:ln>
                  </pic:spPr>
                </pic:pic>
              </a:graphicData>
            </a:graphic>
          </wp:inline>
        </w:drawing>
      </w:r>
    </w:p>
    <w:p w14:paraId="416BCDB1" w14:textId="77777777" w:rsidR="00F91DFA" w:rsidRDefault="00F91DFA" w:rsidP="00AE1BE1">
      <w:pPr>
        <w:jc w:val="center"/>
        <w:rPr>
          <w:rFonts w:ascii="Palatino Linotype" w:hAnsi="Palatino Linotype" w:cstheme="minorHAnsi"/>
          <w:b/>
          <w:sz w:val="32"/>
          <w:szCs w:val="32"/>
          <w:lang w:val="ro-RO"/>
        </w:rPr>
      </w:pPr>
    </w:p>
    <w:p w14:paraId="3A0FAF8F" w14:textId="16AF4118" w:rsidR="00F91DFA" w:rsidRPr="00D576B9" w:rsidRDefault="00D576B9" w:rsidP="00D576B9">
      <w:pPr>
        <w:jc w:val="right"/>
        <w:rPr>
          <w:rFonts w:ascii="Palatino Linotype" w:hAnsi="Palatino Linotype" w:cstheme="minorHAnsi"/>
          <w:b/>
          <w:sz w:val="20"/>
          <w:szCs w:val="20"/>
          <w:lang w:val="ro-RO"/>
        </w:rPr>
      </w:pPr>
      <w:r>
        <w:rPr>
          <w:rFonts w:ascii="Palatino Linotype" w:hAnsi="Palatino Linotype" w:cstheme="minorHAnsi"/>
          <w:b/>
          <w:sz w:val="20"/>
          <w:szCs w:val="20"/>
          <w:lang w:val="ro-RO"/>
        </w:rPr>
        <w:t>Nr.28861/27.07.2026</w:t>
      </w:r>
    </w:p>
    <w:p w14:paraId="4633E582" w14:textId="77777777" w:rsidR="00F91DFA" w:rsidRDefault="00F91DFA" w:rsidP="00AE1BE1">
      <w:pPr>
        <w:jc w:val="center"/>
        <w:rPr>
          <w:rFonts w:ascii="Palatino Linotype" w:hAnsi="Palatino Linotype" w:cstheme="minorHAnsi"/>
          <w:b/>
          <w:sz w:val="32"/>
          <w:szCs w:val="32"/>
          <w:lang w:val="ro-RO"/>
        </w:rPr>
      </w:pPr>
    </w:p>
    <w:p w14:paraId="0A0E64F1" w14:textId="23C476AF" w:rsidR="00F91DFA" w:rsidRPr="00F91DFA" w:rsidRDefault="00F91DFA" w:rsidP="00AE1BE1">
      <w:pPr>
        <w:jc w:val="center"/>
        <w:rPr>
          <w:rFonts w:ascii="Palatino Linotype" w:hAnsi="Palatino Linotype" w:cstheme="minorHAnsi"/>
          <w:b/>
          <w:lang w:val="ro-RO"/>
        </w:rPr>
      </w:pPr>
      <w:r w:rsidRPr="00F91DFA">
        <w:rPr>
          <w:rFonts w:ascii="Palatino Linotype" w:hAnsi="Palatino Linotype" w:cstheme="minorHAnsi"/>
          <w:b/>
          <w:lang w:val="ro-RO"/>
        </w:rPr>
        <w:t xml:space="preserve">Aprob, </w:t>
      </w:r>
    </w:p>
    <w:p w14:paraId="654C6CC8" w14:textId="6CB975C4" w:rsidR="00F91DFA" w:rsidRPr="00F91DFA" w:rsidRDefault="00F91DFA" w:rsidP="00AE1BE1">
      <w:pPr>
        <w:jc w:val="center"/>
        <w:rPr>
          <w:rFonts w:ascii="Palatino Linotype" w:hAnsi="Palatino Linotype" w:cstheme="minorHAnsi"/>
          <w:b/>
          <w:lang w:val="ro-RO"/>
        </w:rPr>
      </w:pPr>
      <w:r w:rsidRPr="00F91DFA">
        <w:rPr>
          <w:rFonts w:ascii="Palatino Linotype" w:hAnsi="Palatino Linotype" w:cstheme="minorHAnsi"/>
          <w:b/>
          <w:lang w:val="ro-RO"/>
        </w:rPr>
        <w:t>Manager</w:t>
      </w:r>
      <w:r>
        <w:rPr>
          <w:rFonts w:ascii="Palatino Linotype" w:hAnsi="Palatino Linotype" w:cstheme="minorHAnsi"/>
          <w:b/>
          <w:lang w:val="ro-RO"/>
        </w:rPr>
        <w:t xml:space="preserve"> </w:t>
      </w:r>
    </w:p>
    <w:p w14:paraId="5AF35A98" w14:textId="77777777" w:rsidR="00F91DFA" w:rsidRDefault="00F91DFA" w:rsidP="00AE1BE1">
      <w:pPr>
        <w:jc w:val="center"/>
        <w:rPr>
          <w:rFonts w:ascii="Palatino Linotype" w:hAnsi="Palatino Linotype" w:cstheme="minorHAnsi"/>
          <w:b/>
          <w:sz w:val="32"/>
          <w:szCs w:val="32"/>
          <w:lang w:val="ro-RO"/>
        </w:rPr>
      </w:pPr>
    </w:p>
    <w:p w14:paraId="7BF3DAE4" w14:textId="77777777" w:rsidR="00F91DFA" w:rsidRDefault="00F91DFA" w:rsidP="00AE1BE1">
      <w:pPr>
        <w:jc w:val="center"/>
        <w:rPr>
          <w:rFonts w:ascii="Palatino Linotype" w:hAnsi="Palatino Linotype" w:cstheme="minorHAnsi"/>
          <w:b/>
          <w:sz w:val="32"/>
          <w:szCs w:val="32"/>
          <w:lang w:val="ro-RO"/>
        </w:rPr>
      </w:pPr>
    </w:p>
    <w:p w14:paraId="7A5160CA" w14:textId="77777777" w:rsidR="00F91DFA" w:rsidRDefault="00F91DFA" w:rsidP="00AE1BE1">
      <w:pPr>
        <w:jc w:val="center"/>
        <w:rPr>
          <w:rFonts w:ascii="Palatino Linotype" w:hAnsi="Palatino Linotype" w:cstheme="minorHAnsi"/>
          <w:b/>
          <w:sz w:val="32"/>
          <w:szCs w:val="32"/>
          <w:lang w:val="ro-RO"/>
        </w:rPr>
      </w:pPr>
    </w:p>
    <w:p w14:paraId="748A4B37" w14:textId="77777777" w:rsidR="00F91DFA" w:rsidRDefault="00F91DFA" w:rsidP="00AE1BE1">
      <w:pPr>
        <w:jc w:val="center"/>
        <w:rPr>
          <w:rFonts w:ascii="Palatino Linotype" w:hAnsi="Palatino Linotype" w:cstheme="minorHAnsi"/>
          <w:b/>
          <w:sz w:val="32"/>
          <w:szCs w:val="32"/>
          <w:lang w:val="ro-RO"/>
        </w:rPr>
      </w:pPr>
    </w:p>
    <w:p w14:paraId="244258A4" w14:textId="77777777" w:rsidR="00F91DFA" w:rsidRDefault="00F91DFA" w:rsidP="00AE1BE1">
      <w:pPr>
        <w:jc w:val="center"/>
        <w:rPr>
          <w:rFonts w:ascii="Palatino Linotype" w:hAnsi="Palatino Linotype" w:cstheme="minorHAnsi"/>
          <w:b/>
          <w:sz w:val="32"/>
          <w:szCs w:val="32"/>
          <w:lang w:val="ro-RO"/>
        </w:rPr>
      </w:pPr>
    </w:p>
    <w:p w14:paraId="454123C3" w14:textId="1EFB2836" w:rsidR="00AE1BE1" w:rsidRPr="00B407D1" w:rsidRDefault="00AE1BE1" w:rsidP="00AE1BE1">
      <w:pPr>
        <w:jc w:val="center"/>
        <w:rPr>
          <w:rFonts w:ascii="Palatino Linotype" w:hAnsi="Palatino Linotype" w:cstheme="minorHAnsi"/>
          <w:bCs/>
          <w:sz w:val="26"/>
          <w:szCs w:val="26"/>
          <w:lang w:val="ro-RO"/>
        </w:rPr>
      </w:pPr>
      <w:r w:rsidRPr="00B407D1">
        <w:rPr>
          <w:rFonts w:ascii="Palatino Linotype" w:hAnsi="Palatino Linotype" w:cstheme="minorHAnsi"/>
          <w:b/>
          <w:sz w:val="32"/>
          <w:szCs w:val="32"/>
          <w:lang w:val="ro-RO"/>
        </w:rPr>
        <w:t>CAIET DE SARCINI</w:t>
      </w:r>
    </w:p>
    <w:p w14:paraId="6F05C661" w14:textId="4BF95228" w:rsidR="00AE1BE1" w:rsidRPr="00B407D1" w:rsidRDefault="00AE1BE1" w:rsidP="00AE1BE1">
      <w:pPr>
        <w:jc w:val="center"/>
        <w:rPr>
          <w:rFonts w:ascii="Palatino Linotype" w:hAnsi="Palatino Linotype" w:cstheme="minorHAnsi"/>
          <w:bCs/>
          <w:sz w:val="26"/>
          <w:szCs w:val="26"/>
          <w:lang w:val="ro-RO"/>
        </w:rPr>
      </w:pPr>
      <w:r w:rsidRPr="00B407D1">
        <w:rPr>
          <w:rFonts w:ascii="Palatino Linotype" w:hAnsi="Palatino Linotype" w:cstheme="minorHAnsi"/>
          <w:bCs/>
          <w:sz w:val="26"/>
          <w:szCs w:val="26"/>
          <w:lang w:val="ro-RO"/>
        </w:rPr>
        <w:t>privind achizi</w:t>
      </w:r>
      <w:r w:rsidR="001A7757">
        <w:rPr>
          <w:rFonts w:ascii="Palatino Linotype" w:hAnsi="Palatino Linotype" w:cstheme="minorHAnsi"/>
          <w:bCs/>
          <w:sz w:val="26"/>
          <w:szCs w:val="26"/>
          <w:lang w:val="ro-RO"/>
        </w:rPr>
        <w:t>ț</w:t>
      </w:r>
      <w:r w:rsidRPr="00B407D1">
        <w:rPr>
          <w:rFonts w:ascii="Palatino Linotype" w:hAnsi="Palatino Linotype" w:cstheme="minorHAnsi"/>
          <w:bCs/>
          <w:sz w:val="26"/>
          <w:szCs w:val="26"/>
          <w:lang w:val="ro-RO"/>
        </w:rPr>
        <w:t>ia de servicii suport de organizare a evenimentelor de formare în cadrul proiectului cod SMIS 348413 „PROTEGO – Program de Resilien</w:t>
      </w:r>
      <w:r w:rsidR="001A7757">
        <w:rPr>
          <w:rFonts w:ascii="Palatino Linotype" w:hAnsi="Palatino Linotype" w:cstheme="minorHAnsi"/>
          <w:bCs/>
          <w:sz w:val="26"/>
          <w:szCs w:val="26"/>
          <w:lang w:val="ro-RO"/>
        </w:rPr>
        <w:t>ț</w:t>
      </w:r>
      <w:r w:rsidRPr="00B407D1">
        <w:rPr>
          <w:rFonts w:ascii="Palatino Linotype" w:hAnsi="Palatino Linotype" w:cstheme="minorHAnsi"/>
          <w:bCs/>
          <w:sz w:val="26"/>
          <w:szCs w:val="26"/>
          <w:lang w:val="ro-RO"/>
        </w:rPr>
        <w:t xml:space="preserve">ă </w:t>
      </w:r>
      <w:r w:rsidR="001A7757">
        <w:rPr>
          <w:rFonts w:ascii="Palatino Linotype" w:hAnsi="Palatino Linotype" w:cstheme="minorHAnsi"/>
          <w:bCs/>
          <w:sz w:val="26"/>
          <w:szCs w:val="26"/>
          <w:lang w:val="ro-RO"/>
        </w:rPr>
        <w:t>ș</w:t>
      </w:r>
      <w:r w:rsidRPr="00B407D1">
        <w:rPr>
          <w:rFonts w:ascii="Palatino Linotype" w:hAnsi="Palatino Linotype" w:cstheme="minorHAnsi"/>
          <w:bCs/>
          <w:sz w:val="26"/>
          <w:szCs w:val="26"/>
          <w:lang w:val="ro-RO"/>
        </w:rPr>
        <w:t xml:space="preserve">i Organizare pentru Tratamentul Eficient al leziunilor Generate de arsuri </w:t>
      </w:r>
      <w:r w:rsidR="001A7757">
        <w:rPr>
          <w:rFonts w:ascii="Palatino Linotype" w:hAnsi="Palatino Linotype" w:cstheme="minorHAnsi"/>
          <w:bCs/>
          <w:sz w:val="26"/>
          <w:szCs w:val="26"/>
          <w:lang w:val="ro-RO"/>
        </w:rPr>
        <w:t>ș</w:t>
      </w:r>
      <w:r w:rsidRPr="00B407D1">
        <w:rPr>
          <w:rFonts w:ascii="Palatino Linotype" w:hAnsi="Palatino Linotype" w:cstheme="minorHAnsi"/>
          <w:bCs/>
          <w:sz w:val="26"/>
          <w:szCs w:val="26"/>
          <w:lang w:val="ro-RO"/>
        </w:rPr>
        <w:t>i al altor situa</w:t>
      </w:r>
      <w:r w:rsidR="001A7757">
        <w:rPr>
          <w:rFonts w:ascii="Palatino Linotype" w:hAnsi="Palatino Linotype" w:cstheme="minorHAnsi"/>
          <w:bCs/>
          <w:sz w:val="26"/>
          <w:szCs w:val="26"/>
          <w:lang w:val="ro-RO"/>
        </w:rPr>
        <w:t>ț</w:t>
      </w:r>
      <w:r w:rsidRPr="00B407D1">
        <w:rPr>
          <w:rFonts w:ascii="Palatino Linotype" w:hAnsi="Palatino Linotype" w:cstheme="minorHAnsi"/>
          <w:bCs/>
          <w:sz w:val="26"/>
          <w:szCs w:val="26"/>
          <w:lang w:val="ro-RO"/>
        </w:rPr>
        <w:t>ii critice”, cofinan</w:t>
      </w:r>
      <w:r w:rsidR="001A7757">
        <w:rPr>
          <w:rFonts w:ascii="Palatino Linotype" w:hAnsi="Palatino Linotype" w:cstheme="minorHAnsi"/>
          <w:bCs/>
          <w:sz w:val="26"/>
          <w:szCs w:val="26"/>
          <w:lang w:val="ro-RO"/>
        </w:rPr>
        <w:t>ț</w:t>
      </w:r>
      <w:r w:rsidRPr="00B407D1">
        <w:rPr>
          <w:rFonts w:ascii="Palatino Linotype" w:hAnsi="Palatino Linotype" w:cstheme="minorHAnsi"/>
          <w:bCs/>
          <w:sz w:val="26"/>
          <w:szCs w:val="26"/>
          <w:lang w:val="ro-RO"/>
        </w:rPr>
        <w:t>at din Fondul Social European Plus (FSE+) prin Programul Sănătate 2021–2027</w:t>
      </w:r>
    </w:p>
    <w:p w14:paraId="4B986F93" w14:textId="77777777" w:rsidR="00AE1BE1" w:rsidRDefault="00AE1BE1" w:rsidP="00AE1BE1">
      <w:pPr>
        <w:rPr>
          <w:rFonts w:ascii="Palatino Linotype" w:hAnsi="Palatino Linotype" w:cstheme="minorHAnsi"/>
          <w:i/>
          <w:lang w:val="ro-RO"/>
        </w:rPr>
      </w:pPr>
    </w:p>
    <w:p w14:paraId="240AF2D4" w14:textId="77777777" w:rsidR="00F91DFA" w:rsidRPr="00B407D1" w:rsidRDefault="00F91DFA" w:rsidP="00AE1BE1">
      <w:pPr>
        <w:rPr>
          <w:rFonts w:ascii="Palatino Linotype" w:hAnsi="Palatino Linotype" w:cstheme="minorHAnsi"/>
          <w:i/>
          <w:lang w:val="ro-RO"/>
        </w:rPr>
      </w:pPr>
    </w:p>
    <w:p w14:paraId="31FD2974" w14:textId="77777777" w:rsidR="00AE1BE1" w:rsidRPr="00B407D1" w:rsidRDefault="00AE1BE1" w:rsidP="00AE1BE1">
      <w:pPr>
        <w:rPr>
          <w:rFonts w:ascii="Palatino Linotype" w:hAnsi="Palatino Linotype" w:cstheme="minorHAnsi"/>
          <w:i/>
          <w:lang w:val="ro-RO"/>
        </w:rPr>
      </w:pPr>
    </w:p>
    <w:p w14:paraId="582C12D1" w14:textId="23EA2134" w:rsidR="00AE1BE1" w:rsidRPr="00B407D1" w:rsidRDefault="00AE1BE1" w:rsidP="00AE1BE1">
      <w:pPr>
        <w:rPr>
          <w:rFonts w:ascii="Palatino Linotype" w:hAnsi="Palatino Linotype" w:cstheme="minorHAnsi"/>
          <w:iCs/>
          <w:lang w:val="ro-RO"/>
        </w:rPr>
      </w:pPr>
      <w:r w:rsidRPr="00B407D1">
        <w:rPr>
          <w:rFonts w:ascii="Palatino Linotype" w:hAnsi="Palatino Linotype" w:cstheme="minorHAnsi"/>
          <w:b/>
          <w:lang w:val="ro-RO"/>
        </w:rPr>
        <w:t>Procedură de achizi</w:t>
      </w:r>
      <w:r w:rsidR="001A7757">
        <w:rPr>
          <w:rFonts w:ascii="Palatino Linotype" w:hAnsi="Palatino Linotype" w:cstheme="minorHAnsi"/>
          <w:b/>
          <w:lang w:val="ro-RO"/>
        </w:rPr>
        <w:t>ț</w:t>
      </w:r>
      <w:r w:rsidRPr="00B407D1">
        <w:rPr>
          <w:rFonts w:ascii="Palatino Linotype" w:hAnsi="Palatino Linotype" w:cstheme="minorHAnsi"/>
          <w:b/>
          <w:lang w:val="ro-RO"/>
        </w:rPr>
        <w:t>ie:</w:t>
      </w:r>
      <w:r w:rsidRPr="00B407D1">
        <w:rPr>
          <w:rFonts w:ascii="Palatino Linotype" w:hAnsi="Palatino Linotype" w:cstheme="minorHAnsi"/>
          <w:lang w:val="ro-RO"/>
        </w:rPr>
        <w:t xml:space="preserve"> </w:t>
      </w:r>
      <w:r w:rsidRPr="00B407D1">
        <w:rPr>
          <w:rFonts w:ascii="Palatino Linotype" w:hAnsi="Palatino Linotype" w:cstheme="minorHAnsi"/>
          <w:iCs/>
          <w:lang w:val="ro-RO"/>
        </w:rPr>
        <w:t>procedura proprie a Spitalului Clinic Jude</w:t>
      </w:r>
      <w:r w:rsidR="001A7757">
        <w:rPr>
          <w:rFonts w:ascii="Palatino Linotype" w:hAnsi="Palatino Linotype" w:cstheme="minorHAnsi"/>
          <w:iCs/>
          <w:lang w:val="ro-RO"/>
        </w:rPr>
        <w:t>ț</w:t>
      </w:r>
      <w:r w:rsidRPr="00B407D1">
        <w:rPr>
          <w:rFonts w:ascii="Palatino Linotype" w:hAnsi="Palatino Linotype" w:cstheme="minorHAnsi"/>
          <w:iCs/>
          <w:lang w:val="ro-RO"/>
        </w:rPr>
        <w:t>ean de Urgen</w:t>
      </w:r>
      <w:r w:rsidR="001A7757">
        <w:rPr>
          <w:rFonts w:ascii="Palatino Linotype" w:hAnsi="Palatino Linotype" w:cstheme="minorHAnsi"/>
          <w:iCs/>
          <w:lang w:val="ro-RO"/>
        </w:rPr>
        <w:t>ț</w:t>
      </w:r>
      <w:r w:rsidRPr="00B407D1">
        <w:rPr>
          <w:rFonts w:ascii="Palatino Linotype" w:hAnsi="Palatino Linotype" w:cstheme="minorHAnsi"/>
          <w:iCs/>
          <w:lang w:val="ro-RO"/>
        </w:rPr>
        <w:t>ă „Pius Brînzeu” Timi</w:t>
      </w:r>
      <w:r w:rsidR="001A7757">
        <w:rPr>
          <w:rFonts w:ascii="Palatino Linotype" w:hAnsi="Palatino Linotype" w:cstheme="minorHAnsi"/>
          <w:iCs/>
          <w:lang w:val="ro-RO"/>
        </w:rPr>
        <w:t>ș</w:t>
      </w:r>
      <w:r w:rsidRPr="00B407D1">
        <w:rPr>
          <w:rFonts w:ascii="Palatino Linotype" w:hAnsi="Palatino Linotype" w:cstheme="minorHAnsi"/>
          <w:iCs/>
          <w:lang w:val="ro-RO"/>
        </w:rPr>
        <w:t>oara pentru servicii sociale sau alte servicii specifice din Anexa 2 la Legea nr. 98/2016</w:t>
      </w:r>
    </w:p>
    <w:p w14:paraId="18CDACF0" w14:textId="29858A68" w:rsidR="001A7757" w:rsidRDefault="00AE1BE1" w:rsidP="00AE1BE1">
      <w:pPr>
        <w:jc w:val="both"/>
        <w:rPr>
          <w:rFonts w:ascii="Palatino Linotype" w:hAnsi="Palatino Linotype" w:cstheme="minorHAnsi"/>
          <w:bCs/>
          <w:lang w:val="ro-RO"/>
        </w:rPr>
      </w:pPr>
      <w:r w:rsidRPr="00B407D1">
        <w:rPr>
          <w:rFonts w:ascii="Palatino Linotype" w:hAnsi="Palatino Linotype" w:cstheme="minorHAnsi"/>
          <w:b/>
          <w:lang w:val="ro-RO"/>
        </w:rPr>
        <w:t>Program:</w:t>
      </w:r>
      <w:r w:rsidRPr="00B407D1">
        <w:rPr>
          <w:rFonts w:ascii="Palatino Linotype" w:hAnsi="Palatino Linotype" w:cstheme="minorHAnsi"/>
          <w:i/>
          <w:lang w:val="ro-RO"/>
        </w:rPr>
        <w:t xml:space="preserve"> </w:t>
      </w:r>
      <w:bookmarkStart w:id="1" w:name="_Hlk195518276"/>
      <w:r w:rsidRPr="00B407D1">
        <w:rPr>
          <w:rFonts w:ascii="Palatino Linotype" w:hAnsi="Palatino Linotype" w:cstheme="minorHAnsi"/>
          <w:iCs/>
          <w:lang w:val="ro-RO"/>
        </w:rPr>
        <w:t>Programul Sănătate 2021–2027,</w:t>
      </w:r>
      <w:r w:rsidRPr="00B407D1">
        <w:rPr>
          <w:rFonts w:ascii="Palatino Linotype" w:hAnsi="Palatino Linotype" w:cstheme="minorHAnsi"/>
          <w:i/>
          <w:lang w:val="ro-RO"/>
        </w:rPr>
        <w:t xml:space="preserve"> </w:t>
      </w:r>
      <w:r w:rsidRPr="00B407D1">
        <w:rPr>
          <w:rFonts w:ascii="Palatino Linotype" w:hAnsi="Palatino Linotype" w:cstheme="minorHAnsi"/>
          <w:lang w:val="ro-RO"/>
        </w:rPr>
        <w:t>finan</w:t>
      </w:r>
      <w:r w:rsidR="001A7757">
        <w:rPr>
          <w:rFonts w:ascii="Palatino Linotype" w:hAnsi="Palatino Linotype" w:cstheme="minorHAnsi"/>
          <w:lang w:val="ro-RO"/>
        </w:rPr>
        <w:t>ț</w:t>
      </w:r>
      <w:r w:rsidRPr="00B407D1">
        <w:rPr>
          <w:rFonts w:ascii="Palatino Linotype" w:hAnsi="Palatino Linotype" w:cstheme="minorHAnsi"/>
          <w:lang w:val="ro-RO"/>
        </w:rPr>
        <w:t>at din Fondul Social European Plus (FSE+) prin Programul Sănătate 2021–2027, Obiectivul specific ESO4.11, având ca Autoritate de Management Ministerul Investi</w:t>
      </w:r>
      <w:r w:rsidR="001A7757">
        <w:rPr>
          <w:rFonts w:ascii="Palatino Linotype" w:hAnsi="Palatino Linotype" w:cstheme="minorHAnsi"/>
          <w:lang w:val="ro-RO"/>
        </w:rPr>
        <w:t>ț</w:t>
      </w:r>
      <w:r w:rsidRPr="00B407D1">
        <w:rPr>
          <w:rFonts w:ascii="Palatino Linotype" w:hAnsi="Palatino Linotype" w:cstheme="minorHAnsi"/>
          <w:lang w:val="ro-RO"/>
        </w:rPr>
        <w:t xml:space="preserve">iilor </w:t>
      </w:r>
      <w:r w:rsidR="001A7757">
        <w:rPr>
          <w:rFonts w:ascii="Palatino Linotype" w:hAnsi="Palatino Linotype" w:cstheme="minorHAnsi"/>
          <w:lang w:val="ro-RO"/>
        </w:rPr>
        <w:t>ș</w:t>
      </w:r>
      <w:r w:rsidRPr="00B407D1">
        <w:rPr>
          <w:rFonts w:ascii="Palatino Linotype" w:hAnsi="Palatino Linotype" w:cstheme="minorHAnsi"/>
          <w:lang w:val="ro-RO"/>
        </w:rPr>
        <w:t>i Proiectelor Europene (MIPE).</w:t>
      </w:r>
      <w:bookmarkEnd w:id="1"/>
      <w:r w:rsidRPr="00B407D1">
        <w:rPr>
          <w:rFonts w:ascii="Palatino Linotype" w:hAnsi="Palatino Linotype" w:cstheme="minorHAnsi"/>
          <w:lang w:val="ro-RO"/>
        </w:rPr>
        <w:t xml:space="preserve"> </w:t>
      </w:r>
      <w:r w:rsidRPr="00B407D1">
        <w:rPr>
          <w:rFonts w:ascii="Palatino Linotype" w:hAnsi="Palatino Linotype" w:cstheme="minorHAnsi"/>
          <w:i/>
          <w:iCs/>
          <w:lang w:val="ro-RO"/>
        </w:rPr>
        <w:t xml:space="preserve">(în continuare </w:t>
      </w:r>
      <w:r w:rsidRPr="00B407D1">
        <w:rPr>
          <w:rFonts w:ascii="Palatino Linotype" w:hAnsi="Palatino Linotype" w:cstheme="minorHAnsi"/>
          <w:bCs/>
          <w:i/>
          <w:iCs/>
          <w:lang w:val="ro-RO"/>
        </w:rPr>
        <w:t>Programul Sănătate 2021–2027).</w:t>
      </w:r>
    </w:p>
    <w:p w14:paraId="3D1C939D" w14:textId="7DF37BBC" w:rsidR="00AE1BE1" w:rsidRPr="00B407D1" w:rsidRDefault="00AE1BE1" w:rsidP="00AE1BE1">
      <w:pPr>
        <w:jc w:val="both"/>
        <w:rPr>
          <w:rFonts w:ascii="Palatino Linotype" w:hAnsi="Palatino Linotype" w:cstheme="minorHAnsi"/>
          <w:iCs/>
          <w:lang w:val="ro-RO"/>
        </w:rPr>
      </w:pPr>
      <w:r w:rsidRPr="00B407D1">
        <w:rPr>
          <w:rFonts w:ascii="Palatino Linotype" w:hAnsi="Palatino Linotype" w:cstheme="minorHAnsi"/>
          <w:iCs/>
          <w:lang w:val="ro-RO"/>
        </w:rPr>
        <w:t xml:space="preserve">proiect „PROTEGO” (cod SMIS 348413), </w:t>
      </w:r>
      <w:r w:rsidRPr="00B407D1">
        <w:rPr>
          <w:rFonts w:ascii="Palatino Linotype" w:hAnsi="Palatino Linotype" w:cstheme="minorHAnsi"/>
          <w:bCs/>
          <w:iCs/>
          <w:lang w:val="ro-RO"/>
        </w:rPr>
        <w:t>contract de finan</w:t>
      </w:r>
      <w:r w:rsidR="001A7757">
        <w:rPr>
          <w:rFonts w:ascii="Palatino Linotype" w:hAnsi="Palatino Linotype" w:cstheme="minorHAnsi"/>
          <w:bCs/>
          <w:iCs/>
          <w:lang w:val="ro-RO"/>
        </w:rPr>
        <w:t>ț</w:t>
      </w:r>
      <w:r w:rsidRPr="00B407D1">
        <w:rPr>
          <w:rFonts w:ascii="Palatino Linotype" w:hAnsi="Palatino Linotype" w:cstheme="minorHAnsi"/>
          <w:bCs/>
          <w:iCs/>
          <w:lang w:val="ro-RO"/>
        </w:rPr>
        <w:t xml:space="preserve">are nr. </w:t>
      </w:r>
      <w:r w:rsidRPr="00B407D1">
        <w:rPr>
          <w:rFonts w:ascii="Palatino Linotype" w:hAnsi="Palatino Linotype" w:cstheme="minorHAnsi"/>
          <w:iCs/>
          <w:lang w:val="ro-RO"/>
        </w:rPr>
        <w:t>cod SMIS 348413.</w:t>
      </w:r>
    </w:p>
    <w:p w14:paraId="3D02305F" w14:textId="77777777" w:rsidR="00AE1BE1" w:rsidRPr="00B407D1" w:rsidRDefault="00AE1BE1" w:rsidP="00AE1BE1">
      <w:pPr>
        <w:rPr>
          <w:rFonts w:ascii="Palatino Linotype" w:hAnsi="Palatino Linotype" w:cstheme="minorHAnsi"/>
          <w:lang w:val="ro-RO"/>
        </w:rPr>
      </w:pPr>
    </w:p>
    <w:p w14:paraId="18067B44" w14:textId="011F477E" w:rsidR="00931DB6" w:rsidRPr="00B407D1" w:rsidRDefault="00931DB6">
      <w:pPr>
        <w:spacing w:after="160" w:line="259" w:lineRule="auto"/>
        <w:rPr>
          <w:rFonts w:ascii="Palatino Linotype" w:hAnsi="Palatino Linotype" w:cstheme="minorHAnsi"/>
          <w:lang w:val="ro-RO"/>
        </w:rPr>
      </w:pPr>
      <w:r w:rsidRPr="00B407D1">
        <w:rPr>
          <w:rFonts w:ascii="Palatino Linotype" w:hAnsi="Palatino Linotype" w:cstheme="minorHAnsi"/>
          <w:lang w:val="ro-RO"/>
        </w:rPr>
        <w:br w:type="page"/>
      </w:r>
    </w:p>
    <w:p w14:paraId="429543B8" w14:textId="77777777" w:rsidR="00AE1BE1" w:rsidRPr="00B407D1" w:rsidRDefault="00AE1BE1" w:rsidP="00AE1BE1">
      <w:pPr>
        <w:rPr>
          <w:rFonts w:ascii="Palatino Linotype" w:hAnsi="Palatino Linotype" w:cstheme="minorHAnsi"/>
          <w:lang w:val="ro-RO"/>
        </w:rPr>
      </w:pPr>
    </w:p>
    <w:sdt>
      <w:sdtPr>
        <w:rPr>
          <w:rFonts w:ascii="Calibri" w:eastAsia="Calibri" w:hAnsi="Calibri" w:cs="Calibri"/>
          <w:b w:val="0"/>
          <w:bCs w:val="0"/>
          <w:color w:val="auto"/>
          <w:sz w:val="24"/>
          <w:szCs w:val="20"/>
          <w:lang w:val="ro-RO" w:eastAsia="en-GB"/>
        </w:rPr>
        <w:id w:val="-873303347"/>
        <w:docPartObj>
          <w:docPartGallery w:val="Table of Contents"/>
          <w:docPartUnique/>
        </w:docPartObj>
      </w:sdtPr>
      <w:sdtEndPr>
        <w:rPr>
          <w:rFonts w:ascii="Palatino Linotype" w:hAnsi="Palatino Linotype"/>
          <w:b/>
          <w:szCs w:val="24"/>
          <w:highlight w:val="white"/>
        </w:rPr>
      </w:sdtEndPr>
      <w:sdtContent>
        <w:p w14:paraId="7353CD59" w14:textId="77777777" w:rsidR="00AE1BE1" w:rsidRPr="00B407D1" w:rsidRDefault="00AE1BE1" w:rsidP="00931DB6">
          <w:pPr>
            <w:pStyle w:val="TOCHeading"/>
            <w:spacing w:before="0"/>
            <w:jc w:val="center"/>
            <w:rPr>
              <w:rFonts w:ascii="Palatino Linotype" w:hAnsi="Palatino Linotype"/>
              <w:b w:val="0"/>
              <w:bCs w:val="0"/>
              <w:color w:val="auto"/>
              <w:sz w:val="22"/>
              <w:szCs w:val="22"/>
              <w:lang w:val="ro-RO"/>
            </w:rPr>
          </w:pPr>
          <w:r w:rsidRPr="00B407D1">
            <w:rPr>
              <w:rFonts w:ascii="Palatino Linotype" w:hAnsi="Palatino Linotype"/>
              <w:color w:val="auto"/>
              <w:lang w:val="ro-RO"/>
            </w:rPr>
            <w:t>Cuprins</w:t>
          </w:r>
        </w:p>
        <w:p w14:paraId="619E1A75" w14:textId="60262059" w:rsidR="00E154E6" w:rsidRDefault="00AE1BE1">
          <w:pPr>
            <w:pStyle w:val="TOC1"/>
            <w:rPr>
              <w:rFonts w:asciiTheme="minorHAnsi" w:eastAsiaTheme="minorEastAsia" w:hAnsiTheme="minorHAnsi" w:cstheme="minorBidi"/>
              <w:b w:val="0"/>
              <w:bCs w:val="0"/>
              <w:caps w:val="0"/>
              <w:noProof/>
              <w:kern w:val="2"/>
              <w:szCs w:val="24"/>
              <w14:ligatures w14:val="standardContextual"/>
            </w:rPr>
          </w:pPr>
          <w:r w:rsidRPr="00B407D1">
            <w:rPr>
              <w:rFonts w:eastAsia="Calibri" w:cs="Calibri"/>
              <w:u w:val="single"/>
              <w:lang w:val="ro-RO"/>
            </w:rPr>
            <w:fldChar w:fldCharType="begin"/>
          </w:r>
          <w:r w:rsidRPr="00B407D1">
            <w:rPr>
              <w:lang w:val="ro-RO"/>
            </w:rPr>
            <w:instrText xml:space="preserve"> TOC \o "1-3" \h \z \u </w:instrText>
          </w:r>
          <w:r w:rsidRPr="00B407D1">
            <w:rPr>
              <w:rFonts w:eastAsia="Calibri" w:cs="Calibri"/>
              <w:u w:val="single"/>
              <w:lang w:val="ro-RO"/>
            </w:rPr>
            <w:fldChar w:fldCharType="separate"/>
          </w:r>
          <w:hyperlink w:anchor="_Toc235448407" w:history="1">
            <w:r w:rsidR="00E154E6" w:rsidRPr="00767D81">
              <w:rPr>
                <w:rStyle w:val="Hyperlink"/>
                <w:rFonts w:cstheme="minorHAnsi"/>
                <w:noProof/>
                <w:lang w:val="ro-RO"/>
              </w:rPr>
              <w:t>I</w:t>
            </w:r>
            <w:r w:rsidR="00E154E6">
              <w:rPr>
                <w:rFonts w:asciiTheme="minorHAnsi" w:eastAsiaTheme="minorEastAsia" w:hAnsiTheme="minorHAnsi" w:cstheme="minorBidi"/>
                <w:b w:val="0"/>
                <w:bCs w:val="0"/>
                <w:caps w:val="0"/>
                <w:noProof/>
                <w:kern w:val="2"/>
                <w:szCs w:val="24"/>
                <w14:ligatures w14:val="standardContextual"/>
              </w:rPr>
              <w:tab/>
            </w:r>
            <w:r w:rsidR="00E154E6" w:rsidRPr="00767D81">
              <w:rPr>
                <w:rStyle w:val="Hyperlink"/>
                <w:rFonts w:cstheme="minorHAnsi"/>
                <w:noProof/>
                <w:lang w:val="ro-RO"/>
              </w:rPr>
              <w:t>INFORMAŢII DESPRE AUTORITATEA CONTRACTANTĂ</w:t>
            </w:r>
            <w:r w:rsidR="00E154E6">
              <w:rPr>
                <w:noProof/>
                <w:webHidden/>
              </w:rPr>
              <w:tab/>
            </w:r>
            <w:r w:rsidR="00E154E6">
              <w:rPr>
                <w:noProof/>
                <w:webHidden/>
              </w:rPr>
              <w:fldChar w:fldCharType="begin"/>
            </w:r>
            <w:r w:rsidR="00E154E6">
              <w:rPr>
                <w:noProof/>
                <w:webHidden/>
              </w:rPr>
              <w:instrText xml:space="preserve"> PAGEREF _Toc235448407 \h </w:instrText>
            </w:r>
            <w:r w:rsidR="00E154E6">
              <w:rPr>
                <w:noProof/>
                <w:webHidden/>
              </w:rPr>
            </w:r>
            <w:r w:rsidR="00E154E6">
              <w:rPr>
                <w:noProof/>
                <w:webHidden/>
              </w:rPr>
              <w:fldChar w:fldCharType="separate"/>
            </w:r>
            <w:r w:rsidR="00C60410">
              <w:rPr>
                <w:noProof/>
                <w:webHidden/>
              </w:rPr>
              <w:t>4</w:t>
            </w:r>
            <w:r w:rsidR="00E154E6">
              <w:rPr>
                <w:noProof/>
                <w:webHidden/>
              </w:rPr>
              <w:fldChar w:fldCharType="end"/>
            </w:r>
          </w:hyperlink>
        </w:p>
        <w:p w14:paraId="0969E222" w14:textId="55812C69"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08" w:history="1">
            <w:r w:rsidRPr="00767D81">
              <w:rPr>
                <w:rStyle w:val="Hyperlink"/>
                <w:lang w:val="ro-RO"/>
              </w:rPr>
              <w:t>I.1</w:t>
            </w:r>
            <w:r>
              <w:rPr>
                <w:rFonts w:asciiTheme="minorHAnsi" w:eastAsiaTheme="minorEastAsia" w:hAnsiTheme="minorHAnsi" w:cstheme="minorBidi"/>
                <w:smallCaps w:val="0"/>
                <w:kern w:val="2"/>
                <w:sz w:val="24"/>
                <w:szCs w:val="24"/>
                <w14:ligatures w14:val="standardContextual"/>
              </w:rPr>
              <w:tab/>
            </w:r>
            <w:r w:rsidRPr="00767D81">
              <w:rPr>
                <w:rStyle w:val="Hyperlink"/>
                <w:lang w:val="ro-RO"/>
              </w:rPr>
              <w:t>Descrierea autorității contractante</w:t>
            </w:r>
            <w:r>
              <w:rPr>
                <w:webHidden/>
              </w:rPr>
              <w:tab/>
            </w:r>
            <w:r>
              <w:rPr>
                <w:webHidden/>
              </w:rPr>
              <w:fldChar w:fldCharType="begin"/>
            </w:r>
            <w:r>
              <w:rPr>
                <w:webHidden/>
              </w:rPr>
              <w:instrText xml:space="preserve"> PAGEREF _Toc235448408 \h </w:instrText>
            </w:r>
            <w:r>
              <w:rPr>
                <w:webHidden/>
              </w:rPr>
            </w:r>
            <w:r>
              <w:rPr>
                <w:webHidden/>
              </w:rPr>
              <w:fldChar w:fldCharType="separate"/>
            </w:r>
            <w:r w:rsidR="00C60410">
              <w:rPr>
                <w:webHidden/>
              </w:rPr>
              <w:t>4</w:t>
            </w:r>
            <w:r>
              <w:rPr>
                <w:webHidden/>
              </w:rPr>
              <w:fldChar w:fldCharType="end"/>
            </w:r>
          </w:hyperlink>
        </w:p>
        <w:p w14:paraId="3E14EDD8" w14:textId="08D088BF" w:rsidR="00E154E6" w:rsidRDefault="00E154E6">
          <w:pPr>
            <w:pStyle w:val="TOC1"/>
            <w:rPr>
              <w:rFonts w:asciiTheme="minorHAnsi" w:eastAsiaTheme="minorEastAsia" w:hAnsiTheme="minorHAnsi" w:cstheme="minorBidi"/>
              <w:b w:val="0"/>
              <w:bCs w:val="0"/>
              <w:caps w:val="0"/>
              <w:noProof/>
              <w:kern w:val="2"/>
              <w:szCs w:val="24"/>
              <w14:ligatures w14:val="standardContextual"/>
            </w:rPr>
          </w:pPr>
          <w:hyperlink w:anchor="_Toc235448409" w:history="1">
            <w:r w:rsidRPr="00767D81">
              <w:rPr>
                <w:rStyle w:val="Hyperlink"/>
                <w:rFonts w:cstheme="minorHAnsi"/>
                <w:noProof/>
                <w:lang w:val="ro-RO"/>
              </w:rPr>
              <w:t>II.</w:t>
            </w:r>
            <w:r>
              <w:rPr>
                <w:rFonts w:asciiTheme="minorHAnsi" w:eastAsiaTheme="minorEastAsia" w:hAnsiTheme="minorHAnsi" w:cstheme="minorBidi"/>
                <w:b w:val="0"/>
                <w:bCs w:val="0"/>
                <w:caps w:val="0"/>
                <w:noProof/>
                <w:kern w:val="2"/>
                <w:szCs w:val="24"/>
                <w14:ligatures w14:val="standardContextual"/>
              </w:rPr>
              <w:tab/>
            </w:r>
            <w:r w:rsidRPr="00767D81">
              <w:rPr>
                <w:rStyle w:val="Hyperlink"/>
                <w:rFonts w:cstheme="minorHAnsi"/>
                <w:noProof/>
                <w:lang w:val="ro-RO"/>
              </w:rPr>
              <w:t>OBIECTUL ŞI OBIECTIVELE ACHIZIȚIEI</w:t>
            </w:r>
            <w:r>
              <w:rPr>
                <w:noProof/>
                <w:webHidden/>
              </w:rPr>
              <w:tab/>
            </w:r>
            <w:r>
              <w:rPr>
                <w:noProof/>
                <w:webHidden/>
              </w:rPr>
              <w:fldChar w:fldCharType="begin"/>
            </w:r>
            <w:r>
              <w:rPr>
                <w:noProof/>
                <w:webHidden/>
              </w:rPr>
              <w:instrText xml:space="preserve"> PAGEREF _Toc235448409 \h </w:instrText>
            </w:r>
            <w:r>
              <w:rPr>
                <w:noProof/>
                <w:webHidden/>
              </w:rPr>
            </w:r>
            <w:r>
              <w:rPr>
                <w:noProof/>
                <w:webHidden/>
              </w:rPr>
              <w:fldChar w:fldCharType="separate"/>
            </w:r>
            <w:r w:rsidR="00C60410">
              <w:rPr>
                <w:noProof/>
                <w:webHidden/>
              </w:rPr>
              <w:t>4</w:t>
            </w:r>
            <w:r>
              <w:rPr>
                <w:noProof/>
                <w:webHidden/>
              </w:rPr>
              <w:fldChar w:fldCharType="end"/>
            </w:r>
          </w:hyperlink>
        </w:p>
        <w:p w14:paraId="43F559DA" w14:textId="727FAD77"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10" w:history="1">
            <w:r w:rsidRPr="00767D81">
              <w:rPr>
                <w:rStyle w:val="Hyperlink"/>
                <w:lang w:val="ro-RO"/>
              </w:rPr>
              <w:t>II.1 Obiectivul general al procedurii de achiziție publică</w:t>
            </w:r>
            <w:r>
              <w:rPr>
                <w:webHidden/>
              </w:rPr>
              <w:tab/>
            </w:r>
            <w:r>
              <w:rPr>
                <w:webHidden/>
              </w:rPr>
              <w:fldChar w:fldCharType="begin"/>
            </w:r>
            <w:r>
              <w:rPr>
                <w:webHidden/>
              </w:rPr>
              <w:instrText xml:space="preserve"> PAGEREF _Toc235448410 \h </w:instrText>
            </w:r>
            <w:r>
              <w:rPr>
                <w:webHidden/>
              </w:rPr>
            </w:r>
            <w:r>
              <w:rPr>
                <w:webHidden/>
              </w:rPr>
              <w:fldChar w:fldCharType="separate"/>
            </w:r>
            <w:r w:rsidR="00C60410">
              <w:rPr>
                <w:webHidden/>
              </w:rPr>
              <w:t>4</w:t>
            </w:r>
            <w:r>
              <w:rPr>
                <w:webHidden/>
              </w:rPr>
              <w:fldChar w:fldCharType="end"/>
            </w:r>
          </w:hyperlink>
        </w:p>
        <w:p w14:paraId="3684C6A1" w14:textId="424EA7DF"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11" w:history="1">
            <w:r w:rsidRPr="00767D81">
              <w:rPr>
                <w:rStyle w:val="Hyperlink"/>
                <w:lang w:val="ro-RO"/>
              </w:rPr>
              <w:t>II.2 Obiectivul specific al procedurii de achiziție publică</w:t>
            </w:r>
            <w:r>
              <w:rPr>
                <w:webHidden/>
              </w:rPr>
              <w:tab/>
            </w:r>
            <w:r>
              <w:rPr>
                <w:webHidden/>
              </w:rPr>
              <w:fldChar w:fldCharType="begin"/>
            </w:r>
            <w:r>
              <w:rPr>
                <w:webHidden/>
              </w:rPr>
              <w:instrText xml:space="preserve"> PAGEREF _Toc235448411 \h </w:instrText>
            </w:r>
            <w:r>
              <w:rPr>
                <w:webHidden/>
              </w:rPr>
            </w:r>
            <w:r>
              <w:rPr>
                <w:webHidden/>
              </w:rPr>
              <w:fldChar w:fldCharType="separate"/>
            </w:r>
            <w:r w:rsidR="00C60410">
              <w:rPr>
                <w:webHidden/>
              </w:rPr>
              <w:t>5</w:t>
            </w:r>
            <w:r>
              <w:rPr>
                <w:webHidden/>
              </w:rPr>
              <w:fldChar w:fldCharType="end"/>
            </w:r>
          </w:hyperlink>
        </w:p>
        <w:p w14:paraId="1EC4DE70" w14:textId="11FDFCEF"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12" w:history="1">
            <w:r w:rsidRPr="00767D81">
              <w:rPr>
                <w:rStyle w:val="Hyperlink"/>
                <w:lang w:val="ro-RO"/>
              </w:rPr>
              <w:t>II.3 Descrierea categoriilor de servicii solicitate</w:t>
            </w:r>
            <w:r>
              <w:rPr>
                <w:webHidden/>
              </w:rPr>
              <w:tab/>
            </w:r>
            <w:r>
              <w:rPr>
                <w:webHidden/>
              </w:rPr>
              <w:fldChar w:fldCharType="begin"/>
            </w:r>
            <w:r>
              <w:rPr>
                <w:webHidden/>
              </w:rPr>
              <w:instrText xml:space="preserve"> PAGEREF _Toc235448412 \h </w:instrText>
            </w:r>
            <w:r>
              <w:rPr>
                <w:webHidden/>
              </w:rPr>
            </w:r>
            <w:r>
              <w:rPr>
                <w:webHidden/>
              </w:rPr>
              <w:fldChar w:fldCharType="separate"/>
            </w:r>
            <w:r w:rsidR="00C60410">
              <w:rPr>
                <w:webHidden/>
              </w:rPr>
              <w:t>5</w:t>
            </w:r>
            <w:r>
              <w:rPr>
                <w:webHidden/>
              </w:rPr>
              <w:fldChar w:fldCharType="end"/>
            </w:r>
          </w:hyperlink>
        </w:p>
        <w:p w14:paraId="01964143" w14:textId="55D89661"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13" w:history="1">
            <w:r w:rsidRPr="00767D81">
              <w:rPr>
                <w:rStyle w:val="Hyperlink"/>
                <w:lang w:val="ro-RO"/>
              </w:rPr>
              <w:t>II.4. Codurile CPV:</w:t>
            </w:r>
            <w:r>
              <w:rPr>
                <w:webHidden/>
              </w:rPr>
              <w:tab/>
            </w:r>
            <w:r>
              <w:rPr>
                <w:webHidden/>
              </w:rPr>
              <w:fldChar w:fldCharType="begin"/>
            </w:r>
            <w:r>
              <w:rPr>
                <w:webHidden/>
              </w:rPr>
              <w:instrText xml:space="preserve"> PAGEREF _Toc235448413 \h </w:instrText>
            </w:r>
            <w:r>
              <w:rPr>
                <w:webHidden/>
              </w:rPr>
            </w:r>
            <w:r>
              <w:rPr>
                <w:webHidden/>
              </w:rPr>
              <w:fldChar w:fldCharType="separate"/>
            </w:r>
            <w:r w:rsidR="00C60410">
              <w:rPr>
                <w:webHidden/>
              </w:rPr>
              <w:t>5</w:t>
            </w:r>
            <w:r>
              <w:rPr>
                <w:webHidden/>
              </w:rPr>
              <w:fldChar w:fldCharType="end"/>
            </w:r>
          </w:hyperlink>
        </w:p>
        <w:p w14:paraId="7C526142" w14:textId="3BF3B446" w:rsidR="00E154E6" w:rsidRDefault="00E154E6">
          <w:pPr>
            <w:pStyle w:val="TOC1"/>
            <w:rPr>
              <w:rFonts w:asciiTheme="minorHAnsi" w:eastAsiaTheme="minorEastAsia" w:hAnsiTheme="minorHAnsi" w:cstheme="minorBidi"/>
              <w:b w:val="0"/>
              <w:bCs w:val="0"/>
              <w:caps w:val="0"/>
              <w:noProof/>
              <w:kern w:val="2"/>
              <w:szCs w:val="24"/>
              <w14:ligatures w14:val="standardContextual"/>
            </w:rPr>
          </w:pPr>
          <w:hyperlink w:anchor="_Toc235448414" w:history="1">
            <w:r w:rsidRPr="00767D81">
              <w:rPr>
                <w:rStyle w:val="Hyperlink"/>
                <w:noProof/>
                <w:lang w:val="ro-RO"/>
              </w:rPr>
              <w:t>III.</w:t>
            </w:r>
            <w:r>
              <w:rPr>
                <w:rFonts w:asciiTheme="minorHAnsi" w:eastAsiaTheme="minorEastAsia" w:hAnsiTheme="minorHAnsi" w:cstheme="minorBidi"/>
                <w:b w:val="0"/>
                <w:bCs w:val="0"/>
                <w:caps w:val="0"/>
                <w:noProof/>
                <w:kern w:val="2"/>
                <w:szCs w:val="24"/>
                <w14:ligatures w14:val="standardContextual"/>
              </w:rPr>
              <w:tab/>
            </w:r>
            <w:r w:rsidRPr="00767D81">
              <w:rPr>
                <w:rStyle w:val="Hyperlink"/>
                <w:noProof/>
                <w:lang w:val="ro-RO"/>
              </w:rPr>
              <w:t>CALENDARUL ACTIVITĂȚILOR ȘI SERVICIILE NECESARE</w:t>
            </w:r>
            <w:r>
              <w:rPr>
                <w:noProof/>
                <w:webHidden/>
              </w:rPr>
              <w:tab/>
            </w:r>
            <w:r>
              <w:rPr>
                <w:noProof/>
                <w:webHidden/>
              </w:rPr>
              <w:fldChar w:fldCharType="begin"/>
            </w:r>
            <w:r>
              <w:rPr>
                <w:noProof/>
                <w:webHidden/>
              </w:rPr>
              <w:instrText xml:space="preserve"> PAGEREF _Toc235448414 \h </w:instrText>
            </w:r>
            <w:r>
              <w:rPr>
                <w:noProof/>
                <w:webHidden/>
              </w:rPr>
            </w:r>
            <w:r>
              <w:rPr>
                <w:noProof/>
                <w:webHidden/>
              </w:rPr>
              <w:fldChar w:fldCharType="separate"/>
            </w:r>
            <w:r w:rsidR="00C60410">
              <w:rPr>
                <w:noProof/>
                <w:webHidden/>
              </w:rPr>
              <w:t>6</w:t>
            </w:r>
            <w:r>
              <w:rPr>
                <w:noProof/>
                <w:webHidden/>
              </w:rPr>
              <w:fldChar w:fldCharType="end"/>
            </w:r>
          </w:hyperlink>
        </w:p>
        <w:p w14:paraId="7F6A0A79" w14:textId="352DC6ED" w:rsidR="00E154E6" w:rsidRDefault="00E154E6">
          <w:pPr>
            <w:pStyle w:val="TOC1"/>
            <w:rPr>
              <w:rFonts w:asciiTheme="minorHAnsi" w:eastAsiaTheme="minorEastAsia" w:hAnsiTheme="minorHAnsi" w:cstheme="minorBidi"/>
              <w:b w:val="0"/>
              <w:bCs w:val="0"/>
              <w:caps w:val="0"/>
              <w:noProof/>
              <w:kern w:val="2"/>
              <w:szCs w:val="24"/>
              <w14:ligatures w14:val="standardContextual"/>
            </w:rPr>
          </w:pPr>
          <w:hyperlink w:anchor="_Toc235448415" w:history="1">
            <w:r w:rsidRPr="00767D81">
              <w:rPr>
                <w:rStyle w:val="Hyperlink"/>
                <w:rFonts w:cstheme="minorHAnsi"/>
                <w:noProof/>
                <w:lang w:val="ro-RO"/>
              </w:rPr>
              <w:t>IV.</w:t>
            </w:r>
            <w:r>
              <w:rPr>
                <w:rFonts w:asciiTheme="minorHAnsi" w:eastAsiaTheme="minorEastAsia" w:hAnsiTheme="minorHAnsi" w:cstheme="minorBidi"/>
                <w:b w:val="0"/>
                <w:bCs w:val="0"/>
                <w:caps w:val="0"/>
                <w:noProof/>
                <w:kern w:val="2"/>
                <w:szCs w:val="24"/>
                <w14:ligatures w14:val="standardContextual"/>
              </w:rPr>
              <w:tab/>
            </w:r>
            <w:r w:rsidRPr="00767D81">
              <w:rPr>
                <w:rStyle w:val="Hyperlink"/>
                <w:rFonts w:cstheme="minorHAnsi"/>
                <w:noProof/>
                <w:lang w:val="ro-RO"/>
              </w:rPr>
              <w:t xml:space="preserve">CERINȚE PRIVIND PRESTAREA SERVICIILOR </w:t>
            </w:r>
            <w:r w:rsidRPr="00767D81">
              <w:rPr>
                <w:rStyle w:val="Hyperlink"/>
                <w:noProof/>
                <w:lang w:val="ro-RO"/>
              </w:rPr>
              <w:t>CE URMEAZĂ A FI ACHIZIŢIONATE</w:t>
            </w:r>
            <w:r>
              <w:rPr>
                <w:noProof/>
                <w:webHidden/>
              </w:rPr>
              <w:tab/>
            </w:r>
            <w:r>
              <w:rPr>
                <w:noProof/>
                <w:webHidden/>
              </w:rPr>
              <w:fldChar w:fldCharType="begin"/>
            </w:r>
            <w:r>
              <w:rPr>
                <w:noProof/>
                <w:webHidden/>
              </w:rPr>
              <w:instrText xml:space="preserve"> PAGEREF _Toc235448415 \h </w:instrText>
            </w:r>
            <w:r>
              <w:rPr>
                <w:noProof/>
                <w:webHidden/>
              </w:rPr>
            </w:r>
            <w:r>
              <w:rPr>
                <w:noProof/>
                <w:webHidden/>
              </w:rPr>
              <w:fldChar w:fldCharType="separate"/>
            </w:r>
            <w:r w:rsidR="00C60410">
              <w:rPr>
                <w:noProof/>
                <w:webHidden/>
              </w:rPr>
              <w:t>10</w:t>
            </w:r>
            <w:r>
              <w:rPr>
                <w:noProof/>
                <w:webHidden/>
              </w:rPr>
              <w:fldChar w:fldCharType="end"/>
            </w:r>
          </w:hyperlink>
        </w:p>
        <w:p w14:paraId="2220C61C" w14:textId="6FD1864E"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16" w:history="1">
            <w:r w:rsidRPr="00767D81">
              <w:rPr>
                <w:rStyle w:val="Hyperlink"/>
                <w:lang w:val="ro-RO"/>
              </w:rPr>
              <w:t>IV.1 Cerințe minime servicii închiriere sală de conferință</w:t>
            </w:r>
            <w:r>
              <w:rPr>
                <w:webHidden/>
              </w:rPr>
              <w:tab/>
            </w:r>
            <w:r>
              <w:rPr>
                <w:webHidden/>
              </w:rPr>
              <w:fldChar w:fldCharType="begin"/>
            </w:r>
            <w:r>
              <w:rPr>
                <w:webHidden/>
              </w:rPr>
              <w:instrText xml:space="preserve"> PAGEREF _Toc235448416 \h </w:instrText>
            </w:r>
            <w:r>
              <w:rPr>
                <w:webHidden/>
              </w:rPr>
            </w:r>
            <w:r>
              <w:rPr>
                <w:webHidden/>
              </w:rPr>
              <w:fldChar w:fldCharType="separate"/>
            </w:r>
            <w:r w:rsidR="00C60410">
              <w:rPr>
                <w:webHidden/>
              </w:rPr>
              <w:t>10</w:t>
            </w:r>
            <w:r>
              <w:rPr>
                <w:webHidden/>
              </w:rPr>
              <w:fldChar w:fldCharType="end"/>
            </w:r>
          </w:hyperlink>
        </w:p>
        <w:p w14:paraId="5E5CE747" w14:textId="10EEF9CD"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17" w:history="1">
            <w:r w:rsidRPr="00767D81">
              <w:rPr>
                <w:rStyle w:val="Hyperlink"/>
                <w:lang w:val="ro-RO"/>
              </w:rPr>
              <w:t>IV.2 Cerințe minime servicii de cazare la hotel</w:t>
            </w:r>
            <w:r>
              <w:rPr>
                <w:webHidden/>
              </w:rPr>
              <w:tab/>
            </w:r>
            <w:r>
              <w:rPr>
                <w:webHidden/>
              </w:rPr>
              <w:fldChar w:fldCharType="begin"/>
            </w:r>
            <w:r>
              <w:rPr>
                <w:webHidden/>
              </w:rPr>
              <w:instrText xml:space="preserve"> PAGEREF _Toc235448417 \h </w:instrText>
            </w:r>
            <w:r>
              <w:rPr>
                <w:webHidden/>
              </w:rPr>
            </w:r>
            <w:r>
              <w:rPr>
                <w:webHidden/>
              </w:rPr>
              <w:fldChar w:fldCharType="separate"/>
            </w:r>
            <w:r w:rsidR="00C60410">
              <w:rPr>
                <w:webHidden/>
              </w:rPr>
              <w:t>12</w:t>
            </w:r>
            <w:r>
              <w:rPr>
                <w:webHidden/>
              </w:rPr>
              <w:fldChar w:fldCharType="end"/>
            </w:r>
          </w:hyperlink>
        </w:p>
        <w:p w14:paraId="2D217718" w14:textId="6AA90EF5"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18" w:history="1">
            <w:r w:rsidRPr="00767D81">
              <w:rPr>
                <w:rStyle w:val="Hyperlink"/>
                <w:lang w:val="ro-RO"/>
              </w:rPr>
              <w:t>IV.3 Cerințe minime servicii restaurant și cafenea</w:t>
            </w:r>
            <w:r>
              <w:rPr>
                <w:webHidden/>
              </w:rPr>
              <w:tab/>
            </w:r>
            <w:r>
              <w:rPr>
                <w:webHidden/>
              </w:rPr>
              <w:fldChar w:fldCharType="begin"/>
            </w:r>
            <w:r>
              <w:rPr>
                <w:webHidden/>
              </w:rPr>
              <w:instrText xml:space="preserve"> PAGEREF _Toc235448418 \h </w:instrText>
            </w:r>
            <w:r>
              <w:rPr>
                <w:webHidden/>
              </w:rPr>
            </w:r>
            <w:r>
              <w:rPr>
                <w:webHidden/>
              </w:rPr>
              <w:fldChar w:fldCharType="separate"/>
            </w:r>
            <w:r w:rsidR="00C60410">
              <w:rPr>
                <w:webHidden/>
              </w:rPr>
              <w:t>13</w:t>
            </w:r>
            <w:r>
              <w:rPr>
                <w:webHidden/>
              </w:rPr>
              <w:fldChar w:fldCharType="end"/>
            </w:r>
          </w:hyperlink>
        </w:p>
        <w:p w14:paraId="77E2A78F" w14:textId="5C1B6A8A"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19" w:history="1">
            <w:r w:rsidRPr="00767D81">
              <w:rPr>
                <w:rStyle w:val="Hyperlink"/>
                <w:lang w:val="ro-RO"/>
              </w:rPr>
              <w:t>IV.4 Cerințe minime servicii transport</w:t>
            </w:r>
            <w:r>
              <w:rPr>
                <w:webHidden/>
              </w:rPr>
              <w:tab/>
            </w:r>
            <w:r>
              <w:rPr>
                <w:webHidden/>
              </w:rPr>
              <w:fldChar w:fldCharType="begin"/>
            </w:r>
            <w:r>
              <w:rPr>
                <w:webHidden/>
              </w:rPr>
              <w:instrText xml:space="preserve"> PAGEREF _Toc235448419 \h </w:instrText>
            </w:r>
            <w:r>
              <w:rPr>
                <w:webHidden/>
              </w:rPr>
            </w:r>
            <w:r>
              <w:rPr>
                <w:webHidden/>
              </w:rPr>
              <w:fldChar w:fldCharType="separate"/>
            </w:r>
            <w:r w:rsidR="00C60410">
              <w:rPr>
                <w:webHidden/>
              </w:rPr>
              <w:t>15</w:t>
            </w:r>
            <w:r>
              <w:rPr>
                <w:webHidden/>
              </w:rPr>
              <w:fldChar w:fldCharType="end"/>
            </w:r>
          </w:hyperlink>
        </w:p>
        <w:p w14:paraId="4D4322F7" w14:textId="15F01E99"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20" w:history="1">
            <w:r w:rsidRPr="00767D81">
              <w:rPr>
                <w:rStyle w:val="Hyperlink"/>
                <w:lang w:val="ro-RO"/>
              </w:rPr>
              <w:t>VI.5 Modalitatea de lucru pentru serviciile de transport</w:t>
            </w:r>
            <w:r>
              <w:rPr>
                <w:webHidden/>
              </w:rPr>
              <w:tab/>
            </w:r>
            <w:r>
              <w:rPr>
                <w:webHidden/>
              </w:rPr>
              <w:fldChar w:fldCharType="begin"/>
            </w:r>
            <w:r>
              <w:rPr>
                <w:webHidden/>
              </w:rPr>
              <w:instrText xml:space="preserve"> PAGEREF _Toc235448420 \h </w:instrText>
            </w:r>
            <w:r>
              <w:rPr>
                <w:webHidden/>
              </w:rPr>
            </w:r>
            <w:r>
              <w:rPr>
                <w:webHidden/>
              </w:rPr>
              <w:fldChar w:fldCharType="separate"/>
            </w:r>
            <w:r w:rsidR="00C60410">
              <w:rPr>
                <w:webHidden/>
              </w:rPr>
              <w:t>16</w:t>
            </w:r>
            <w:r>
              <w:rPr>
                <w:webHidden/>
              </w:rPr>
              <w:fldChar w:fldCharType="end"/>
            </w:r>
          </w:hyperlink>
        </w:p>
        <w:p w14:paraId="23A14DE6" w14:textId="21FEA2D9"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21" w:history="1">
            <w:r w:rsidRPr="00767D81">
              <w:rPr>
                <w:rStyle w:val="Hyperlink"/>
                <w:lang w:val="ro-RO"/>
              </w:rPr>
              <w:t>IV.6 Cerințe minime servicii suport organizare evenimente/asigurarea de materiale si personal suport, inclusiv la fața locului</w:t>
            </w:r>
            <w:r>
              <w:rPr>
                <w:webHidden/>
              </w:rPr>
              <w:tab/>
            </w:r>
            <w:r>
              <w:rPr>
                <w:webHidden/>
              </w:rPr>
              <w:fldChar w:fldCharType="begin"/>
            </w:r>
            <w:r>
              <w:rPr>
                <w:webHidden/>
              </w:rPr>
              <w:instrText xml:space="preserve"> PAGEREF _Toc235448421 \h </w:instrText>
            </w:r>
            <w:r>
              <w:rPr>
                <w:webHidden/>
              </w:rPr>
            </w:r>
            <w:r>
              <w:rPr>
                <w:webHidden/>
              </w:rPr>
              <w:fldChar w:fldCharType="separate"/>
            </w:r>
            <w:r w:rsidR="00C60410">
              <w:rPr>
                <w:webHidden/>
              </w:rPr>
              <w:t>18</w:t>
            </w:r>
            <w:r>
              <w:rPr>
                <w:webHidden/>
              </w:rPr>
              <w:fldChar w:fldCharType="end"/>
            </w:r>
          </w:hyperlink>
        </w:p>
        <w:p w14:paraId="7E36472B" w14:textId="40AA4C59"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22" w:history="1">
            <w:r w:rsidRPr="00767D81">
              <w:rPr>
                <w:rStyle w:val="Hyperlink"/>
                <w:lang w:val="ro-RO"/>
              </w:rPr>
              <w:t>IV.7 Precizări de ordin general</w:t>
            </w:r>
            <w:r>
              <w:rPr>
                <w:webHidden/>
              </w:rPr>
              <w:tab/>
            </w:r>
            <w:r>
              <w:rPr>
                <w:webHidden/>
              </w:rPr>
              <w:fldChar w:fldCharType="begin"/>
            </w:r>
            <w:r>
              <w:rPr>
                <w:webHidden/>
              </w:rPr>
              <w:instrText xml:space="preserve"> PAGEREF _Toc235448422 \h </w:instrText>
            </w:r>
            <w:r>
              <w:rPr>
                <w:webHidden/>
              </w:rPr>
            </w:r>
            <w:r>
              <w:rPr>
                <w:webHidden/>
              </w:rPr>
              <w:fldChar w:fldCharType="separate"/>
            </w:r>
            <w:r w:rsidR="00C60410">
              <w:rPr>
                <w:webHidden/>
              </w:rPr>
              <w:t>19</w:t>
            </w:r>
            <w:r>
              <w:rPr>
                <w:webHidden/>
              </w:rPr>
              <w:fldChar w:fldCharType="end"/>
            </w:r>
          </w:hyperlink>
        </w:p>
        <w:p w14:paraId="03553BEE" w14:textId="0CDE6AC3" w:rsidR="00E154E6" w:rsidRDefault="00E154E6">
          <w:pPr>
            <w:pStyle w:val="TOC1"/>
            <w:rPr>
              <w:rFonts w:asciiTheme="minorHAnsi" w:eastAsiaTheme="minorEastAsia" w:hAnsiTheme="minorHAnsi" w:cstheme="minorBidi"/>
              <w:b w:val="0"/>
              <w:bCs w:val="0"/>
              <w:caps w:val="0"/>
              <w:noProof/>
              <w:kern w:val="2"/>
              <w:szCs w:val="24"/>
              <w14:ligatures w14:val="standardContextual"/>
            </w:rPr>
          </w:pPr>
          <w:hyperlink w:anchor="_Toc235448423" w:history="1">
            <w:r w:rsidRPr="00767D81">
              <w:rPr>
                <w:rStyle w:val="Hyperlink"/>
                <w:rFonts w:cstheme="minorHAnsi"/>
                <w:noProof/>
                <w:lang w:val="ro-RO"/>
              </w:rPr>
              <w:t>V.</w:t>
            </w:r>
            <w:r>
              <w:rPr>
                <w:rFonts w:asciiTheme="minorHAnsi" w:eastAsiaTheme="minorEastAsia" w:hAnsiTheme="minorHAnsi" w:cstheme="minorBidi"/>
                <w:b w:val="0"/>
                <w:bCs w:val="0"/>
                <w:caps w:val="0"/>
                <w:noProof/>
                <w:kern w:val="2"/>
                <w:szCs w:val="24"/>
                <w14:ligatures w14:val="standardContextual"/>
              </w:rPr>
              <w:tab/>
            </w:r>
            <w:r w:rsidRPr="00767D81">
              <w:rPr>
                <w:rStyle w:val="Hyperlink"/>
                <w:rFonts w:cstheme="minorHAnsi"/>
                <w:noProof/>
                <w:lang w:val="ro-RO"/>
              </w:rPr>
              <w:t>EXECUTARE CONTRACTULUI</w:t>
            </w:r>
            <w:r>
              <w:rPr>
                <w:noProof/>
                <w:webHidden/>
              </w:rPr>
              <w:tab/>
            </w:r>
            <w:r>
              <w:rPr>
                <w:noProof/>
                <w:webHidden/>
              </w:rPr>
              <w:fldChar w:fldCharType="begin"/>
            </w:r>
            <w:r>
              <w:rPr>
                <w:noProof/>
                <w:webHidden/>
              </w:rPr>
              <w:instrText xml:space="preserve"> PAGEREF _Toc235448423 \h </w:instrText>
            </w:r>
            <w:r>
              <w:rPr>
                <w:noProof/>
                <w:webHidden/>
              </w:rPr>
            </w:r>
            <w:r>
              <w:rPr>
                <w:noProof/>
                <w:webHidden/>
              </w:rPr>
              <w:fldChar w:fldCharType="separate"/>
            </w:r>
            <w:r w:rsidR="00C60410">
              <w:rPr>
                <w:noProof/>
                <w:webHidden/>
              </w:rPr>
              <w:t>20</w:t>
            </w:r>
            <w:r>
              <w:rPr>
                <w:noProof/>
                <w:webHidden/>
              </w:rPr>
              <w:fldChar w:fldCharType="end"/>
            </w:r>
          </w:hyperlink>
        </w:p>
        <w:p w14:paraId="77E8BDF3" w14:textId="1533C2A3"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24" w:history="1">
            <w:r w:rsidRPr="00767D81">
              <w:rPr>
                <w:rStyle w:val="Hyperlink"/>
                <w:lang w:val="ro-RO"/>
              </w:rPr>
              <w:t>V.1 Modalitatea de executare a contractului</w:t>
            </w:r>
            <w:r>
              <w:rPr>
                <w:webHidden/>
              </w:rPr>
              <w:tab/>
            </w:r>
            <w:r>
              <w:rPr>
                <w:webHidden/>
              </w:rPr>
              <w:fldChar w:fldCharType="begin"/>
            </w:r>
            <w:r>
              <w:rPr>
                <w:webHidden/>
              </w:rPr>
              <w:instrText xml:space="preserve"> PAGEREF _Toc235448424 \h </w:instrText>
            </w:r>
            <w:r>
              <w:rPr>
                <w:webHidden/>
              </w:rPr>
            </w:r>
            <w:r>
              <w:rPr>
                <w:webHidden/>
              </w:rPr>
              <w:fldChar w:fldCharType="separate"/>
            </w:r>
            <w:r w:rsidR="00C60410">
              <w:rPr>
                <w:webHidden/>
              </w:rPr>
              <w:t>20</w:t>
            </w:r>
            <w:r>
              <w:rPr>
                <w:webHidden/>
              </w:rPr>
              <w:fldChar w:fldCharType="end"/>
            </w:r>
          </w:hyperlink>
        </w:p>
        <w:p w14:paraId="36CBFEBA" w14:textId="175AA648"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25" w:history="1">
            <w:r w:rsidRPr="00767D81">
              <w:rPr>
                <w:rStyle w:val="Hyperlink"/>
                <w:lang w:val="ro-RO"/>
              </w:rPr>
              <w:t>V.2 Calendarul evenimentelor</w:t>
            </w:r>
            <w:r>
              <w:rPr>
                <w:webHidden/>
              </w:rPr>
              <w:tab/>
            </w:r>
            <w:r>
              <w:rPr>
                <w:webHidden/>
              </w:rPr>
              <w:fldChar w:fldCharType="begin"/>
            </w:r>
            <w:r>
              <w:rPr>
                <w:webHidden/>
              </w:rPr>
              <w:instrText xml:space="preserve"> PAGEREF _Toc235448425 \h </w:instrText>
            </w:r>
            <w:r>
              <w:rPr>
                <w:webHidden/>
              </w:rPr>
            </w:r>
            <w:r>
              <w:rPr>
                <w:webHidden/>
              </w:rPr>
              <w:fldChar w:fldCharType="separate"/>
            </w:r>
            <w:r w:rsidR="00C60410">
              <w:rPr>
                <w:webHidden/>
              </w:rPr>
              <w:t>20</w:t>
            </w:r>
            <w:r>
              <w:rPr>
                <w:webHidden/>
              </w:rPr>
              <w:fldChar w:fldCharType="end"/>
            </w:r>
          </w:hyperlink>
        </w:p>
        <w:p w14:paraId="4AF8021B" w14:textId="0DEFC0C4"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26" w:history="1">
            <w:r w:rsidRPr="00767D81">
              <w:rPr>
                <w:rStyle w:val="Hyperlink"/>
                <w:lang w:val="ro-RO"/>
              </w:rPr>
              <w:t>V.3 Resurse materiale și umane</w:t>
            </w:r>
            <w:r>
              <w:rPr>
                <w:webHidden/>
              </w:rPr>
              <w:tab/>
            </w:r>
            <w:r>
              <w:rPr>
                <w:webHidden/>
              </w:rPr>
              <w:fldChar w:fldCharType="begin"/>
            </w:r>
            <w:r>
              <w:rPr>
                <w:webHidden/>
              </w:rPr>
              <w:instrText xml:space="preserve"> PAGEREF _Toc235448426 \h </w:instrText>
            </w:r>
            <w:r>
              <w:rPr>
                <w:webHidden/>
              </w:rPr>
            </w:r>
            <w:r>
              <w:rPr>
                <w:webHidden/>
              </w:rPr>
              <w:fldChar w:fldCharType="separate"/>
            </w:r>
            <w:r w:rsidR="00C60410">
              <w:rPr>
                <w:webHidden/>
              </w:rPr>
              <w:t>20</w:t>
            </w:r>
            <w:r>
              <w:rPr>
                <w:webHidden/>
              </w:rPr>
              <w:fldChar w:fldCharType="end"/>
            </w:r>
          </w:hyperlink>
        </w:p>
        <w:p w14:paraId="2775AC2A" w14:textId="6A91E973"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27" w:history="1">
            <w:r w:rsidRPr="00767D81">
              <w:rPr>
                <w:rStyle w:val="Hyperlink"/>
                <w:lang w:val="ro-RO"/>
              </w:rPr>
              <w:t>V.4 Atribuțiile și responsabilitățile părților</w:t>
            </w:r>
            <w:r>
              <w:rPr>
                <w:webHidden/>
              </w:rPr>
              <w:tab/>
            </w:r>
            <w:r>
              <w:rPr>
                <w:webHidden/>
              </w:rPr>
              <w:fldChar w:fldCharType="begin"/>
            </w:r>
            <w:r>
              <w:rPr>
                <w:webHidden/>
              </w:rPr>
              <w:instrText xml:space="preserve"> PAGEREF _Toc235448427 \h </w:instrText>
            </w:r>
            <w:r>
              <w:rPr>
                <w:webHidden/>
              </w:rPr>
            </w:r>
            <w:r>
              <w:rPr>
                <w:webHidden/>
              </w:rPr>
              <w:fldChar w:fldCharType="separate"/>
            </w:r>
            <w:r w:rsidR="00C60410">
              <w:rPr>
                <w:webHidden/>
              </w:rPr>
              <w:t>20</w:t>
            </w:r>
            <w:r>
              <w:rPr>
                <w:webHidden/>
              </w:rPr>
              <w:fldChar w:fldCharType="end"/>
            </w:r>
          </w:hyperlink>
        </w:p>
        <w:p w14:paraId="685A7F61" w14:textId="2B827184" w:rsidR="00E154E6" w:rsidRDefault="00E154E6">
          <w:pPr>
            <w:pStyle w:val="TOC3"/>
            <w:tabs>
              <w:tab w:val="right" w:leader="dot" w:pos="9628"/>
            </w:tabs>
            <w:rPr>
              <w:rFonts w:asciiTheme="minorHAnsi" w:eastAsiaTheme="minorEastAsia" w:hAnsiTheme="minorHAnsi" w:cstheme="minorBidi"/>
              <w:i w:val="0"/>
              <w:iCs w:val="0"/>
              <w:noProof/>
              <w:kern w:val="2"/>
              <w:sz w:val="24"/>
              <w:szCs w:val="24"/>
              <w14:ligatures w14:val="standardContextual"/>
            </w:rPr>
          </w:pPr>
          <w:hyperlink w:anchor="_Toc235448428" w:history="1">
            <w:r w:rsidRPr="00767D81">
              <w:rPr>
                <w:rStyle w:val="Hyperlink"/>
                <w:rFonts w:ascii="Palatino Linotype" w:hAnsi="Palatino Linotype" w:cstheme="minorHAnsi"/>
                <w:noProof/>
                <w:lang w:val="ro-RO"/>
              </w:rPr>
              <w:t>V.4.1 Obligațiile și responsabilitățile Prestatorului</w:t>
            </w:r>
            <w:r>
              <w:rPr>
                <w:noProof/>
                <w:webHidden/>
              </w:rPr>
              <w:tab/>
            </w:r>
            <w:r>
              <w:rPr>
                <w:noProof/>
                <w:webHidden/>
              </w:rPr>
              <w:fldChar w:fldCharType="begin"/>
            </w:r>
            <w:r>
              <w:rPr>
                <w:noProof/>
                <w:webHidden/>
              </w:rPr>
              <w:instrText xml:space="preserve"> PAGEREF _Toc235448428 \h </w:instrText>
            </w:r>
            <w:r>
              <w:rPr>
                <w:noProof/>
                <w:webHidden/>
              </w:rPr>
            </w:r>
            <w:r>
              <w:rPr>
                <w:noProof/>
                <w:webHidden/>
              </w:rPr>
              <w:fldChar w:fldCharType="separate"/>
            </w:r>
            <w:r w:rsidR="00C60410">
              <w:rPr>
                <w:noProof/>
                <w:webHidden/>
              </w:rPr>
              <w:t>20</w:t>
            </w:r>
            <w:r>
              <w:rPr>
                <w:noProof/>
                <w:webHidden/>
              </w:rPr>
              <w:fldChar w:fldCharType="end"/>
            </w:r>
          </w:hyperlink>
        </w:p>
        <w:p w14:paraId="72D587F3" w14:textId="128181E8" w:rsidR="00E154E6" w:rsidRDefault="00E154E6">
          <w:pPr>
            <w:pStyle w:val="TOC3"/>
            <w:tabs>
              <w:tab w:val="right" w:leader="dot" w:pos="9628"/>
            </w:tabs>
            <w:rPr>
              <w:rFonts w:asciiTheme="minorHAnsi" w:eastAsiaTheme="minorEastAsia" w:hAnsiTheme="minorHAnsi" w:cstheme="minorBidi"/>
              <w:i w:val="0"/>
              <w:iCs w:val="0"/>
              <w:noProof/>
              <w:kern w:val="2"/>
              <w:sz w:val="24"/>
              <w:szCs w:val="24"/>
              <w14:ligatures w14:val="standardContextual"/>
            </w:rPr>
          </w:pPr>
          <w:hyperlink w:anchor="_Toc235448429" w:history="1">
            <w:r w:rsidRPr="00767D81">
              <w:rPr>
                <w:rStyle w:val="Hyperlink"/>
                <w:rFonts w:ascii="Palatino Linotype" w:hAnsi="Palatino Linotype" w:cstheme="minorHAnsi"/>
                <w:noProof/>
                <w:lang w:val="ro-RO"/>
              </w:rPr>
              <w:t>V.4.2 Responsabilitățile Autorității Contractante</w:t>
            </w:r>
            <w:r>
              <w:rPr>
                <w:noProof/>
                <w:webHidden/>
              </w:rPr>
              <w:tab/>
            </w:r>
            <w:r>
              <w:rPr>
                <w:noProof/>
                <w:webHidden/>
              </w:rPr>
              <w:fldChar w:fldCharType="begin"/>
            </w:r>
            <w:r>
              <w:rPr>
                <w:noProof/>
                <w:webHidden/>
              </w:rPr>
              <w:instrText xml:space="preserve"> PAGEREF _Toc235448429 \h </w:instrText>
            </w:r>
            <w:r>
              <w:rPr>
                <w:noProof/>
                <w:webHidden/>
              </w:rPr>
            </w:r>
            <w:r>
              <w:rPr>
                <w:noProof/>
                <w:webHidden/>
              </w:rPr>
              <w:fldChar w:fldCharType="separate"/>
            </w:r>
            <w:r w:rsidR="00C60410">
              <w:rPr>
                <w:noProof/>
                <w:webHidden/>
              </w:rPr>
              <w:t>21</w:t>
            </w:r>
            <w:r>
              <w:rPr>
                <w:noProof/>
                <w:webHidden/>
              </w:rPr>
              <w:fldChar w:fldCharType="end"/>
            </w:r>
          </w:hyperlink>
        </w:p>
        <w:p w14:paraId="04CD5BB5" w14:textId="6A1A26DA" w:rsidR="00E154E6" w:rsidRDefault="00E154E6">
          <w:pPr>
            <w:pStyle w:val="TOC1"/>
            <w:rPr>
              <w:rFonts w:asciiTheme="minorHAnsi" w:eastAsiaTheme="minorEastAsia" w:hAnsiTheme="minorHAnsi" w:cstheme="minorBidi"/>
              <w:b w:val="0"/>
              <w:bCs w:val="0"/>
              <w:caps w:val="0"/>
              <w:noProof/>
              <w:kern w:val="2"/>
              <w:szCs w:val="24"/>
              <w14:ligatures w14:val="standardContextual"/>
            </w:rPr>
          </w:pPr>
          <w:hyperlink w:anchor="_Toc235448430" w:history="1">
            <w:r w:rsidRPr="00767D81">
              <w:rPr>
                <w:rStyle w:val="Hyperlink"/>
                <w:rFonts w:cstheme="minorHAnsi"/>
                <w:noProof/>
                <w:lang w:val="ro-RO"/>
              </w:rPr>
              <w:t>VI. MODALITATEA DE ELABORARE ȘI PREZENTARE A OFERTELOR</w:t>
            </w:r>
            <w:r>
              <w:rPr>
                <w:noProof/>
                <w:webHidden/>
              </w:rPr>
              <w:tab/>
            </w:r>
            <w:r>
              <w:rPr>
                <w:noProof/>
                <w:webHidden/>
              </w:rPr>
              <w:fldChar w:fldCharType="begin"/>
            </w:r>
            <w:r>
              <w:rPr>
                <w:noProof/>
                <w:webHidden/>
              </w:rPr>
              <w:instrText xml:space="preserve"> PAGEREF _Toc235448430 \h </w:instrText>
            </w:r>
            <w:r>
              <w:rPr>
                <w:noProof/>
                <w:webHidden/>
              </w:rPr>
            </w:r>
            <w:r>
              <w:rPr>
                <w:noProof/>
                <w:webHidden/>
              </w:rPr>
              <w:fldChar w:fldCharType="separate"/>
            </w:r>
            <w:r w:rsidR="00C60410">
              <w:rPr>
                <w:noProof/>
                <w:webHidden/>
              </w:rPr>
              <w:t>21</w:t>
            </w:r>
            <w:r>
              <w:rPr>
                <w:noProof/>
                <w:webHidden/>
              </w:rPr>
              <w:fldChar w:fldCharType="end"/>
            </w:r>
          </w:hyperlink>
        </w:p>
        <w:p w14:paraId="5543EDEB" w14:textId="382C956B"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31" w:history="1">
            <w:r w:rsidRPr="00767D81">
              <w:rPr>
                <w:rStyle w:val="Hyperlink"/>
                <w:lang w:val="ro-RO"/>
              </w:rPr>
              <w:t>VI.1 Propunerea tehnică</w:t>
            </w:r>
            <w:r>
              <w:rPr>
                <w:webHidden/>
              </w:rPr>
              <w:tab/>
            </w:r>
            <w:r>
              <w:rPr>
                <w:webHidden/>
              </w:rPr>
              <w:fldChar w:fldCharType="begin"/>
            </w:r>
            <w:r>
              <w:rPr>
                <w:webHidden/>
              </w:rPr>
              <w:instrText xml:space="preserve"> PAGEREF _Toc235448431 \h </w:instrText>
            </w:r>
            <w:r>
              <w:rPr>
                <w:webHidden/>
              </w:rPr>
            </w:r>
            <w:r>
              <w:rPr>
                <w:webHidden/>
              </w:rPr>
              <w:fldChar w:fldCharType="separate"/>
            </w:r>
            <w:r w:rsidR="00C60410">
              <w:rPr>
                <w:webHidden/>
              </w:rPr>
              <w:t>21</w:t>
            </w:r>
            <w:r>
              <w:rPr>
                <w:webHidden/>
              </w:rPr>
              <w:fldChar w:fldCharType="end"/>
            </w:r>
          </w:hyperlink>
        </w:p>
        <w:p w14:paraId="2A0B2EEF" w14:textId="6C9081AB"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32" w:history="1">
            <w:r w:rsidRPr="00767D81">
              <w:rPr>
                <w:rStyle w:val="Hyperlink"/>
                <w:lang w:val="ro-RO"/>
              </w:rPr>
              <w:t>VI.2 Propunerea financiară</w:t>
            </w:r>
            <w:r>
              <w:rPr>
                <w:webHidden/>
              </w:rPr>
              <w:tab/>
            </w:r>
            <w:r>
              <w:rPr>
                <w:webHidden/>
              </w:rPr>
              <w:fldChar w:fldCharType="begin"/>
            </w:r>
            <w:r>
              <w:rPr>
                <w:webHidden/>
              </w:rPr>
              <w:instrText xml:space="preserve"> PAGEREF _Toc235448432 \h </w:instrText>
            </w:r>
            <w:r>
              <w:rPr>
                <w:webHidden/>
              </w:rPr>
            </w:r>
            <w:r>
              <w:rPr>
                <w:webHidden/>
              </w:rPr>
              <w:fldChar w:fldCharType="separate"/>
            </w:r>
            <w:r w:rsidR="00C60410">
              <w:rPr>
                <w:webHidden/>
              </w:rPr>
              <w:t>23</w:t>
            </w:r>
            <w:r>
              <w:rPr>
                <w:webHidden/>
              </w:rPr>
              <w:fldChar w:fldCharType="end"/>
            </w:r>
          </w:hyperlink>
        </w:p>
        <w:p w14:paraId="0A144325" w14:textId="5DB0C0A0" w:rsidR="00E154E6" w:rsidRDefault="00E154E6">
          <w:pPr>
            <w:pStyle w:val="TOC1"/>
            <w:rPr>
              <w:rFonts w:asciiTheme="minorHAnsi" w:eastAsiaTheme="minorEastAsia" w:hAnsiTheme="minorHAnsi" w:cstheme="minorBidi"/>
              <w:b w:val="0"/>
              <w:bCs w:val="0"/>
              <w:caps w:val="0"/>
              <w:noProof/>
              <w:kern w:val="2"/>
              <w:szCs w:val="24"/>
              <w14:ligatures w14:val="standardContextual"/>
            </w:rPr>
          </w:pPr>
          <w:hyperlink w:anchor="_Toc235448433" w:history="1">
            <w:r w:rsidRPr="00767D81">
              <w:rPr>
                <w:rStyle w:val="Hyperlink"/>
                <w:rFonts w:cstheme="minorHAnsi"/>
                <w:noProof/>
                <w:lang w:val="ro-RO"/>
              </w:rPr>
              <w:t>VII.</w:t>
            </w:r>
            <w:r>
              <w:rPr>
                <w:rFonts w:asciiTheme="minorHAnsi" w:eastAsiaTheme="minorEastAsia" w:hAnsiTheme="minorHAnsi" w:cstheme="minorBidi"/>
                <w:b w:val="0"/>
                <w:bCs w:val="0"/>
                <w:caps w:val="0"/>
                <w:noProof/>
                <w:kern w:val="2"/>
                <w:szCs w:val="24"/>
                <w14:ligatures w14:val="standardContextual"/>
              </w:rPr>
              <w:tab/>
            </w:r>
            <w:r w:rsidRPr="00767D81">
              <w:rPr>
                <w:rStyle w:val="Hyperlink"/>
                <w:rFonts w:cstheme="minorHAnsi"/>
                <w:noProof/>
                <w:lang w:val="ro-RO"/>
              </w:rPr>
              <w:t>CRITERIUL DE ATRIBUIRE</w:t>
            </w:r>
            <w:r>
              <w:rPr>
                <w:noProof/>
                <w:webHidden/>
              </w:rPr>
              <w:tab/>
            </w:r>
            <w:r>
              <w:rPr>
                <w:noProof/>
                <w:webHidden/>
              </w:rPr>
              <w:fldChar w:fldCharType="begin"/>
            </w:r>
            <w:r>
              <w:rPr>
                <w:noProof/>
                <w:webHidden/>
              </w:rPr>
              <w:instrText xml:space="preserve"> PAGEREF _Toc235448433 \h </w:instrText>
            </w:r>
            <w:r>
              <w:rPr>
                <w:noProof/>
                <w:webHidden/>
              </w:rPr>
            </w:r>
            <w:r>
              <w:rPr>
                <w:noProof/>
                <w:webHidden/>
              </w:rPr>
              <w:fldChar w:fldCharType="separate"/>
            </w:r>
            <w:r w:rsidR="00C60410">
              <w:rPr>
                <w:noProof/>
                <w:webHidden/>
              </w:rPr>
              <w:t>23</w:t>
            </w:r>
            <w:r>
              <w:rPr>
                <w:noProof/>
                <w:webHidden/>
              </w:rPr>
              <w:fldChar w:fldCharType="end"/>
            </w:r>
          </w:hyperlink>
        </w:p>
        <w:p w14:paraId="46609E62" w14:textId="3DAD2DEB" w:rsidR="00E154E6" w:rsidRDefault="00E154E6">
          <w:pPr>
            <w:pStyle w:val="TOC1"/>
            <w:tabs>
              <w:tab w:val="left" w:pos="880"/>
            </w:tabs>
            <w:rPr>
              <w:rFonts w:asciiTheme="minorHAnsi" w:eastAsiaTheme="minorEastAsia" w:hAnsiTheme="minorHAnsi" w:cstheme="minorBidi"/>
              <w:b w:val="0"/>
              <w:bCs w:val="0"/>
              <w:caps w:val="0"/>
              <w:noProof/>
              <w:kern w:val="2"/>
              <w:szCs w:val="24"/>
              <w14:ligatures w14:val="standardContextual"/>
            </w:rPr>
          </w:pPr>
          <w:hyperlink w:anchor="_Toc235448434" w:history="1">
            <w:r w:rsidRPr="00767D81">
              <w:rPr>
                <w:rStyle w:val="Hyperlink"/>
                <w:rFonts w:cstheme="minorHAnsi"/>
                <w:noProof/>
                <w:lang w:val="ro-RO"/>
              </w:rPr>
              <w:t>VIII.</w:t>
            </w:r>
            <w:r>
              <w:rPr>
                <w:rFonts w:asciiTheme="minorHAnsi" w:eastAsiaTheme="minorEastAsia" w:hAnsiTheme="minorHAnsi" w:cstheme="minorBidi"/>
                <w:b w:val="0"/>
                <w:bCs w:val="0"/>
                <w:caps w:val="0"/>
                <w:noProof/>
                <w:kern w:val="2"/>
                <w:szCs w:val="24"/>
                <w14:ligatures w14:val="standardContextual"/>
              </w:rPr>
              <w:tab/>
            </w:r>
            <w:r w:rsidRPr="00767D81">
              <w:rPr>
                <w:rStyle w:val="Hyperlink"/>
                <w:rFonts w:cstheme="minorHAnsi"/>
                <w:noProof/>
                <w:lang w:val="ro-RO"/>
              </w:rPr>
              <w:t>MONITORIZAREA CONTRACTULUI ȘI RECEPȚIA SERVICIILOR</w:t>
            </w:r>
            <w:r>
              <w:rPr>
                <w:noProof/>
                <w:webHidden/>
              </w:rPr>
              <w:tab/>
            </w:r>
            <w:r>
              <w:rPr>
                <w:noProof/>
                <w:webHidden/>
              </w:rPr>
              <w:fldChar w:fldCharType="begin"/>
            </w:r>
            <w:r>
              <w:rPr>
                <w:noProof/>
                <w:webHidden/>
              </w:rPr>
              <w:instrText xml:space="preserve"> PAGEREF _Toc235448434 \h </w:instrText>
            </w:r>
            <w:r>
              <w:rPr>
                <w:noProof/>
                <w:webHidden/>
              </w:rPr>
            </w:r>
            <w:r>
              <w:rPr>
                <w:noProof/>
                <w:webHidden/>
              </w:rPr>
              <w:fldChar w:fldCharType="separate"/>
            </w:r>
            <w:r w:rsidR="00C60410">
              <w:rPr>
                <w:noProof/>
                <w:webHidden/>
              </w:rPr>
              <w:t>26</w:t>
            </w:r>
            <w:r>
              <w:rPr>
                <w:noProof/>
                <w:webHidden/>
              </w:rPr>
              <w:fldChar w:fldCharType="end"/>
            </w:r>
          </w:hyperlink>
        </w:p>
        <w:p w14:paraId="03A8FB6F" w14:textId="78032E22"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35" w:history="1">
            <w:r w:rsidRPr="00767D81">
              <w:rPr>
                <w:rStyle w:val="Hyperlink"/>
                <w:lang w:val="ro-RO"/>
              </w:rPr>
              <w:t>VIII.1 Monitorizarea contractului</w:t>
            </w:r>
            <w:r>
              <w:rPr>
                <w:webHidden/>
              </w:rPr>
              <w:tab/>
            </w:r>
            <w:r>
              <w:rPr>
                <w:webHidden/>
              </w:rPr>
              <w:fldChar w:fldCharType="begin"/>
            </w:r>
            <w:r>
              <w:rPr>
                <w:webHidden/>
              </w:rPr>
              <w:instrText xml:space="preserve"> PAGEREF _Toc235448435 \h </w:instrText>
            </w:r>
            <w:r>
              <w:rPr>
                <w:webHidden/>
              </w:rPr>
            </w:r>
            <w:r>
              <w:rPr>
                <w:webHidden/>
              </w:rPr>
              <w:fldChar w:fldCharType="separate"/>
            </w:r>
            <w:r w:rsidR="00C60410">
              <w:rPr>
                <w:webHidden/>
              </w:rPr>
              <w:t>26</w:t>
            </w:r>
            <w:r>
              <w:rPr>
                <w:webHidden/>
              </w:rPr>
              <w:fldChar w:fldCharType="end"/>
            </w:r>
          </w:hyperlink>
        </w:p>
        <w:p w14:paraId="04C27F09" w14:textId="01FF9A46"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36" w:history="1">
            <w:r w:rsidRPr="00767D81">
              <w:rPr>
                <w:rStyle w:val="Hyperlink"/>
                <w:lang w:val="ro-RO"/>
              </w:rPr>
              <w:t>VIII.2 Recepția cantitativă și calitativă a serviciilor prestate</w:t>
            </w:r>
            <w:r>
              <w:rPr>
                <w:webHidden/>
              </w:rPr>
              <w:tab/>
            </w:r>
            <w:r>
              <w:rPr>
                <w:webHidden/>
              </w:rPr>
              <w:fldChar w:fldCharType="begin"/>
            </w:r>
            <w:r>
              <w:rPr>
                <w:webHidden/>
              </w:rPr>
              <w:instrText xml:space="preserve"> PAGEREF _Toc235448436 \h </w:instrText>
            </w:r>
            <w:r>
              <w:rPr>
                <w:webHidden/>
              </w:rPr>
            </w:r>
            <w:r>
              <w:rPr>
                <w:webHidden/>
              </w:rPr>
              <w:fldChar w:fldCharType="separate"/>
            </w:r>
            <w:r w:rsidR="00C60410">
              <w:rPr>
                <w:webHidden/>
              </w:rPr>
              <w:t>27</w:t>
            </w:r>
            <w:r>
              <w:rPr>
                <w:webHidden/>
              </w:rPr>
              <w:fldChar w:fldCharType="end"/>
            </w:r>
          </w:hyperlink>
        </w:p>
        <w:p w14:paraId="3490281B" w14:textId="0F299AF4" w:rsidR="00E154E6" w:rsidRDefault="00E154E6">
          <w:pPr>
            <w:pStyle w:val="TOC1"/>
            <w:rPr>
              <w:rFonts w:asciiTheme="minorHAnsi" w:eastAsiaTheme="minorEastAsia" w:hAnsiTheme="minorHAnsi" w:cstheme="minorBidi"/>
              <w:b w:val="0"/>
              <w:bCs w:val="0"/>
              <w:caps w:val="0"/>
              <w:noProof/>
              <w:kern w:val="2"/>
              <w:szCs w:val="24"/>
              <w14:ligatures w14:val="standardContextual"/>
            </w:rPr>
          </w:pPr>
          <w:hyperlink w:anchor="_Toc235448437" w:history="1">
            <w:r w:rsidRPr="00767D81">
              <w:rPr>
                <w:rStyle w:val="Hyperlink"/>
                <w:rFonts w:cstheme="minorHAnsi"/>
                <w:noProof/>
                <w:lang w:val="ro-RO"/>
              </w:rPr>
              <w:t>IX.</w:t>
            </w:r>
            <w:r>
              <w:rPr>
                <w:rFonts w:asciiTheme="minorHAnsi" w:eastAsiaTheme="minorEastAsia" w:hAnsiTheme="minorHAnsi" w:cstheme="minorBidi"/>
                <w:b w:val="0"/>
                <w:bCs w:val="0"/>
                <w:caps w:val="0"/>
                <w:noProof/>
                <w:kern w:val="2"/>
                <w:szCs w:val="24"/>
                <w14:ligatures w14:val="standardContextual"/>
              </w:rPr>
              <w:tab/>
            </w:r>
            <w:r w:rsidRPr="00767D81">
              <w:rPr>
                <w:rStyle w:val="Hyperlink"/>
                <w:rFonts w:cstheme="minorHAnsi"/>
                <w:noProof/>
                <w:lang w:val="ro-RO"/>
              </w:rPr>
              <w:t>Valoarea contractului și modalitatea de efectuare a plăților</w:t>
            </w:r>
            <w:r>
              <w:rPr>
                <w:noProof/>
                <w:webHidden/>
              </w:rPr>
              <w:tab/>
            </w:r>
            <w:r>
              <w:rPr>
                <w:noProof/>
                <w:webHidden/>
              </w:rPr>
              <w:fldChar w:fldCharType="begin"/>
            </w:r>
            <w:r>
              <w:rPr>
                <w:noProof/>
                <w:webHidden/>
              </w:rPr>
              <w:instrText xml:space="preserve"> PAGEREF _Toc235448437 \h </w:instrText>
            </w:r>
            <w:r>
              <w:rPr>
                <w:noProof/>
                <w:webHidden/>
              </w:rPr>
            </w:r>
            <w:r>
              <w:rPr>
                <w:noProof/>
                <w:webHidden/>
              </w:rPr>
              <w:fldChar w:fldCharType="separate"/>
            </w:r>
            <w:r w:rsidR="00C60410">
              <w:rPr>
                <w:noProof/>
                <w:webHidden/>
              </w:rPr>
              <w:t>27</w:t>
            </w:r>
            <w:r>
              <w:rPr>
                <w:noProof/>
                <w:webHidden/>
              </w:rPr>
              <w:fldChar w:fldCharType="end"/>
            </w:r>
          </w:hyperlink>
        </w:p>
        <w:p w14:paraId="195F5141" w14:textId="4ECD0131"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38" w:history="1">
            <w:r w:rsidRPr="00767D81">
              <w:rPr>
                <w:rStyle w:val="Hyperlink"/>
                <w:lang w:val="ro-RO"/>
              </w:rPr>
              <w:t>IX.1 Bugetul estimat al contractului</w:t>
            </w:r>
            <w:r>
              <w:rPr>
                <w:webHidden/>
              </w:rPr>
              <w:tab/>
            </w:r>
            <w:r>
              <w:rPr>
                <w:webHidden/>
              </w:rPr>
              <w:fldChar w:fldCharType="begin"/>
            </w:r>
            <w:r>
              <w:rPr>
                <w:webHidden/>
              </w:rPr>
              <w:instrText xml:space="preserve"> PAGEREF _Toc235448438 \h </w:instrText>
            </w:r>
            <w:r>
              <w:rPr>
                <w:webHidden/>
              </w:rPr>
            </w:r>
            <w:r>
              <w:rPr>
                <w:webHidden/>
              </w:rPr>
              <w:fldChar w:fldCharType="separate"/>
            </w:r>
            <w:r w:rsidR="00C60410">
              <w:rPr>
                <w:webHidden/>
              </w:rPr>
              <w:t>27</w:t>
            </w:r>
            <w:r>
              <w:rPr>
                <w:webHidden/>
              </w:rPr>
              <w:fldChar w:fldCharType="end"/>
            </w:r>
          </w:hyperlink>
        </w:p>
        <w:p w14:paraId="78BCDBFD" w14:textId="6B149CFC" w:rsidR="00E154E6" w:rsidRDefault="00E154E6">
          <w:pPr>
            <w:pStyle w:val="TOC2"/>
            <w:rPr>
              <w:rFonts w:asciiTheme="minorHAnsi" w:eastAsiaTheme="minorEastAsia" w:hAnsiTheme="minorHAnsi" w:cstheme="minorBidi"/>
              <w:smallCaps w:val="0"/>
              <w:kern w:val="2"/>
              <w:sz w:val="24"/>
              <w:szCs w:val="24"/>
              <w14:ligatures w14:val="standardContextual"/>
            </w:rPr>
          </w:pPr>
          <w:hyperlink w:anchor="_Toc235448439" w:history="1">
            <w:r w:rsidRPr="00767D81">
              <w:rPr>
                <w:rStyle w:val="Hyperlink"/>
                <w:highlight w:val="white"/>
                <w:lang w:val="ro-RO"/>
              </w:rPr>
              <w:t>IX.2 Modalități și condiții de plată</w:t>
            </w:r>
            <w:r>
              <w:rPr>
                <w:webHidden/>
              </w:rPr>
              <w:tab/>
            </w:r>
            <w:r>
              <w:rPr>
                <w:webHidden/>
              </w:rPr>
              <w:fldChar w:fldCharType="begin"/>
            </w:r>
            <w:r>
              <w:rPr>
                <w:webHidden/>
              </w:rPr>
              <w:instrText xml:space="preserve"> PAGEREF _Toc235448439 \h </w:instrText>
            </w:r>
            <w:r>
              <w:rPr>
                <w:webHidden/>
              </w:rPr>
            </w:r>
            <w:r>
              <w:rPr>
                <w:webHidden/>
              </w:rPr>
              <w:fldChar w:fldCharType="separate"/>
            </w:r>
            <w:r w:rsidR="00C60410">
              <w:rPr>
                <w:webHidden/>
              </w:rPr>
              <w:t>27</w:t>
            </w:r>
            <w:r>
              <w:rPr>
                <w:webHidden/>
              </w:rPr>
              <w:fldChar w:fldCharType="end"/>
            </w:r>
          </w:hyperlink>
        </w:p>
        <w:p w14:paraId="07480C3D" w14:textId="00506DA7" w:rsidR="00AE1BE1" w:rsidRPr="00B407D1" w:rsidRDefault="00AE1BE1" w:rsidP="00AE1BE1">
          <w:pPr>
            <w:rPr>
              <w:rFonts w:ascii="Palatino Linotype" w:hAnsi="Palatino Linotype"/>
              <w:b/>
              <w:bCs/>
              <w:lang w:val="ro-RO"/>
            </w:rPr>
          </w:pPr>
          <w:r w:rsidRPr="00B407D1">
            <w:rPr>
              <w:rFonts w:ascii="Palatino Linotype" w:hAnsi="Palatino Linotype"/>
              <w:b/>
              <w:bCs/>
              <w:lang w:val="ro-RO"/>
            </w:rPr>
            <w:lastRenderedPageBreak/>
            <w:fldChar w:fldCharType="end"/>
          </w:r>
        </w:p>
      </w:sdtContent>
    </w:sdt>
    <w:p w14:paraId="720A3B47" w14:textId="7E23BED5" w:rsidR="00AE1BE1" w:rsidRPr="00B407D1" w:rsidRDefault="00AE1BE1" w:rsidP="00AE1BE1">
      <w:pPr>
        <w:spacing w:before="240"/>
        <w:ind w:firstLine="720"/>
        <w:jc w:val="both"/>
        <w:rPr>
          <w:rFonts w:ascii="Palatino Linotype" w:hAnsi="Palatino Linotype" w:cs="Calibri"/>
          <w:iCs/>
          <w:lang w:val="ro-RO"/>
        </w:rPr>
      </w:pPr>
      <w:r w:rsidRPr="00B407D1">
        <w:rPr>
          <w:rFonts w:ascii="Palatino Linotype" w:hAnsi="Palatino Linotype" w:cs="Calibri"/>
          <w:iCs/>
          <w:lang w:val="ro-RO"/>
        </w:rPr>
        <w:t>Această sec</w:t>
      </w:r>
      <w:r w:rsidR="001A7757">
        <w:rPr>
          <w:rFonts w:ascii="Palatino Linotype" w:hAnsi="Palatino Linotype" w:cs="Calibri"/>
          <w:iCs/>
          <w:lang w:val="ro-RO"/>
        </w:rPr>
        <w:t>ț</w:t>
      </w:r>
      <w:r w:rsidRPr="00B407D1">
        <w:rPr>
          <w:rFonts w:ascii="Palatino Linotype" w:hAnsi="Palatino Linotype" w:cs="Calibri"/>
          <w:iCs/>
          <w:lang w:val="ro-RO"/>
        </w:rPr>
        <w:t>iune a Documenta</w:t>
      </w:r>
      <w:r w:rsidR="001A7757">
        <w:rPr>
          <w:rFonts w:ascii="Palatino Linotype" w:hAnsi="Palatino Linotype" w:cs="Calibri"/>
          <w:iCs/>
          <w:lang w:val="ro-RO"/>
        </w:rPr>
        <w:t>ț</w:t>
      </w:r>
      <w:r w:rsidRPr="00B407D1">
        <w:rPr>
          <w:rFonts w:ascii="Palatino Linotype" w:hAnsi="Palatino Linotype" w:cs="Calibri"/>
          <w:iCs/>
          <w:lang w:val="ro-RO"/>
        </w:rPr>
        <w:t>iei de Atribuire include ansamblul cerin</w:t>
      </w:r>
      <w:r w:rsidR="001A7757">
        <w:rPr>
          <w:rFonts w:ascii="Palatino Linotype" w:hAnsi="Palatino Linotype" w:cs="Calibri"/>
          <w:iCs/>
          <w:lang w:val="ro-RO"/>
        </w:rPr>
        <w:t>ț</w:t>
      </w:r>
      <w:r w:rsidRPr="00B407D1">
        <w:rPr>
          <w:rFonts w:ascii="Palatino Linotype" w:hAnsi="Palatino Linotype" w:cs="Calibri"/>
          <w:iCs/>
          <w:lang w:val="ro-RO"/>
        </w:rPr>
        <w:t xml:space="preserve">elor pe baza cărora fiecare Ofertant va elabora Oferta </w:t>
      </w:r>
      <w:r w:rsidRPr="00B407D1">
        <w:rPr>
          <w:rFonts w:ascii="Palatino Linotype" w:hAnsi="Palatino Linotype" w:cs="Calibri"/>
          <w:i/>
          <w:lang w:val="ro-RO"/>
        </w:rPr>
        <w:t>(</w:t>
      </w:r>
      <w:r w:rsidRPr="00B407D1">
        <w:rPr>
          <w:rFonts w:ascii="Palatino Linotype" w:hAnsi="Palatino Linotype"/>
          <w:i/>
          <w:lang w:val="ro-RO"/>
        </w:rPr>
        <w:t>Propunerea Tehnică</w:t>
      </w:r>
      <w:r w:rsidRPr="00B407D1">
        <w:rPr>
          <w:rFonts w:ascii="Palatino Linotype" w:hAnsi="Palatino Linotype" w:cs="Calibri"/>
          <w:i/>
          <w:lang w:val="ro-RO"/>
        </w:rPr>
        <w:t xml:space="preserve"> </w:t>
      </w:r>
      <w:r w:rsidR="001A7757">
        <w:rPr>
          <w:rFonts w:ascii="Palatino Linotype" w:hAnsi="Palatino Linotype" w:cs="Calibri"/>
          <w:i/>
          <w:lang w:val="ro-RO"/>
        </w:rPr>
        <w:t>ș</w:t>
      </w:r>
      <w:r w:rsidRPr="00B407D1">
        <w:rPr>
          <w:rFonts w:ascii="Palatino Linotype" w:hAnsi="Palatino Linotype" w:cs="Calibri"/>
          <w:i/>
          <w:lang w:val="ro-RO"/>
        </w:rPr>
        <w:t xml:space="preserve">i </w:t>
      </w:r>
      <w:r w:rsidRPr="00B407D1">
        <w:rPr>
          <w:rFonts w:ascii="Palatino Linotype" w:hAnsi="Palatino Linotype"/>
          <w:i/>
          <w:lang w:val="ro-RO"/>
        </w:rPr>
        <w:t>Propunerea Financiară</w:t>
      </w:r>
      <w:r w:rsidRPr="00B407D1">
        <w:rPr>
          <w:rFonts w:ascii="Palatino Linotype" w:hAnsi="Palatino Linotype" w:cs="Calibri"/>
          <w:i/>
          <w:lang w:val="ro-RO"/>
        </w:rPr>
        <w:t>)</w:t>
      </w:r>
      <w:r w:rsidRPr="00B407D1">
        <w:rPr>
          <w:rFonts w:ascii="Palatino Linotype" w:hAnsi="Palatino Linotype" w:cs="Calibri"/>
          <w:iCs/>
          <w:lang w:val="ro-RO"/>
        </w:rPr>
        <w:t xml:space="preserve"> privind prestarea serviciilor </w:t>
      </w:r>
      <w:r w:rsidRPr="00B407D1">
        <w:rPr>
          <w:rFonts w:ascii="Palatino Linotype" w:hAnsi="Palatino Linotype" w:cstheme="minorHAnsi"/>
          <w:bCs/>
          <w:sz w:val="26"/>
          <w:szCs w:val="26"/>
          <w:lang w:val="ro-RO"/>
        </w:rPr>
        <w:t>suport organizare evenimente</w:t>
      </w:r>
      <w:r w:rsidRPr="00B407D1">
        <w:rPr>
          <w:rFonts w:ascii="Palatino Linotype" w:hAnsi="Palatino Linotype" w:cs="Calibri"/>
          <w:iCs/>
          <w:lang w:val="ro-RO"/>
        </w:rPr>
        <w:t xml:space="preserve"> care fac obiectul contractului de achizi</w:t>
      </w:r>
      <w:r w:rsidR="001A7757">
        <w:rPr>
          <w:rFonts w:ascii="Palatino Linotype" w:hAnsi="Palatino Linotype" w:cs="Calibri"/>
          <w:iCs/>
          <w:lang w:val="ro-RO"/>
        </w:rPr>
        <w:t>ț</w:t>
      </w:r>
      <w:r w:rsidRPr="00B407D1">
        <w:rPr>
          <w:rFonts w:ascii="Palatino Linotype" w:hAnsi="Palatino Linotype" w:cs="Calibri"/>
          <w:iCs/>
          <w:lang w:val="ro-RO"/>
        </w:rPr>
        <w:t>ie.</w:t>
      </w:r>
    </w:p>
    <w:p w14:paraId="0D90F8B3" w14:textId="631831E5" w:rsidR="00AE1BE1" w:rsidRPr="00B407D1" w:rsidRDefault="00AE1BE1" w:rsidP="00AE1BE1">
      <w:pPr>
        <w:spacing w:before="240"/>
        <w:ind w:firstLine="720"/>
        <w:jc w:val="both"/>
        <w:rPr>
          <w:rFonts w:ascii="Palatino Linotype" w:hAnsi="Palatino Linotype" w:cs="Calibri"/>
          <w:iCs/>
          <w:lang w:val="ro-RO"/>
        </w:rPr>
      </w:pPr>
      <w:r w:rsidRPr="00B407D1">
        <w:rPr>
          <w:rFonts w:ascii="Palatino Linotype" w:hAnsi="Palatino Linotype" w:cs="Calibri"/>
          <w:iCs/>
          <w:lang w:val="ro-RO"/>
        </w:rPr>
        <w:t xml:space="preserve">În cadrul acestei proceduri, </w:t>
      </w:r>
      <w:r w:rsidRPr="00B407D1">
        <w:rPr>
          <w:rFonts w:ascii="Palatino Linotype" w:hAnsi="Palatino Linotype" w:cstheme="minorHAnsi"/>
          <w:lang w:val="ro-RO"/>
        </w:rPr>
        <w:t>Spitalul Clinic Jude</w:t>
      </w:r>
      <w:r w:rsidR="001A7757">
        <w:rPr>
          <w:rFonts w:ascii="Palatino Linotype" w:hAnsi="Palatino Linotype" w:cstheme="minorHAnsi"/>
          <w:lang w:val="ro-RO"/>
        </w:rPr>
        <w:t>ț</w:t>
      </w:r>
      <w:r w:rsidRPr="00B407D1">
        <w:rPr>
          <w:rFonts w:ascii="Palatino Linotype" w:hAnsi="Palatino Linotype" w:cstheme="minorHAnsi"/>
          <w:lang w:val="ro-RO"/>
        </w:rPr>
        <w:t>ean de Urgen</w:t>
      </w:r>
      <w:r w:rsidR="001A7757">
        <w:rPr>
          <w:rFonts w:ascii="Palatino Linotype" w:hAnsi="Palatino Linotype" w:cstheme="minorHAnsi"/>
          <w:lang w:val="ro-RO"/>
        </w:rPr>
        <w:t>ț</w:t>
      </w:r>
      <w:r w:rsidRPr="00B407D1">
        <w:rPr>
          <w:rFonts w:ascii="Palatino Linotype" w:hAnsi="Palatino Linotype" w:cstheme="minorHAnsi"/>
          <w:lang w:val="ro-RO"/>
        </w:rPr>
        <w:t>ă „Pius Brînzeu” Timi</w:t>
      </w:r>
      <w:r w:rsidR="001A7757">
        <w:rPr>
          <w:rFonts w:ascii="Palatino Linotype" w:hAnsi="Palatino Linotype" w:cstheme="minorHAnsi"/>
          <w:lang w:val="ro-RO"/>
        </w:rPr>
        <w:t>ș</w:t>
      </w:r>
      <w:r w:rsidRPr="00B407D1">
        <w:rPr>
          <w:rFonts w:ascii="Palatino Linotype" w:hAnsi="Palatino Linotype" w:cstheme="minorHAnsi"/>
          <w:lang w:val="ro-RO"/>
        </w:rPr>
        <w:t xml:space="preserve">oara </w:t>
      </w:r>
      <w:r w:rsidRPr="00B407D1">
        <w:rPr>
          <w:rFonts w:ascii="Palatino Linotype" w:hAnsi="Palatino Linotype" w:cs="Calibri"/>
          <w:iCs/>
          <w:lang w:val="ro-RO"/>
        </w:rPr>
        <w:t>îndepline</w:t>
      </w:r>
      <w:r w:rsidR="001A7757">
        <w:rPr>
          <w:rFonts w:ascii="Palatino Linotype" w:hAnsi="Palatino Linotype" w:cs="Calibri"/>
          <w:iCs/>
          <w:lang w:val="ro-RO"/>
        </w:rPr>
        <w:t>ș</w:t>
      </w:r>
      <w:r w:rsidRPr="00B407D1">
        <w:rPr>
          <w:rFonts w:ascii="Palatino Linotype" w:hAnsi="Palatino Linotype" w:cs="Calibri"/>
          <w:iCs/>
          <w:lang w:val="ro-RO"/>
        </w:rPr>
        <w:t>te rolul de Autoritate Contractantă.</w:t>
      </w:r>
    </w:p>
    <w:p w14:paraId="0DA19FB5" w14:textId="3A417D14" w:rsidR="00AE1BE1" w:rsidRPr="00B407D1" w:rsidRDefault="00AE1BE1" w:rsidP="00AE1BE1">
      <w:pPr>
        <w:spacing w:before="240"/>
        <w:ind w:firstLine="720"/>
        <w:jc w:val="both"/>
        <w:rPr>
          <w:rFonts w:ascii="Palatino Linotype" w:hAnsi="Palatino Linotype" w:cs="Calibri"/>
          <w:iCs/>
          <w:lang w:val="ro-RO"/>
        </w:rPr>
      </w:pPr>
      <w:r w:rsidRPr="00B407D1">
        <w:rPr>
          <w:rFonts w:ascii="Palatino Linotype" w:hAnsi="Palatino Linotype" w:cs="Calibri"/>
          <w:iCs/>
          <w:lang w:val="ro-RO"/>
        </w:rPr>
        <w:t>Pentru scopul prezentei sec</w:t>
      </w:r>
      <w:r w:rsidR="001A7757">
        <w:rPr>
          <w:rFonts w:ascii="Palatino Linotype" w:hAnsi="Palatino Linotype" w:cs="Calibri"/>
          <w:iCs/>
          <w:lang w:val="ro-RO"/>
        </w:rPr>
        <w:t>ț</w:t>
      </w:r>
      <w:r w:rsidRPr="00B407D1">
        <w:rPr>
          <w:rFonts w:ascii="Palatino Linotype" w:hAnsi="Palatino Linotype" w:cs="Calibri"/>
          <w:iCs/>
          <w:lang w:val="ro-RO"/>
        </w:rPr>
        <w:t>iuni a Documenta</w:t>
      </w:r>
      <w:r w:rsidR="001A7757">
        <w:rPr>
          <w:rFonts w:ascii="Palatino Linotype" w:hAnsi="Palatino Linotype" w:cs="Calibri"/>
          <w:iCs/>
          <w:lang w:val="ro-RO"/>
        </w:rPr>
        <w:t>ț</w:t>
      </w:r>
      <w:r w:rsidRPr="00B407D1">
        <w:rPr>
          <w:rFonts w:ascii="Palatino Linotype" w:hAnsi="Palatino Linotype" w:cs="Calibri"/>
          <w:iCs/>
          <w:lang w:val="ro-RO"/>
        </w:rPr>
        <w:t xml:space="preserve">iei de Atribuire, orice activitate descrisă într-un anumit capitol din Caietul de Sarcini </w:t>
      </w:r>
      <w:r w:rsidR="001A7757">
        <w:rPr>
          <w:rFonts w:ascii="Palatino Linotype" w:hAnsi="Palatino Linotype" w:cs="Calibri"/>
          <w:iCs/>
          <w:lang w:val="ro-RO"/>
        </w:rPr>
        <w:t>ș</w:t>
      </w:r>
      <w:r w:rsidRPr="00B407D1">
        <w:rPr>
          <w:rFonts w:ascii="Palatino Linotype" w:hAnsi="Palatino Linotype" w:cs="Calibri"/>
          <w:iCs/>
          <w:lang w:val="ro-RO"/>
        </w:rPr>
        <w:t>i nespecificată explicit în alt capitol, trebuie interpretată ca fiind men</w:t>
      </w:r>
      <w:r w:rsidR="001A7757">
        <w:rPr>
          <w:rFonts w:ascii="Palatino Linotype" w:hAnsi="Palatino Linotype" w:cs="Calibri"/>
          <w:iCs/>
          <w:lang w:val="ro-RO"/>
        </w:rPr>
        <w:t>ț</w:t>
      </w:r>
      <w:r w:rsidRPr="00B407D1">
        <w:rPr>
          <w:rFonts w:ascii="Palatino Linotype" w:hAnsi="Palatino Linotype" w:cs="Calibri"/>
          <w:iCs/>
          <w:lang w:val="ro-RO"/>
        </w:rPr>
        <w:t>ionată în toate capitolele unde Ofertantul consideră că aceasta trebuia men</w:t>
      </w:r>
      <w:r w:rsidR="001A7757">
        <w:rPr>
          <w:rFonts w:ascii="Palatino Linotype" w:hAnsi="Palatino Linotype" w:cs="Calibri"/>
          <w:iCs/>
          <w:lang w:val="ro-RO"/>
        </w:rPr>
        <w:t>ț</w:t>
      </w:r>
      <w:r w:rsidRPr="00B407D1">
        <w:rPr>
          <w:rFonts w:ascii="Palatino Linotype" w:hAnsi="Palatino Linotype" w:cs="Calibri"/>
          <w:iCs/>
          <w:lang w:val="ro-RO"/>
        </w:rPr>
        <w:t>ionată pentru asigurarea îndeplinirii obiectului contractului de achizi</w:t>
      </w:r>
      <w:r w:rsidR="001A7757">
        <w:rPr>
          <w:rFonts w:ascii="Palatino Linotype" w:hAnsi="Palatino Linotype" w:cs="Calibri"/>
          <w:iCs/>
          <w:lang w:val="ro-RO"/>
        </w:rPr>
        <w:t>ț</w:t>
      </w:r>
      <w:r w:rsidRPr="00B407D1">
        <w:rPr>
          <w:rFonts w:ascii="Palatino Linotype" w:hAnsi="Palatino Linotype" w:cs="Calibri"/>
          <w:iCs/>
          <w:lang w:val="ro-RO"/>
        </w:rPr>
        <w:t>ie.</w:t>
      </w:r>
    </w:p>
    <w:p w14:paraId="0C788A78" w14:textId="1962A759"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Nerespectarea de către ofertan</w:t>
      </w:r>
      <w:r w:rsidR="001A7757">
        <w:rPr>
          <w:rFonts w:ascii="Palatino Linotype" w:hAnsi="Palatino Linotype" w:cstheme="minorHAnsi"/>
          <w:lang w:val="ro-RO"/>
        </w:rPr>
        <w:t>ț</w:t>
      </w:r>
      <w:r w:rsidRPr="00B407D1">
        <w:rPr>
          <w:rFonts w:ascii="Palatino Linotype" w:hAnsi="Palatino Linotype" w:cstheme="minorHAnsi"/>
          <w:lang w:val="ro-RO"/>
        </w:rPr>
        <w:t>i a instruc</w:t>
      </w:r>
      <w:r w:rsidR="001A7757">
        <w:rPr>
          <w:rFonts w:ascii="Palatino Linotype" w:hAnsi="Palatino Linotype" w:cstheme="minorHAnsi"/>
          <w:lang w:val="ro-RO"/>
        </w:rPr>
        <w:t>ț</w:t>
      </w:r>
      <w:r w:rsidRPr="00B407D1">
        <w:rPr>
          <w:rFonts w:ascii="Palatino Linotype" w:hAnsi="Palatino Linotype" w:cstheme="minorHAnsi"/>
          <w:lang w:val="ro-RO"/>
        </w:rPr>
        <w:t xml:space="preserve">iunilor </w:t>
      </w:r>
      <w:r w:rsidR="001A7757">
        <w:rPr>
          <w:rFonts w:ascii="Palatino Linotype" w:hAnsi="Palatino Linotype" w:cstheme="minorHAnsi"/>
          <w:lang w:val="ro-RO"/>
        </w:rPr>
        <w:t>ș</w:t>
      </w:r>
      <w:r w:rsidRPr="00B407D1">
        <w:rPr>
          <w:rFonts w:ascii="Palatino Linotype" w:hAnsi="Palatino Linotype" w:cstheme="minorHAnsi"/>
          <w:lang w:val="ro-RO"/>
        </w:rPr>
        <w:t xml:space="preserve">i/sau prevederilor prezentului caiet de sarcini conduce la considerarea ofertei ca fiind neconformă </w:t>
      </w:r>
      <w:r w:rsidR="001A7757">
        <w:rPr>
          <w:rFonts w:ascii="Palatino Linotype" w:hAnsi="Palatino Linotype" w:cstheme="minorHAnsi"/>
          <w:lang w:val="ro-RO"/>
        </w:rPr>
        <w:t>ș</w:t>
      </w:r>
      <w:r w:rsidRPr="00B407D1">
        <w:rPr>
          <w:rFonts w:ascii="Palatino Linotype" w:hAnsi="Palatino Linotype" w:cstheme="minorHAnsi"/>
          <w:lang w:val="ro-RO"/>
        </w:rPr>
        <w:t>i/sau inacceptabilă.</w:t>
      </w:r>
    </w:p>
    <w:p w14:paraId="596E661A" w14:textId="5D46E922" w:rsidR="001A7757"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Prezenta </w:t>
      </w:r>
      <w:r w:rsidRPr="00B407D1">
        <w:rPr>
          <w:rFonts w:ascii="Palatino Linotype" w:hAnsi="Palatino Linotype" w:cs="Calibri"/>
          <w:iCs/>
          <w:lang w:val="ro-RO"/>
        </w:rPr>
        <w:t>sec</w:t>
      </w:r>
      <w:r w:rsidR="001A7757">
        <w:rPr>
          <w:rFonts w:ascii="Palatino Linotype" w:hAnsi="Palatino Linotype" w:cs="Calibri"/>
          <w:iCs/>
          <w:lang w:val="ro-RO"/>
        </w:rPr>
        <w:t>ț</w:t>
      </w:r>
      <w:r w:rsidRPr="00B407D1">
        <w:rPr>
          <w:rFonts w:ascii="Palatino Linotype" w:hAnsi="Palatino Linotype" w:cs="Calibri"/>
          <w:iCs/>
          <w:lang w:val="ro-RO"/>
        </w:rPr>
        <w:t xml:space="preserve">iune a </w:t>
      </w:r>
      <w:r w:rsidRPr="003B3D87">
        <w:rPr>
          <w:rFonts w:ascii="Palatino Linotype" w:hAnsi="Palatino Linotype" w:cs="Calibri"/>
          <w:iCs/>
          <w:lang w:val="ro-RO"/>
        </w:rPr>
        <w:t>Documenta</w:t>
      </w:r>
      <w:r w:rsidR="001A7757" w:rsidRPr="003B3D87">
        <w:rPr>
          <w:rFonts w:ascii="Palatino Linotype" w:hAnsi="Palatino Linotype" w:cs="Calibri"/>
          <w:iCs/>
          <w:lang w:val="ro-RO"/>
        </w:rPr>
        <w:t>ț</w:t>
      </w:r>
      <w:r w:rsidRPr="003B3D87">
        <w:rPr>
          <w:rFonts w:ascii="Palatino Linotype" w:hAnsi="Palatino Linotype" w:cs="Calibri"/>
          <w:iCs/>
          <w:lang w:val="ro-RO"/>
        </w:rPr>
        <w:t xml:space="preserve">iei de Atribuire </w:t>
      </w:r>
      <w:r w:rsidRPr="003B3D87">
        <w:rPr>
          <w:rFonts w:ascii="Palatino Linotype" w:hAnsi="Palatino Linotype" w:cstheme="minorHAnsi"/>
          <w:lang w:val="ro-RO"/>
        </w:rPr>
        <w:t xml:space="preserve">a fost întocmită în conformitate cu prevederile procedurii interne proprii a </w:t>
      </w:r>
      <w:r w:rsidR="00F52C37" w:rsidRPr="003B3D87">
        <w:rPr>
          <w:rFonts w:ascii="Palatino Linotype" w:hAnsi="Palatino Linotype" w:cstheme="minorHAnsi"/>
          <w:lang w:val="ro-RO"/>
        </w:rPr>
        <w:t>SCJUPBT</w:t>
      </w:r>
      <w:r w:rsidRPr="003B3D87">
        <w:rPr>
          <w:rFonts w:ascii="Palatino Linotype" w:hAnsi="Palatino Linotype" w:cstheme="minorHAnsi"/>
          <w:lang w:val="ro-RO"/>
        </w:rPr>
        <w:t xml:space="preserve"> aprobată </w:t>
      </w:r>
      <w:r w:rsidRPr="00B407D1">
        <w:rPr>
          <w:rFonts w:ascii="Palatino Linotype" w:hAnsi="Palatino Linotype" w:cstheme="minorHAnsi"/>
          <w:lang w:val="ro-RO"/>
        </w:rPr>
        <w:t>de conducerea institu</w:t>
      </w:r>
      <w:r w:rsidR="001A7757">
        <w:rPr>
          <w:rFonts w:ascii="Palatino Linotype" w:hAnsi="Palatino Linotype" w:cstheme="minorHAnsi"/>
          <w:lang w:val="ro-RO"/>
        </w:rPr>
        <w:t>ț</w:t>
      </w:r>
      <w:r w:rsidRPr="00B407D1">
        <w:rPr>
          <w:rFonts w:ascii="Palatino Linotype" w:hAnsi="Palatino Linotype" w:cstheme="minorHAnsi"/>
          <w:lang w:val="ro-RO"/>
        </w:rPr>
        <w:t>iei pentru serviciile sociale definite în Anexa 2 la Legea nr. 98/2016 privind achizi</w:t>
      </w:r>
      <w:r w:rsidR="001A7757">
        <w:rPr>
          <w:rFonts w:ascii="Palatino Linotype" w:hAnsi="Palatino Linotype" w:cstheme="minorHAnsi"/>
          <w:lang w:val="ro-RO"/>
        </w:rPr>
        <w:t>ț</w:t>
      </w:r>
      <w:r w:rsidRPr="00B407D1">
        <w:rPr>
          <w:rFonts w:ascii="Palatino Linotype" w:hAnsi="Palatino Linotype" w:cstheme="minorHAnsi"/>
          <w:lang w:val="ro-RO"/>
        </w:rPr>
        <w:t>iile publice, ca fiind exceptate de la aplicare prevederilor acestei legi, cu excep</w:t>
      </w:r>
      <w:r w:rsidR="001A7757">
        <w:rPr>
          <w:rFonts w:ascii="Palatino Linotype" w:hAnsi="Palatino Linotype" w:cstheme="minorHAnsi"/>
          <w:lang w:val="ro-RO"/>
        </w:rPr>
        <w:t>ț</w:t>
      </w:r>
      <w:r w:rsidRPr="00B407D1">
        <w:rPr>
          <w:rFonts w:ascii="Palatino Linotype" w:hAnsi="Palatino Linotype" w:cstheme="minorHAnsi"/>
          <w:lang w:val="ro-RO"/>
        </w:rPr>
        <w:t>ia dispozi</w:t>
      </w:r>
      <w:r w:rsidR="001A7757">
        <w:rPr>
          <w:rFonts w:ascii="Palatino Linotype" w:hAnsi="Palatino Linotype" w:cstheme="minorHAnsi"/>
          <w:lang w:val="ro-RO"/>
        </w:rPr>
        <w:t>ț</w:t>
      </w:r>
      <w:r w:rsidRPr="00B407D1">
        <w:rPr>
          <w:rFonts w:ascii="Palatino Linotype" w:hAnsi="Palatino Linotype" w:cstheme="minorHAnsi"/>
          <w:lang w:val="ro-RO"/>
        </w:rPr>
        <w:t>iilor art. 2 care privesc respectarea principiilor achizi</w:t>
      </w:r>
      <w:r w:rsidR="001A7757">
        <w:rPr>
          <w:rFonts w:ascii="Palatino Linotype" w:hAnsi="Palatino Linotype" w:cstheme="minorHAnsi"/>
          <w:lang w:val="ro-RO"/>
        </w:rPr>
        <w:t>ț</w:t>
      </w:r>
      <w:r w:rsidRPr="00B407D1">
        <w:rPr>
          <w:rFonts w:ascii="Palatino Linotype" w:hAnsi="Palatino Linotype" w:cstheme="minorHAnsi"/>
          <w:lang w:val="ro-RO"/>
        </w:rPr>
        <w:t>iilor publice.</w:t>
      </w:r>
    </w:p>
    <w:p w14:paraId="43421F5D" w14:textId="26100110" w:rsidR="00AE1BE1" w:rsidRPr="00B407D1" w:rsidRDefault="00AE1BE1" w:rsidP="00AE1BE1">
      <w:pPr>
        <w:pBdr>
          <w:top w:val="nil"/>
          <w:left w:val="nil"/>
          <w:bottom w:val="nil"/>
          <w:right w:val="nil"/>
          <w:between w:val="nil"/>
        </w:pBdr>
        <w:ind w:firstLine="720"/>
        <w:jc w:val="both"/>
        <w:rPr>
          <w:rFonts w:ascii="Palatino Linotype" w:hAnsi="Palatino Linotype" w:cstheme="minorHAnsi"/>
          <w:bCs/>
          <w:i/>
          <w:lang w:val="ro-RO"/>
        </w:rPr>
      </w:pPr>
      <w:r w:rsidRPr="00B407D1">
        <w:rPr>
          <w:rFonts w:ascii="Palatino Linotype" w:hAnsi="Palatino Linotype" w:cstheme="minorHAnsi"/>
          <w:bCs/>
          <w:lang w:val="ro-RO"/>
        </w:rPr>
        <w:t xml:space="preserve">Orice referire din cuprinsul prezentei </w:t>
      </w:r>
      <w:r w:rsidRPr="00B407D1">
        <w:rPr>
          <w:rFonts w:ascii="Palatino Linotype" w:hAnsi="Palatino Linotype" w:cs="Calibri"/>
          <w:iCs/>
          <w:lang w:val="ro-RO"/>
        </w:rPr>
        <w:t>sec</w:t>
      </w:r>
      <w:r w:rsidR="001A7757">
        <w:rPr>
          <w:rFonts w:ascii="Palatino Linotype" w:hAnsi="Palatino Linotype" w:cs="Calibri"/>
          <w:iCs/>
          <w:lang w:val="ro-RO"/>
        </w:rPr>
        <w:t>ț</w:t>
      </w:r>
      <w:r w:rsidRPr="00B407D1">
        <w:rPr>
          <w:rFonts w:ascii="Palatino Linotype" w:hAnsi="Palatino Linotype" w:cs="Calibri"/>
          <w:iCs/>
          <w:lang w:val="ro-RO"/>
        </w:rPr>
        <w:t>iuni a Documenta</w:t>
      </w:r>
      <w:r w:rsidR="001A7757">
        <w:rPr>
          <w:rFonts w:ascii="Palatino Linotype" w:hAnsi="Palatino Linotype" w:cs="Calibri"/>
          <w:iCs/>
          <w:lang w:val="ro-RO"/>
        </w:rPr>
        <w:t>ț</w:t>
      </w:r>
      <w:r w:rsidRPr="00B407D1">
        <w:rPr>
          <w:rFonts w:ascii="Palatino Linotype" w:hAnsi="Palatino Linotype" w:cs="Calibri"/>
          <w:iCs/>
          <w:lang w:val="ro-RO"/>
        </w:rPr>
        <w:t xml:space="preserve">iei de Atribuire </w:t>
      </w:r>
      <w:r w:rsidRPr="00B407D1">
        <w:rPr>
          <w:rFonts w:ascii="Palatino Linotype" w:hAnsi="Palatino Linotype" w:cstheme="minorHAnsi"/>
          <w:bCs/>
          <w:lang w:val="ro-RO"/>
        </w:rPr>
        <w:t>prin care se indică o anumită origine, sursă, produc</w:t>
      </w:r>
      <w:r w:rsidR="001A7757">
        <w:rPr>
          <w:rFonts w:ascii="Palatino Linotype" w:hAnsi="Palatino Linotype" w:cstheme="minorHAnsi"/>
          <w:bCs/>
          <w:lang w:val="ro-RO"/>
        </w:rPr>
        <w:t>ț</w:t>
      </w:r>
      <w:r w:rsidRPr="00B407D1">
        <w:rPr>
          <w:rFonts w:ascii="Palatino Linotype" w:hAnsi="Palatino Linotype" w:cstheme="minorHAnsi"/>
          <w:bCs/>
          <w:lang w:val="ro-RO"/>
        </w:rPr>
        <w:t>ie, un procedeu special, o marcă de fabrică sau de comer</w:t>
      </w:r>
      <w:r w:rsidR="001A7757">
        <w:rPr>
          <w:rFonts w:ascii="Palatino Linotype" w:hAnsi="Palatino Linotype" w:cstheme="minorHAnsi"/>
          <w:bCs/>
          <w:lang w:val="ro-RO"/>
        </w:rPr>
        <w:t>ț</w:t>
      </w:r>
      <w:r w:rsidRPr="00B407D1">
        <w:rPr>
          <w:rFonts w:ascii="Palatino Linotype" w:hAnsi="Palatino Linotype" w:cstheme="minorHAnsi"/>
          <w:bCs/>
          <w:lang w:val="ro-RO"/>
        </w:rPr>
        <w:t>, un brevet de inven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ie </w:t>
      </w:r>
      <w:r w:rsidR="001A7757">
        <w:rPr>
          <w:rFonts w:ascii="Palatino Linotype" w:hAnsi="Palatino Linotype" w:cstheme="minorHAnsi"/>
          <w:bCs/>
          <w:lang w:val="ro-RO"/>
        </w:rPr>
        <w:t>ș</w:t>
      </w:r>
      <w:r w:rsidRPr="00B407D1">
        <w:rPr>
          <w:rFonts w:ascii="Palatino Linotype" w:hAnsi="Palatino Linotype" w:cstheme="minorHAnsi"/>
          <w:bCs/>
          <w:lang w:val="ro-RO"/>
        </w:rPr>
        <w:t>i/ sau o licen</w:t>
      </w:r>
      <w:r w:rsidR="001A7757">
        <w:rPr>
          <w:rFonts w:ascii="Palatino Linotype" w:hAnsi="Palatino Linotype" w:cstheme="minorHAnsi"/>
          <w:bCs/>
          <w:lang w:val="ro-RO"/>
        </w:rPr>
        <w:t>ț</w:t>
      </w:r>
      <w:r w:rsidRPr="00B407D1">
        <w:rPr>
          <w:rFonts w:ascii="Palatino Linotype" w:hAnsi="Palatino Linotype" w:cstheme="minorHAnsi"/>
          <w:bCs/>
          <w:lang w:val="ro-RO"/>
        </w:rPr>
        <w:t>ă de fabrica</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ie, după caz, se va citi </w:t>
      </w:r>
      <w:r w:rsidR="001A7757">
        <w:rPr>
          <w:rFonts w:ascii="Palatino Linotype" w:hAnsi="Palatino Linotype" w:cstheme="minorHAnsi"/>
          <w:bCs/>
          <w:lang w:val="ro-RO"/>
        </w:rPr>
        <w:t>ș</w:t>
      </w:r>
      <w:r w:rsidRPr="00B407D1">
        <w:rPr>
          <w:rFonts w:ascii="Palatino Linotype" w:hAnsi="Palatino Linotype" w:cstheme="minorHAnsi"/>
          <w:bCs/>
          <w:lang w:val="ro-RO"/>
        </w:rPr>
        <w:t>i interpreta ca fiind înso</w:t>
      </w:r>
      <w:r w:rsidR="001A7757">
        <w:rPr>
          <w:rFonts w:ascii="Palatino Linotype" w:hAnsi="Palatino Linotype" w:cstheme="minorHAnsi"/>
          <w:bCs/>
          <w:lang w:val="ro-RO"/>
        </w:rPr>
        <w:t>ț</w:t>
      </w:r>
      <w:r w:rsidRPr="00B407D1">
        <w:rPr>
          <w:rFonts w:ascii="Palatino Linotype" w:hAnsi="Palatino Linotype" w:cstheme="minorHAnsi"/>
          <w:bCs/>
          <w:lang w:val="ro-RO"/>
        </w:rPr>
        <w:t>ită de men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iunea </w:t>
      </w:r>
      <w:r w:rsidRPr="00B407D1">
        <w:rPr>
          <w:rFonts w:ascii="Palatino Linotype" w:hAnsi="Palatino Linotype" w:cstheme="minorHAnsi"/>
          <w:bCs/>
          <w:i/>
          <w:lang w:val="ro-RO"/>
        </w:rPr>
        <w:t>“sau echivalent”,</w:t>
      </w:r>
      <w:r w:rsidRPr="00B407D1">
        <w:rPr>
          <w:rFonts w:ascii="Palatino Linotype" w:hAnsi="Palatino Linotype" w:cstheme="minorHAnsi"/>
          <w:i/>
          <w:lang w:val="ro-RO"/>
        </w:rPr>
        <w:t xml:space="preserve"> chiar dacă aceasta sintagmă nu a fost men</w:t>
      </w:r>
      <w:r w:rsidR="001A7757">
        <w:rPr>
          <w:rFonts w:ascii="Palatino Linotype" w:hAnsi="Palatino Linotype" w:cstheme="minorHAnsi"/>
          <w:i/>
          <w:lang w:val="ro-RO"/>
        </w:rPr>
        <w:t>ț</w:t>
      </w:r>
      <w:r w:rsidRPr="00B407D1">
        <w:rPr>
          <w:rFonts w:ascii="Palatino Linotype" w:hAnsi="Palatino Linotype" w:cstheme="minorHAnsi"/>
          <w:i/>
          <w:lang w:val="ro-RO"/>
        </w:rPr>
        <w:t>ionată în mod expres</w:t>
      </w:r>
      <w:r w:rsidRPr="00B407D1">
        <w:rPr>
          <w:rFonts w:ascii="Palatino Linotype" w:hAnsi="Palatino Linotype" w:cstheme="minorHAnsi"/>
          <w:bCs/>
          <w:i/>
          <w:lang w:val="ro-RO"/>
        </w:rPr>
        <w:t>.</w:t>
      </w:r>
    </w:p>
    <w:p w14:paraId="707A16B4" w14:textId="77777777" w:rsidR="003A2C30" w:rsidRPr="00B407D1" w:rsidRDefault="003A2C30" w:rsidP="00AE1BE1">
      <w:pPr>
        <w:pBdr>
          <w:top w:val="nil"/>
          <w:left w:val="nil"/>
          <w:bottom w:val="nil"/>
          <w:right w:val="nil"/>
          <w:between w:val="nil"/>
        </w:pBdr>
        <w:ind w:firstLine="720"/>
        <w:jc w:val="both"/>
        <w:rPr>
          <w:rFonts w:ascii="Palatino Linotype" w:hAnsi="Palatino Linotype" w:cstheme="minorHAnsi"/>
          <w:bCs/>
          <w:i/>
          <w:lang w:val="ro-RO"/>
        </w:rPr>
      </w:pPr>
    </w:p>
    <w:p w14:paraId="4A7FAA54" w14:textId="5D079CDB" w:rsidR="003A2C30" w:rsidRPr="00B407D1" w:rsidRDefault="003A2C30">
      <w:pPr>
        <w:spacing w:after="160" w:line="259" w:lineRule="auto"/>
        <w:rPr>
          <w:rFonts w:ascii="Palatino Linotype" w:hAnsi="Palatino Linotype" w:cstheme="minorHAnsi"/>
          <w:bCs/>
          <w:i/>
          <w:lang w:val="ro-RO"/>
        </w:rPr>
      </w:pPr>
      <w:r w:rsidRPr="00B407D1">
        <w:rPr>
          <w:rFonts w:ascii="Palatino Linotype" w:hAnsi="Palatino Linotype" w:cstheme="minorHAnsi"/>
          <w:bCs/>
          <w:i/>
          <w:lang w:val="ro-RO"/>
        </w:rPr>
        <w:br w:type="page"/>
      </w:r>
    </w:p>
    <w:p w14:paraId="08195933" w14:textId="77777777" w:rsidR="003A2C30" w:rsidRPr="00B407D1" w:rsidRDefault="003A2C30" w:rsidP="00AE1BE1">
      <w:pPr>
        <w:pBdr>
          <w:top w:val="nil"/>
          <w:left w:val="nil"/>
          <w:bottom w:val="nil"/>
          <w:right w:val="nil"/>
          <w:between w:val="nil"/>
        </w:pBdr>
        <w:ind w:firstLine="720"/>
        <w:jc w:val="both"/>
        <w:rPr>
          <w:rFonts w:ascii="Palatino Linotype" w:hAnsi="Palatino Linotype" w:cstheme="minorHAnsi"/>
          <w:bCs/>
          <w:i/>
          <w:lang w:val="ro-RO"/>
        </w:rPr>
      </w:pPr>
    </w:p>
    <w:p w14:paraId="5ABA12EB" w14:textId="77777777" w:rsidR="00AE1BE1" w:rsidRPr="00B407D1" w:rsidRDefault="00AE1BE1" w:rsidP="00AE1BE1">
      <w:pPr>
        <w:rPr>
          <w:rFonts w:ascii="Palatino Linotype" w:hAnsi="Palatino Linotype" w:cstheme="minorHAnsi"/>
          <w:lang w:val="ro-RO"/>
        </w:rPr>
      </w:pPr>
    </w:p>
    <w:p w14:paraId="2F749CEF" w14:textId="77777777" w:rsidR="00AE1BE1" w:rsidRPr="00B407D1" w:rsidRDefault="00AE1BE1">
      <w:pPr>
        <w:pStyle w:val="Heading1"/>
        <w:keepNext w:val="0"/>
        <w:keepLines w:val="0"/>
        <w:numPr>
          <w:ilvl w:val="0"/>
          <w:numId w:val="10"/>
        </w:numPr>
        <w:pBdr>
          <w:top w:val="single" w:sz="4" w:space="1" w:color="auto"/>
          <w:left w:val="single" w:sz="4" w:space="4" w:color="auto"/>
          <w:bottom w:val="single" w:sz="4" w:space="1" w:color="auto"/>
          <w:right w:val="single" w:sz="4" w:space="4" w:color="auto"/>
        </w:pBdr>
        <w:shd w:val="clear" w:color="auto" w:fill="DEEAF6" w:themeFill="accent1" w:themeFillTint="33"/>
        <w:tabs>
          <w:tab w:val="left" w:pos="90"/>
          <w:tab w:val="left" w:pos="450"/>
          <w:tab w:val="left" w:pos="900"/>
        </w:tabs>
        <w:suppressAutoHyphens/>
        <w:spacing w:before="0" w:line="240" w:lineRule="auto"/>
        <w:ind w:left="0" w:firstLine="720"/>
        <w:jc w:val="both"/>
        <w:rPr>
          <w:rFonts w:ascii="Palatino Linotype" w:hAnsi="Palatino Linotype" w:cstheme="minorHAnsi"/>
          <w:szCs w:val="24"/>
          <w:lang w:val="ro-RO"/>
        </w:rPr>
      </w:pPr>
      <w:bookmarkStart w:id="2" w:name="_Toc84251425"/>
      <w:r w:rsidRPr="00B407D1">
        <w:rPr>
          <w:rFonts w:ascii="Palatino Linotype" w:hAnsi="Palatino Linotype" w:cstheme="minorHAnsi"/>
          <w:szCs w:val="24"/>
          <w:lang w:val="ro-RO"/>
        </w:rPr>
        <w:t xml:space="preserve"> </w:t>
      </w:r>
      <w:bookmarkStart w:id="3" w:name="_Toc235448407"/>
      <w:r w:rsidRPr="00B407D1">
        <w:rPr>
          <w:rFonts w:ascii="Palatino Linotype" w:hAnsi="Palatino Linotype" w:cstheme="minorHAnsi"/>
          <w:szCs w:val="24"/>
          <w:lang w:val="ro-RO"/>
        </w:rPr>
        <w:t>INFORMAŢII DESPRE AUTORITATEA CONTRACTANTĂ</w:t>
      </w:r>
      <w:bookmarkEnd w:id="2"/>
      <w:bookmarkEnd w:id="3"/>
    </w:p>
    <w:p w14:paraId="27B55551" w14:textId="77777777" w:rsidR="00AE1BE1" w:rsidRPr="00B407D1" w:rsidRDefault="00AE1BE1" w:rsidP="00AE1BE1">
      <w:pPr>
        <w:jc w:val="both"/>
        <w:rPr>
          <w:rFonts w:ascii="Palatino Linotype" w:hAnsi="Palatino Linotype" w:cstheme="minorHAnsi"/>
          <w:lang w:val="ro-RO"/>
        </w:rPr>
      </w:pPr>
      <w:bookmarkStart w:id="4" w:name="_Toc530369599"/>
    </w:p>
    <w:p w14:paraId="7296CBC1" w14:textId="37907DD8" w:rsidR="00AE1BE1" w:rsidRPr="00B407D1" w:rsidRDefault="00AE1BE1">
      <w:pPr>
        <w:pStyle w:val="Heading2"/>
        <w:numPr>
          <w:ilvl w:val="1"/>
          <w:numId w:val="9"/>
        </w:numPr>
        <w:tabs>
          <w:tab w:val="left" w:pos="1170"/>
        </w:tabs>
        <w:spacing w:before="0" w:line="240" w:lineRule="auto"/>
        <w:ind w:left="576" w:firstLine="90"/>
        <w:rPr>
          <w:rFonts w:ascii="Palatino Linotype" w:hAnsi="Palatino Linotype" w:cstheme="minorHAnsi"/>
          <w:szCs w:val="24"/>
          <w:lang w:val="ro-RO"/>
        </w:rPr>
      </w:pPr>
      <w:bookmarkStart w:id="5" w:name="_Toc502126041"/>
      <w:bookmarkStart w:id="6" w:name="_Toc508876735"/>
      <w:bookmarkStart w:id="7" w:name="_Toc83284300"/>
      <w:bookmarkStart w:id="8" w:name="_Toc84251427"/>
      <w:bookmarkStart w:id="9" w:name="_Toc235448408"/>
      <w:r w:rsidRPr="00B407D1">
        <w:rPr>
          <w:rFonts w:ascii="Palatino Linotype" w:hAnsi="Palatino Linotype" w:cstheme="minorHAnsi"/>
          <w:szCs w:val="24"/>
          <w:lang w:val="ro-RO"/>
        </w:rPr>
        <w:t xml:space="preserve">Descrierea </w:t>
      </w:r>
      <w:bookmarkEnd w:id="5"/>
      <w:bookmarkEnd w:id="6"/>
      <w:bookmarkEnd w:id="7"/>
      <w:bookmarkEnd w:id="8"/>
      <w:r w:rsidRPr="00B407D1">
        <w:rPr>
          <w:rFonts w:ascii="Palatino Linotype" w:hAnsi="Palatino Linotype" w:cstheme="minorHAnsi"/>
          <w:szCs w:val="24"/>
          <w:lang w:val="ro-RO"/>
        </w:rPr>
        <w:t>autorită</w:t>
      </w:r>
      <w:r w:rsidR="001A7757">
        <w:rPr>
          <w:rFonts w:ascii="Palatino Linotype" w:hAnsi="Palatino Linotype" w:cstheme="minorHAnsi"/>
          <w:szCs w:val="24"/>
          <w:lang w:val="ro-RO"/>
        </w:rPr>
        <w:t>ț</w:t>
      </w:r>
      <w:r w:rsidRPr="00B407D1">
        <w:rPr>
          <w:rFonts w:ascii="Palatino Linotype" w:hAnsi="Palatino Linotype" w:cstheme="minorHAnsi"/>
          <w:szCs w:val="24"/>
          <w:lang w:val="ro-RO"/>
        </w:rPr>
        <w:t>ii contractante</w:t>
      </w:r>
      <w:bookmarkEnd w:id="9"/>
    </w:p>
    <w:p w14:paraId="1E13A852" w14:textId="7143CE2F" w:rsidR="00AE1BE1" w:rsidRPr="00B407D1"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bCs/>
          <w:lang w:val="ro-RO"/>
        </w:rPr>
        <w:t>Autoritatea contractantă este Spitalul Clinic Jude</w:t>
      </w:r>
      <w:r w:rsidR="001A7757">
        <w:rPr>
          <w:rFonts w:ascii="Palatino Linotype" w:hAnsi="Palatino Linotype" w:cstheme="minorHAnsi"/>
          <w:bCs/>
          <w:lang w:val="ro-RO"/>
        </w:rPr>
        <w:t>ț</w:t>
      </w:r>
      <w:r w:rsidRPr="00B407D1">
        <w:rPr>
          <w:rFonts w:ascii="Palatino Linotype" w:hAnsi="Palatino Linotype" w:cstheme="minorHAnsi"/>
          <w:bCs/>
          <w:lang w:val="ro-RO"/>
        </w:rPr>
        <w:t>ean de Urgen</w:t>
      </w:r>
      <w:r w:rsidR="001A7757">
        <w:rPr>
          <w:rFonts w:ascii="Palatino Linotype" w:hAnsi="Palatino Linotype" w:cstheme="minorHAnsi"/>
          <w:bCs/>
          <w:lang w:val="ro-RO"/>
        </w:rPr>
        <w:t>ț</w:t>
      </w:r>
      <w:r w:rsidRPr="00B407D1">
        <w:rPr>
          <w:rFonts w:ascii="Palatino Linotype" w:hAnsi="Palatino Linotype" w:cstheme="minorHAnsi"/>
          <w:bCs/>
          <w:lang w:val="ro-RO"/>
        </w:rPr>
        <w:t>ă „Pius Brînzeu” Timi</w:t>
      </w:r>
      <w:r w:rsidR="001A7757">
        <w:rPr>
          <w:rFonts w:ascii="Palatino Linotype" w:hAnsi="Palatino Linotype" w:cstheme="minorHAnsi"/>
          <w:bCs/>
          <w:lang w:val="ro-RO"/>
        </w:rPr>
        <w:t>ș</w:t>
      </w:r>
      <w:r w:rsidRPr="00B407D1">
        <w:rPr>
          <w:rFonts w:ascii="Palatino Linotype" w:hAnsi="Palatino Linotype" w:cstheme="minorHAnsi"/>
          <w:bCs/>
          <w:lang w:val="ro-RO"/>
        </w:rPr>
        <w:t>oara, cea mai mare unitate sanitară din vestul României, unitate de drept public în cadrul sistemului na</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ional de sănătate, în calitate de Beneficiar/Lider de parteneriat al proiectului cod SMIS 348413 „PROTEGO”. Organizarea </w:t>
      </w:r>
      <w:r w:rsidR="001A7757">
        <w:rPr>
          <w:rFonts w:ascii="Palatino Linotype" w:hAnsi="Palatino Linotype" w:cstheme="minorHAnsi"/>
          <w:bCs/>
          <w:lang w:val="ro-RO"/>
        </w:rPr>
        <w:t>ș</w:t>
      </w:r>
      <w:r w:rsidRPr="00B407D1">
        <w:rPr>
          <w:rFonts w:ascii="Palatino Linotype" w:hAnsi="Palatino Linotype" w:cstheme="minorHAnsi"/>
          <w:bCs/>
          <w:lang w:val="ro-RO"/>
        </w:rPr>
        <w:t>i func</w:t>
      </w:r>
      <w:r w:rsidR="001A7757">
        <w:rPr>
          <w:rFonts w:ascii="Palatino Linotype" w:hAnsi="Palatino Linotype" w:cstheme="minorHAnsi"/>
          <w:bCs/>
          <w:lang w:val="ro-RO"/>
        </w:rPr>
        <w:t>ț</w:t>
      </w:r>
      <w:r w:rsidRPr="00B407D1">
        <w:rPr>
          <w:rFonts w:ascii="Palatino Linotype" w:hAnsi="Palatino Linotype" w:cstheme="minorHAnsi"/>
          <w:bCs/>
          <w:lang w:val="ro-RO"/>
        </w:rPr>
        <w:t>ionarea unită</w:t>
      </w:r>
      <w:r w:rsidR="001A7757">
        <w:rPr>
          <w:rFonts w:ascii="Palatino Linotype" w:hAnsi="Palatino Linotype" w:cstheme="minorHAnsi"/>
          <w:bCs/>
          <w:lang w:val="ro-RO"/>
        </w:rPr>
        <w:t>ț</w:t>
      </w:r>
      <w:r w:rsidRPr="00B407D1">
        <w:rPr>
          <w:rFonts w:ascii="Palatino Linotype" w:hAnsi="Palatino Linotype" w:cstheme="minorHAnsi"/>
          <w:bCs/>
          <w:lang w:val="ro-RO"/>
        </w:rPr>
        <w:t>ii sunt reglementate de Legea nr. 95/2006 privind reforma în domeniul sănătă</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ii, cu modificările </w:t>
      </w:r>
      <w:r w:rsidR="001A7757">
        <w:rPr>
          <w:rFonts w:ascii="Palatino Linotype" w:hAnsi="Palatino Linotype" w:cstheme="minorHAnsi"/>
          <w:bCs/>
          <w:lang w:val="ro-RO"/>
        </w:rPr>
        <w:t>ș</w:t>
      </w:r>
      <w:r w:rsidRPr="00B407D1">
        <w:rPr>
          <w:rFonts w:ascii="Palatino Linotype" w:hAnsi="Palatino Linotype" w:cstheme="minorHAnsi"/>
          <w:bCs/>
          <w:lang w:val="ro-RO"/>
        </w:rPr>
        <w:t>i completările ulterioare. Sediul: Municipiul Timi</w:t>
      </w:r>
      <w:r w:rsidR="001A7757">
        <w:rPr>
          <w:rFonts w:ascii="Palatino Linotype" w:hAnsi="Palatino Linotype" w:cstheme="minorHAnsi"/>
          <w:bCs/>
          <w:lang w:val="ro-RO"/>
        </w:rPr>
        <w:t>ș</w:t>
      </w:r>
      <w:r w:rsidRPr="00B407D1">
        <w:rPr>
          <w:rFonts w:ascii="Palatino Linotype" w:hAnsi="Palatino Linotype" w:cstheme="minorHAnsi"/>
          <w:bCs/>
          <w:lang w:val="ro-RO"/>
        </w:rPr>
        <w:t>oara, Bd. Liviu Rebreanu nr. 156, cod po</w:t>
      </w:r>
      <w:r w:rsidR="001A7757">
        <w:rPr>
          <w:rFonts w:ascii="Palatino Linotype" w:hAnsi="Palatino Linotype" w:cstheme="minorHAnsi"/>
          <w:bCs/>
          <w:lang w:val="ro-RO"/>
        </w:rPr>
        <w:t>ș</w:t>
      </w:r>
      <w:r w:rsidRPr="00B407D1">
        <w:rPr>
          <w:rFonts w:ascii="Palatino Linotype" w:hAnsi="Palatino Linotype" w:cstheme="minorHAnsi"/>
          <w:bCs/>
          <w:lang w:val="ro-RO"/>
        </w:rPr>
        <w:t>tal 300723, jude</w:t>
      </w:r>
      <w:r w:rsidR="001A7757">
        <w:rPr>
          <w:rFonts w:ascii="Palatino Linotype" w:hAnsi="Palatino Linotype" w:cstheme="minorHAnsi"/>
          <w:bCs/>
          <w:lang w:val="ro-RO"/>
        </w:rPr>
        <w:t>ț</w:t>
      </w:r>
      <w:r w:rsidRPr="00B407D1">
        <w:rPr>
          <w:rFonts w:ascii="Palatino Linotype" w:hAnsi="Palatino Linotype" w:cstheme="minorHAnsi"/>
          <w:bCs/>
          <w:lang w:val="ro-RO"/>
        </w:rPr>
        <w:t>ul Timi</w:t>
      </w:r>
      <w:r w:rsidR="001A7757">
        <w:rPr>
          <w:rFonts w:ascii="Palatino Linotype" w:hAnsi="Palatino Linotype" w:cstheme="minorHAnsi"/>
          <w:bCs/>
          <w:lang w:val="ro-RO"/>
        </w:rPr>
        <w:t>ș</w:t>
      </w:r>
      <w:r w:rsidRPr="00B407D1">
        <w:rPr>
          <w:rFonts w:ascii="Palatino Linotype" w:hAnsi="Palatino Linotype" w:cstheme="minorHAnsi"/>
          <w:bCs/>
          <w:lang w:val="ro-RO"/>
        </w:rPr>
        <w:t>. Informa</w:t>
      </w:r>
      <w:r w:rsidR="001A7757">
        <w:rPr>
          <w:rFonts w:ascii="Palatino Linotype" w:hAnsi="Palatino Linotype" w:cstheme="minorHAnsi"/>
          <w:bCs/>
          <w:lang w:val="ro-RO"/>
        </w:rPr>
        <w:t>ț</w:t>
      </w:r>
      <w:r w:rsidRPr="00B407D1">
        <w:rPr>
          <w:rFonts w:ascii="Palatino Linotype" w:hAnsi="Palatino Linotype" w:cstheme="minorHAnsi"/>
          <w:bCs/>
          <w:lang w:val="ro-RO"/>
        </w:rPr>
        <w:t>ii suplimentare se regăsesc la adresa www.hosptm.ro.</w:t>
      </w:r>
    </w:p>
    <w:bookmarkEnd w:id="4"/>
    <w:p w14:paraId="732D1958" w14:textId="77777777" w:rsidR="00AE1BE1" w:rsidRPr="00B407D1" w:rsidRDefault="00AE1BE1" w:rsidP="00AE1BE1">
      <w:pPr>
        <w:rPr>
          <w:rFonts w:ascii="Palatino Linotype" w:hAnsi="Palatino Linotype" w:cstheme="minorHAnsi"/>
          <w:lang w:val="ro-RO"/>
        </w:rPr>
      </w:pPr>
    </w:p>
    <w:p w14:paraId="243230B8" w14:textId="3EAC1F9F" w:rsidR="00AE1BE1" w:rsidRPr="00B407D1" w:rsidRDefault="00AE1BE1">
      <w:pPr>
        <w:pStyle w:val="Heading1"/>
        <w:keepNext w:val="0"/>
        <w:keepLines w:val="0"/>
        <w:numPr>
          <w:ilvl w:val="0"/>
          <w:numId w:val="11"/>
        </w:numPr>
        <w:pBdr>
          <w:top w:val="single" w:sz="4" w:space="1" w:color="auto"/>
          <w:left w:val="single" w:sz="4" w:space="4" w:color="auto"/>
          <w:bottom w:val="single" w:sz="4" w:space="1" w:color="auto"/>
          <w:right w:val="single" w:sz="4" w:space="4" w:color="auto"/>
        </w:pBdr>
        <w:shd w:val="clear" w:color="auto" w:fill="DEEAF6" w:themeFill="accent1" w:themeFillTint="33"/>
        <w:tabs>
          <w:tab w:val="left" w:pos="990"/>
        </w:tabs>
        <w:suppressAutoHyphens/>
        <w:spacing w:before="0" w:line="240" w:lineRule="auto"/>
        <w:ind w:left="0" w:firstLine="720"/>
        <w:jc w:val="both"/>
        <w:rPr>
          <w:rFonts w:ascii="Palatino Linotype" w:hAnsi="Palatino Linotype" w:cstheme="minorHAnsi"/>
          <w:szCs w:val="24"/>
          <w:lang w:val="ro-RO"/>
        </w:rPr>
      </w:pPr>
      <w:bookmarkStart w:id="10" w:name="_Toc202779311"/>
      <w:bookmarkStart w:id="11" w:name="_Toc202779402"/>
      <w:bookmarkStart w:id="12" w:name="_Toc202779495"/>
      <w:bookmarkStart w:id="13" w:name="_Toc202779713"/>
      <w:bookmarkStart w:id="14" w:name="_Toc202779755"/>
      <w:bookmarkStart w:id="15" w:name="_Toc202781389"/>
      <w:bookmarkStart w:id="16" w:name="_Toc202790983"/>
      <w:bookmarkStart w:id="17" w:name="_Toc202798752"/>
      <w:bookmarkStart w:id="18" w:name="_Toc84251431"/>
      <w:bookmarkStart w:id="19" w:name="_Toc235448409"/>
      <w:bookmarkEnd w:id="10"/>
      <w:bookmarkEnd w:id="11"/>
      <w:bookmarkEnd w:id="12"/>
      <w:bookmarkEnd w:id="13"/>
      <w:bookmarkEnd w:id="14"/>
      <w:bookmarkEnd w:id="15"/>
      <w:bookmarkEnd w:id="16"/>
      <w:bookmarkEnd w:id="17"/>
      <w:r w:rsidRPr="00B407D1">
        <w:rPr>
          <w:rFonts w:ascii="Palatino Linotype" w:hAnsi="Palatino Linotype" w:cstheme="minorHAnsi"/>
          <w:szCs w:val="24"/>
          <w:lang w:val="ro-RO"/>
        </w:rPr>
        <w:t>OBIECTUL ŞI OBIECTIVELE ACHIZIȚIEI</w:t>
      </w:r>
      <w:bookmarkEnd w:id="18"/>
      <w:bookmarkEnd w:id="19"/>
    </w:p>
    <w:p w14:paraId="3483BE1D" w14:textId="626F31C0" w:rsidR="00AE1BE1" w:rsidRPr="00B407D1" w:rsidRDefault="00AE1BE1" w:rsidP="00AE1BE1">
      <w:pPr>
        <w:tabs>
          <w:tab w:val="left" w:pos="990"/>
        </w:tabs>
        <w:rPr>
          <w:rFonts w:ascii="Palatino Linotype" w:hAnsi="Palatino Linotype" w:cstheme="minorHAnsi"/>
          <w:lang w:val="ro-RO"/>
        </w:rPr>
      </w:pPr>
    </w:p>
    <w:p w14:paraId="316FEF94" w14:textId="306483F1" w:rsidR="001A7757" w:rsidRDefault="00AE1BE1" w:rsidP="00AE1BE1">
      <w:pPr>
        <w:pStyle w:val="Heading2"/>
        <w:numPr>
          <w:ilvl w:val="0"/>
          <w:numId w:val="0"/>
        </w:numPr>
        <w:tabs>
          <w:tab w:val="left" w:pos="810"/>
        </w:tabs>
        <w:spacing w:before="0" w:line="240" w:lineRule="auto"/>
        <w:ind w:left="720"/>
        <w:jc w:val="both"/>
        <w:rPr>
          <w:rFonts w:ascii="Palatino Linotype" w:hAnsi="Palatino Linotype" w:cstheme="minorHAnsi"/>
          <w:lang w:val="ro-RO"/>
        </w:rPr>
      </w:pPr>
      <w:bookmarkStart w:id="20" w:name="_Toc235448410"/>
      <w:r w:rsidRPr="00B407D1">
        <w:rPr>
          <w:rFonts w:ascii="Palatino Linotype" w:hAnsi="Palatino Linotype" w:cstheme="minorHAnsi"/>
          <w:lang w:val="ro-RO"/>
        </w:rPr>
        <w:t>II.1 Obiectivul general al procedurii de achizi</w:t>
      </w:r>
      <w:r w:rsidR="001A7757">
        <w:rPr>
          <w:rFonts w:ascii="Palatino Linotype" w:hAnsi="Palatino Linotype" w:cstheme="minorHAnsi"/>
          <w:lang w:val="ro-RO"/>
        </w:rPr>
        <w:t>ț</w:t>
      </w:r>
      <w:r w:rsidRPr="00B407D1">
        <w:rPr>
          <w:rFonts w:ascii="Palatino Linotype" w:hAnsi="Palatino Linotype" w:cstheme="minorHAnsi"/>
          <w:lang w:val="ro-RO"/>
        </w:rPr>
        <w:t>ie publică</w:t>
      </w:r>
      <w:bookmarkEnd w:id="20"/>
    </w:p>
    <w:p w14:paraId="37C6704A" w14:textId="7A721B6C" w:rsidR="00AE1BE1" w:rsidRPr="00B407D1" w:rsidRDefault="00AE1BE1" w:rsidP="00AE1BE1">
      <w:pPr>
        <w:tabs>
          <w:tab w:val="left" w:pos="990"/>
        </w:tabs>
        <w:ind w:firstLine="720"/>
        <w:jc w:val="both"/>
        <w:rPr>
          <w:rFonts w:ascii="Palatino Linotype" w:hAnsi="Palatino Linotype" w:cstheme="minorHAnsi"/>
          <w:lang w:val="ro-RO"/>
        </w:rPr>
      </w:pPr>
      <w:r w:rsidRPr="00B407D1">
        <w:rPr>
          <w:rFonts w:ascii="Palatino Linotype" w:hAnsi="Palatino Linotype" w:cs="Calibri"/>
          <w:iCs/>
          <w:shd w:val="clear" w:color="auto" w:fill="FFFFFF" w:themeFill="background1"/>
          <w:lang w:val="ro-RO"/>
        </w:rPr>
        <w:t>Obiectivul general al achizi</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iei constă în semnarea unui contract de servicii, cu o durată estimată începând cu data semnării acestuia până la finalizarea activită</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ilor de formare, dar nu mai mult de durata contractului de finan</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 xml:space="preserve">are aferent proiectului cod SMIS 348413 (perioada de implementare a proiectului </w:t>
      </w:r>
      <w:r w:rsidRPr="00B407D1">
        <w:rPr>
          <w:rFonts w:ascii="Palatino Linotype" w:hAnsi="Palatino Linotype" w:cs="Calibri"/>
          <w:iCs/>
          <w:color w:val="000000" w:themeColor="text1"/>
          <w:shd w:val="clear" w:color="auto" w:fill="FFFFFF" w:themeFill="background1"/>
          <w:lang w:val="ro-RO"/>
        </w:rPr>
        <w:t xml:space="preserve">fiind de </w:t>
      </w:r>
      <w:r w:rsidR="003D3A92" w:rsidRPr="00B407D1">
        <w:rPr>
          <w:rFonts w:ascii="Palatino Linotype" w:hAnsi="Palatino Linotype" w:cs="Calibri"/>
          <w:iCs/>
          <w:color w:val="000000" w:themeColor="text1"/>
          <w:shd w:val="clear" w:color="auto" w:fill="FFFFFF" w:themeFill="background1"/>
          <w:lang w:val="ro-RO"/>
        </w:rPr>
        <w:t>35</w:t>
      </w:r>
      <w:r w:rsidRPr="00B407D1">
        <w:rPr>
          <w:rFonts w:ascii="Palatino Linotype" w:hAnsi="Palatino Linotype" w:cs="Calibri"/>
          <w:iCs/>
          <w:color w:val="000000" w:themeColor="text1"/>
          <w:shd w:val="clear" w:color="auto" w:fill="FFFFFF" w:themeFill="background1"/>
          <w:lang w:val="ro-RO"/>
        </w:rPr>
        <w:t xml:space="preserve"> de luni de la data </w:t>
      </w:r>
      <w:r w:rsidRPr="00B407D1">
        <w:rPr>
          <w:rFonts w:ascii="Palatino Linotype" w:hAnsi="Palatino Linotype" w:cs="Calibri"/>
          <w:iCs/>
          <w:shd w:val="clear" w:color="auto" w:fill="FFFFFF" w:themeFill="background1"/>
          <w:lang w:val="ro-RO"/>
        </w:rPr>
        <w:t>semnării contractului de finan</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are de către ultima parte), care să stabilească termenii, condi</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 xml:space="preserve">iile, precum </w:t>
      </w:r>
      <w:r w:rsidR="001A7757">
        <w:rPr>
          <w:rFonts w:ascii="Palatino Linotype" w:hAnsi="Palatino Linotype" w:cs="Calibri"/>
          <w:iCs/>
          <w:shd w:val="clear" w:color="auto" w:fill="FFFFFF" w:themeFill="background1"/>
          <w:lang w:val="ro-RO"/>
        </w:rPr>
        <w:t>ș</w:t>
      </w:r>
      <w:r w:rsidRPr="00B407D1">
        <w:rPr>
          <w:rFonts w:ascii="Palatino Linotype" w:hAnsi="Palatino Linotype" w:cs="Calibri"/>
          <w:iCs/>
          <w:shd w:val="clear" w:color="auto" w:fill="FFFFFF" w:themeFill="background1"/>
          <w:lang w:val="ro-RO"/>
        </w:rPr>
        <w:t xml:space="preserve">i cadrul legal, financiar, tehnic </w:t>
      </w:r>
      <w:r w:rsidR="001A7757">
        <w:rPr>
          <w:rFonts w:ascii="Palatino Linotype" w:hAnsi="Palatino Linotype" w:cs="Calibri"/>
          <w:iCs/>
          <w:shd w:val="clear" w:color="auto" w:fill="FFFFFF" w:themeFill="background1"/>
          <w:lang w:val="ro-RO"/>
        </w:rPr>
        <w:t>ș</w:t>
      </w:r>
      <w:r w:rsidRPr="00B407D1">
        <w:rPr>
          <w:rFonts w:ascii="Palatino Linotype" w:hAnsi="Palatino Linotype" w:cs="Calibri"/>
          <w:iCs/>
          <w:shd w:val="clear" w:color="auto" w:fill="FFFFFF" w:themeFill="background1"/>
          <w:lang w:val="ro-RO"/>
        </w:rPr>
        <w:t>i administrativ pentru atribuirea contractului, în vederea asigurării de către Ofertan</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i, în condi</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ii de siguran</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 xml:space="preserve">ă, operativitate </w:t>
      </w:r>
      <w:r w:rsidR="001A7757">
        <w:rPr>
          <w:rFonts w:ascii="Palatino Linotype" w:hAnsi="Palatino Linotype" w:cs="Calibri"/>
          <w:iCs/>
          <w:shd w:val="clear" w:color="auto" w:fill="FFFFFF" w:themeFill="background1"/>
          <w:lang w:val="ro-RO"/>
        </w:rPr>
        <w:t>ș</w:t>
      </w:r>
      <w:r w:rsidRPr="00B407D1">
        <w:rPr>
          <w:rFonts w:ascii="Palatino Linotype" w:hAnsi="Palatino Linotype" w:cs="Calibri"/>
          <w:iCs/>
          <w:shd w:val="clear" w:color="auto" w:fill="FFFFFF" w:themeFill="background1"/>
          <w:lang w:val="ro-RO"/>
        </w:rPr>
        <w:t>i eficien</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 xml:space="preserve">ă financiară, a serviciilor de logistică </w:t>
      </w:r>
      <w:r w:rsidR="001A7757">
        <w:rPr>
          <w:rFonts w:ascii="Palatino Linotype" w:hAnsi="Palatino Linotype" w:cs="Calibri"/>
          <w:iCs/>
          <w:shd w:val="clear" w:color="auto" w:fill="FFFFFF" w:themeFill="background1"/>
          <w:lang w:val="ro-RO"/>
        </w:rPr>
        <w:t>ș</w:t>
      </w:r>
      <w:r w:rsidRPr="00B407D1">
        <w:rPr>
          <w:rFonts w:ascii="Palatino Linotype" w:hAnsi="Palatino Linotype" w:cs="Calibri"/>
          <w:iCs/>
          <w:shd w:val="clear" w:color="auto" w:fill="FFFFFF" w:themeFill="background1"/>
          <w:lang w:val="ro-RO"/>
        </w:rPr>
        <w:t>i suport necesare organizării activită</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ilor de formare din cadrul proiectului „PROTEGO – Program de Resilien</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 xml:space="preserve">ă </w:t>
      </w:r>
      <w:r w:rsidR="001A7757">
        <w:rPr>
          <w:rFonts w:ascii="Palatino Linotype" w:hAnsi="Palatino Linotype" w:cs="Calibri"/>
          <w:iCs/>
          <w:shd w:val="clear" w:color="auto" w:fill="FFFFFF" w:themeFill="background1"/>
          <w:lang w:val="ro-RO"/>
        </w:rPr>
        <w:t>ș</w:t>
      </w:r>
      <w:r w:rsidRPr="00B407D1">
        <w:rPr>
          <w:rFonts w:ascii="Palatino Linotype" w:hAnsi="Palatino Linotype" w:cs="Calibri"/>
          <w:iCs/>
          <w:shd w:val="clear" w:color="auto" w:fill="FFFFFF" w:themeFill="background1"/>
          <w:lang w:val="ro-RO"/>
        </w:rPr>
        <w:t xml:space="preserve">i Organizare pentru Tratamentul Eficient al leziunilor Generate de arsuri </w:t>
      </w:r>
      <w:r w:rsidR="001A7757">
        <w:rPr>
          <w:rFonts w:ascii="Palatino Linotype" w:hAnsi="Palatino Linotype" w:cs="Calibri"/>
          <w:iCs/>
          <w:shd w:val="clear" w:color="auto" w:fill="FFFFFF" w:themeFill="background1"/>
          <w:lang w:val="ro-RO"/>
        </w:rPr>
        <w:t>ș</w:t>
      </w:r>
      <w:r w:rsidRPr="00B407D1">
        <w:rPr>
          <w:rFonts w:ascii="Palatino Linotype" w:hAnsi="Palatino Linotype" w:cs="Calibri"/>
          <w:iCs/>
          <w:shd w:val="clear" w:color="auto" w:fill="FFFFFF" w:themeFill="background1"/>
          <w:lang w:val="ro-RO"/>
        </w:rPr>
        <w:t>i al altor situa</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ii critice”, implementat de către Spitalul Clinic Jude</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ean de Urgen</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ă „Pius Brînzeu” Timi</w:t>
      </w:r>
      <w:r w:rsidR="001A7757">
        <w:rPr>
          <w:rFonts w:ascii="Palatino Linotype" w:hAnsi="Palatino Linotype" w:cs="Calibri"/>
          <w:iCs/>
          <w:shd w:val="clear" w:color="auto" w:fill="FFFFFF" w:themeFill="background1"/>
          <w:lang w:val="ro-RO"/>
        </w:rPr>
        <w:t>ș</w:t>
      </w:r>
      <w:r w:rsidRPr="00B407D1">
        <w:rPr>
          <w:rFonts w:ascii="Palatino Linotype" w:hAnsi="Palatino Linotype" w:cs="Calibri"/>
          <w:iCs/>
          <w:shd w:val="clear" w:color="auto" w:fill="FFFFFF" w:themeFill="background1"/>
          <w:lang w:val="ro-RO"/>
        </w:rPr>
        <w:t>oara, în calitate de Lider de parteneriat, împreună cu cei 8 parteneri, în cadrul Programului Sănătate 2021–2027, cofinan</w:t>
      </w:r>
      <w:r w:rsidR="001A7757">
        <w:rPr>
          <w:rFonts w:ascii="Palatino Linotype" w:hAnsi="Palatino Linotype" w:cs="Calibri"/>
          <w:iCs/>
          <w:shd w:val="clear" w:color="auto" w:fill="FFFFFF" w:themeFill="background1"/>
          <w:lang w:val="ro-RO"/>
        </w:rPr>
        <w:t>ț</w:t>
      </w:r>
      <w:r w:rsidRPr="00B407D1">
        <w:rPr>
          <w:rFonts w:ascii="Palatino Linotype" w:hAnsi="Palatino Linotype" w:cs="Calibri"/>
          <w:iCs/>
          <w:shd w:val="clear" w:color="auto" w:fill="FFFFFF" w:themeFill="background1"/>
          <w:lang w:val="ro-RO"/>
        </w:rPr>
        <w:t>at din Fondul Social European Plus (FSE+), Obiectivul specific ESO4.11.</w:t>
      </w:r>
    </w:p>
    <w:p w14:paraId="52CEA405" w14:textId="3DCF1C42" w:rsidR="00AE1BE1" w:rsidRPr="00B407D1" w:rsidRDefault="00AE1BE1" w:rsidP="00AE1BE1">
      <w:pPr>
        <w:ind w:firstLine="720"/>
        <w:jc w:val="both"/>
        <w:rPr>
          <w:rFonts w:ascii="Palatino Linotype" w:hAnsi="Palatino Linotype" w:cstheme="minorHAnsi"/>
          <w:bCs/>
          <w:iCs/>
          <w:lang w:val="ro-RO"/>
        </w:rPr>
      </w:pPr>
      <w:r w:rsidRPr="00B407D1">
        <w:rPr>
          <w:rFonts w:ascii="Palatino Linotype" w:hAnsi="Palatino Linotype" w:cstheme="minorHAnsi"/>
          <w:bCs/>
          <w:lang w:val="ro-RO"/>
        </w:rPr>
        <w:t>Proiectul PROTEGO vizează cre</w:t>
      </w:r>
      <w:r w:rsidR="001A7757">
        <w:rPr>
          <w:rFonts w:ascii="Palatino Linotype" w:hAnsi="Palatino Linotype" w:cstheme="minorHAnsi"/>
          <w:bCs/>
          <w:lang w:val="ro-RO"/>
        </w:rPr>
        <w:t>ș</w:t>
      </w:r>
      <w:r w:rsidRPr="00B407D1">
        <w:rPr>
          <w:rFonts w:ascii="Palatino Linotype" w:hAnsi="Palatino Linotype" w:cstheme="minorHAnsi"/>
          <w:bCs/>
          <w:lang w:val="ro-RO"/>
        </w:rPr>
        <w:t>terea capacită</w:t>
      </w:r>
      <w:r w:rsidR="001A7757">
        <w:rPr>
          <w:rFonts w:ascii="Palatino Linotype" w:hAnsi="Palatino Linotype" w:cstheme="minorHAnsi"/>
          <w:bCs/>
          <w:lang w:val="ro-RO"/>
        </w:rPr>
        <w:t>ț</w:t>
      </w:r>
      <w:r w:rsidRPr="00B407D1">
        <w:rPr>
          <w:rFonts w:ascii="Palatino Linotype" w:hAnsi="Palatino Linotype" w:cstheme="minorHAnsi"/>
          <w:bCs/>
          <w:lang w:val="ro-RO"/>
        </w:rPr>
        <w:t>ii sistemului medical de a gestiona pacien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ii critici cu arsuri </w:t>
      </w:r>
      <w:r w:rsidR="001A7757">
        <w:rPr>
          <w:rFonts w:ascii="Palatino Linotype" w:hAnsi="Palatino Linotype" w:cstheme="minorHAnsi"/>
          <w:bCs/>
          <w:lang w:val="ro-RO"/>
        </w:rPr>
        <w:t>ș</w:t>
      </w:r>
      <w:r w:rsidRPr="00B407D1">
        <w:rPr>
          <w:rFonts w:ascii="Palatino Linotype" w:hAnsi="Palatino Linotype" w:cstheme="minorHAnsi"/>
          <w:bCs/>
          <w:lang w:val="ro-RO"/>
        </w:rPr>
        <w:t>i alte situa</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ii severe, prin dezvoltarea </w:t>
      </w:r>
      <w:r w:rsidR="001A7757">
        <w:rPr>
          <w:rFonts w:ascii="Palatino Linotype" w:hAnsi="Palatino Linotype" w:cstheme="minorHAnsi"/>
          <w:bCs/>
          <w:lang w:val="ro-RO"/>
        </w:rPr>
        <w:t>ș</w:t>
      </w:r>
      <w:r w:rsidRPr="00B407D1">
        <w:rPr>
          <w:rFonts w:ascii="Palatino Linotype" w:hAnsi="Palatino Linotype" w:cstheme="minorHAnsi"/>
          <w:bCs/>
          <w:lang w:val="ro-RO"/>
        </w:rPr>
        <w:t>i actualizarea competen</w:t>
      </w:r>
      <w:r w:rsidR="001A7757">
        <w:rPr>
          <w:rFonts w:ascii="Palatino Linotype" w:hAnsi="Palatino Linotype" w:cstheme="minorHAnsi"/>
          <w:bCs/>
          <w:lang w:val="ro-RO"/>
        </w:rPr>
        <w:t>ț</w:t>
      </w:r>
      <w:r w:rsidRPr="00B407D1">
        <w:rPr>
          <w:rFonts w:ascii="Palatino Linotype" w:hAnsi="Palatino Linotype" w:cstheme="minorHAnsi"/>
          <w:bCs/>
          <w:lang w:val="ro-RO"/>
        </w:rPr>
        <w:t>elor a 1.065 de profesioni</w:t>
      </w:r>
      <w:r w:rsidR="001A7757">
        <w:rPr>
          <w:rFonts w:ascii="Palatino Linotype" w:hAnsi="Palatino Linotype" w:cstheme="minorHAnsi"/>
          <w:bCs/>
          <w:lang w:val="ro-RO"/>
        </w:rPr>
        <w:t>ș</w:t>
      </w:r>
      <w:r w:rsidRPr="00B407D1">
        <w:rPr>
          <w:rFonts w:ascii="Palatino Linotype" w:hAnsi="Palatino Linotype" w:cstheme="minorHAnsi"/>
          <w:bCs/>
          <w:lang w:val="ro-RO"/>
        </w:rPr>
        <w:t xml:space="preserve">ti din toate regiunile </w:t>
      </w:r>
      <w:r w:rsidR="001A7757">
        <w:rPr>
          <w:rFonts w:ascii="Palatino Linotype" w:hAnsi="Palatino Linotype" w:cstheme="minorHAnsi"/>
          <w:bCs/>
          <w:lang w:val="ro-RO"/>
        </w:rPr>
        <w:t>ț</w:t>
      </w:r>
      <w:r w:rsidRPr="00B407D1">
        <w:rPr>
          <w:rFonts w:ascii="Palatino Linotype" w:hAnsi="Palatino Linotype" w:cstheme="minorHAnsi"/>
          <w:bCs/>
          <w:lang w:val="ro-RO"/>
        </w:rPr>
        <w:t>ării (medici, asisten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 medicali, personal auxiliar </w:t>
      </w:r>
      <w:r w:rsidR="001A7757">
        <w:rPr>
          <w:rFonts w:ascii="Palatino Linotype" w:hAnsi="Palatino Linotype" w:cstheme="minorHAnsi"/>
          <w:bCs/>
          <w:lang w:val="ro-RO"/>
        </w:rPr>
        <w:t>ș</w:t>
      </w:r>
      <w:r w:rsidRPr="00B407D1">
        <w:rPr>
          <w:rFonts w:ascii="Palatino Linotype" w:hAnsi="Palatino Linotype" w:cstheme="minorHAnsi"/>
          <w:bCs/>
          <w:lang w:val="ro-RO"/>
        </w:rPr>
        <w:t>i de suport), dintre care 988 vor ob</w:t>
      </w:r>
      <w:r w:rsidR="001A7757">
        <w:rPr>
          <w:rFonts w:ascii="Palatino Linotype" w:hAnsi="Palatino Linotype" w:cstheme="minorHAnsi"/>
          <w:bCs/>
          <w:lang w:val="ro-RO"/>
        </w:rPr>
        <w:t>ț</w:t>
      </w:r>
      <w:r w:rsidRPr="00B407D1">
        <w:rPr>
          <w:rFonts w:ascii="Palatino Linotype" w:hAnsi="Palatino Linotype" w:cstheme="minorHAnsi"/>
          <w:bCs/>
          <w:lang w:val="ro-RO"/>
        </w:rPr>
        <w:t>ine o formă de calificare. Activită</w:t>
      </w:r>
      <w:r w:rsidR="001A7757">
        <w:rPr>
          <w:rFonts w:ascii="Palatino Linotype" w:hAnsi="Palatino Linotype" w:cstheme="minorHAnsi"/>
          <w:bCs/>
          <w:lang w:val="ro-RO"/>
        </w:rPr>
        <w:t>ț</w:t>
      </w:r>
      <w:r w:rsidRPr="00B407D1">
        <w:rPr>
          <w:rFonts w:ascii="Palatino Linotype" w:hAnsi="Palatino Linotype" w:cstheme="minorHAnsi"/>
          <w:bCs/>
          <w:lang w:val="ro-RO"/>
        </w:rPr>
        <w:t>ile de formare sunt structurate pe subactivită</w:t>
      </w:r>
      <w:r w:rsidR="001A7757">
        <w:rPr>
          <w:rFonts w:ascii="Palatino Linotype" w:hAnsi="Palatino Linotype" w:cstheme="minorHAnsi"/>
          <w:bCs/>
          <w:lang w:val="ro-RO"/>
        </w:rPr>
        <w:t>ț</w:t>
      </w:r>
      <w:r w:rsidRPr="00B407D1">
        <w:rPr>
          <w:rFonts w:ascii="Palatino Linotype" w:hAnsi="Palatino Linotype" w:cstheme="minorHAnsi"/>
          <w:bCs/>
          <w:lang w:val="ro-RO"/>
        </w:rPr>
        <w:t>i interdisciplinare, astfel: (1) formarea a minimum 35 de formatori prin mecanismul Train the Trainer (TTT), care asigură multiplicarea cuno</w:t>
      </w:r>
      <w:r w:rsidR="001A7757">
        <w:rPr>
          <w:rFonts w:ascii="Palatino Linotype" w:hAnsi="Palatino Linotype" w:cstheme="minorHAnsi"/>
          <w:bCs/>
          <w:lang w:val="ro-RO"/>
        </w:rPr>
        <w:t>ș</w:t>
      </w:r>
      <w:r w:rsidRPr="00B407D1">
        <w:rPr>
          <w:rFonts w:ascii="Palatino Linotype" w:hAnsi="Palatino Linotype" w:cstheme="minorHAnsi"/>
          <w:bCs/>
          <w:lang w:val="ro-RO"/>
        </w:rPr>
        <w:t>tin</w:t>
      </w:r>
      <w:r w:rsidR="001A7757">
        <w:rPr>
          <w:rFonts w:ascii="Palatino Linotype" w:hAnsi="Palatino Linotype" w:cstheme="minorHAnsi"/>
          <w:bCs/>
          <w:lang w:val="ro-RO"/>
        </w:rPr>
        <w:t>ț</w:t>
      </w:r>
      <w:r w:rsidRPr="00B407D1">
        <w:rPr>
          <w:rFonts w:ascii="Palatino Linotype" w:hAnsi="Palatino Linotype" w:cstheme="minorHAnsi"/>
          <w:bCs/>
          <w:lang w:val="ro-RO"/>
        </w:rPr>
        <w:t>elor la nivel na</w:t>
      </w:r>
      <w:r w:rsidR="001A7757">
        <w:rPr>
          <w:rFonts w:ascii="Palatino Linotype" w:hAnsi="Palatino Linotype" w:cstheme="minorHAnsi"/>
          <w:bCs/>
          <w:lang w:val="ro-RO"/>
        </w:rPr>
        <w:t>ț</w:t>
      </w:r>
      <w:r w:rsidRPr="00B407D1">
        <w:rPr>
          <w:rFonts w:ascii="Palatino Linotype" w:hAnsi="Palatino Linotype" w:cstheme="minorHAnsi"/>
          <w:bCs/>
          <w:lang w:val="ro-RO"/>
        </w:rPr>
        <w:t>ional (A2.1); (2) formarea a 240 de medici din specialită</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ile chirurgie plastică </w:t>
      </w:r>
      <w:r w:rsidR="001A7757">
        <w:rPr>
          <w:rFonts w:ascii="Palatino Linotype" w:hAnsi="Palatino Linotype" w:cstheme="minorHAnsi"/>
          <w:bCs/>
          <w:lang w:val="ro-RO"/>
        </w:rPr>
        <w:t>ș</w:t>
      </w:r>
      <w:r w:rsidRPr="00B407D1">
        <w:rPr>
          <w:rFonts w:ascii="Palatino Linotype" w:hAnsi="Palatino Linotype" w:cstheme="minorHAnsi"/>
          <w:bCs/>
          <w:lang w:val="ro-RO"/>
        </w:rPr>
        <w:t>i reparatorie, ATI, chirurgie generală, pneumologie, boli infec</w:t>
      </w:r>
      <w:r w:rsidR="001A7757">
        <w:rPr>
          <w:rFonts w:ascii="Palatino Linotype" w:hAnsi="Palatino Linotype" w:cstheme="minorHAnsi"/>
          <w:bCs/>
          <w:lang w:val="ro-RO"/>
        </w:rPr>
        <w:t>ț</w:t>
      </w:r>
      <w:r w:rsidRPr="00B407D1">
        <w:rPr>
          <w:rFonts w:ascii="Palatino Linotype" w:hAnsi="Palatino Linotype" w:cstheme="minorHAnsi"/>
          <w:bCs/>
          <w:lang w:val="ro-RO"/>
        </w:rPr>
        <w:t>ioase, dermatologie, nutri</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ie clinică, medicină internă, ortopedie, pediatrie </w:t>
      </w:r>
      <w:r w:rsidR="001A7757">
        <w:rPr>
          <w:rFonts w:ascii="Palatino Linotype" w:hAnsi="Palatino Linotype" w:cstheme="minorHAnsi"/>
          <w:bCs/>
          <w:lang w:val="ro-RO"/>
        </w:rPr>
        <w:t>ș</w:t>
      </w:r>
      <w:r w:rsidRPr="00B407D1">
        <w:rPr>
          <w:rFonts w:ascii="Palatino Linotype" w:hAnsi="Palatino Linotype" w:cstheme="minorHAnsi"/>
          <w:bCs/>
          <w:lang w:val="ro-RO"/>
        </w:rPr>
        <w:t>i urgen</w:t>
      </w:r>
      <w:r w:rsidR="001A7757">
        <w:rPr>
          <w:rFonts w:ascii="Palatino Linotype" w:hAnsi="Palatino Linotype" w:cstheme="minorHAnsi"/>
          <w:bCs/>
          <w:lang w:val="ro-RO"/>
        </w:rPr>
        <w:t>ț</w:t>
      </w:r>
      <w:r w:rsidRPr="00B407D1">
        <w:rPr>
          <w:rFonts w:ascii="Palatino Linotype" w:hAnsi="Palatino Linotype" w:cstheme="minorHAnsi"/>
          <w:bCs/>
          <w:lang w:val="ro-RO"/>
        </w:rPr>
        <w:t>e (A2.2); (3) formarea a 320 de asisten</w:t>
      </w:r>
      <w:r w:rsidR="001A7757">
        <w:rPr>
          <w:rFonts w:ascii="Palatino Linotype" w:hAnsi="Palatino Linotype" w:cstheme="minorHAnsi"/>
          <w:bCs/>
          <w:lang w:val="ro-RO"/>
        </w:rPr>
        <w:t>ț</w:t>
      </w:r>
      <w:r w:rsidRPr="00B407D1">
        <w:rPr>
          <w:rFonts w:ascii="Palatino Linotype" w:hAnsi="Palatino Linotype" w:cstheme="minorHAnsi"/>
          <w:bCs/>
          <w:lang w:val="ro-RO"/>
        </w:rPr>
        <w:t>i medicali din sec</w:t>
      </w:r>
      <w:r w:rsidR="001A7757">
        <w:rPr>
          <w:rFonts w:ascii="Palatino Linotype" w:hAnsi="Palatino Linotype" w:cstheme="minorHAnsi"/>
          <w:bCs/>
          <w:lang w:val="ro-RO"/>
        </w:rPr>
        <w:t>ț</w:t>
      </w:r>
      <w:r w:rsidRPr="00B407D1">
        <w:rPr>
          <w:rFonts w:ascii="Palatino Linotype" w:hAnsi="Palatino Linotype" w:cstheme="minorHAnsi"/>
          <w:bCs/>
          <w:lang w:val="ro-RO"/>
        </w:rPr>
        <w:t>iile ATI, chirurgie plastică, infec</w:t>
      </w:r>
      <w:r w:rsidR="001A7757">
        <w:rPr>
          <w:rFonts w:ascii="Palatino Linotype" w:hAnsi="Palatino Linotype" w:cstheme="minorHAnsi"/>
          <w:bCs/>
          <w:lang w:val="ro-RO"/>
        </w:rPr>
        <w:t>ț</w:t>
      </w:r>
      <w:r w:rsidRPr="00B407D1">
        <w:rPr>
          <w:rFonts w:ascii="Palatino Linotype" w:hAnsi="Palatino Linotype" w:cstheme="minorHAnsi"/>
          <w:bCs/>
          <w:lang w:val="ro-RO"/>
        </w:rPr>
        <w:t>ii/microbiologie, urgen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e, bloc operator, pediatrie </w:t>
      </w:r>
      <w:r w:rsidR="001A7757">
        <w:rPr>
          <w:rFonts w:ascii="Palatino Linotype" w:hAnsi="Palatino Linotype" w:cstheme="minorHAnsi"/>
          <w:bCs/>
          <w:lang w:val="ro-RO"/>
        </w:rPr>
        <w:t>ș</w:t>
      </w:r>
      <w:r w:rsidRPr="00B407D1">
        <w:rPr>
          <w:rFonts w:ascii="Palatino Linotype" w:hAnsi="Palatino Linotype" w:cstheme="minorHAnsi"/>
          <w:bCs/>
          <w:lang w:val="ro-RO"/>
        </w:rPr>
        <w:t>i recuperare/nutri</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ie (A2.3); (4) formarea a 240 de persoane din categoria personalului auxiliar – infirmieri, îngrijitori </w:t>
      </w:r>
      <w:r w:rsidR="001A7757">
        <w:rPr>
          <w:rFonts w:ascii="Palatino Linotype" w:hAnsi="Palatino Linotype" w:cstheme="minorHAnsi"/>
          <w:bCs/>
          <w:lang w:val="ro-RO"/>
        </w:rPr>
        <w:t>ș</w:t>
      </w:r>
      <w:r w:rsidRPr="00B407D1">
        <w:rPr>
          <w:rFonts w:ascii="Palatino Linotype" w:hAnsi="Palatino Linotype" w:cstheme="minorHAnsi"/>
          <w:bCs/>
          <w:lang w:val="ro-RO"/>
        </w:rPr>
        <w:t>i brancardieri (A2.4); (5) organizarea de cursuri interdisciplinare pentru 160 de participan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 (A2.5); </w:t>
      </w:r>
      <w:r w:rsidR="001A7757">
        <w:rPr>
          <w:rFonts w:ascii="Palatino Linotype" w:hAnsi="Palatino Linotype" w:cstheme="minorHAnsi"/>
          <w:bCs/>
          <w:lang w:val="ro-RO"/>
        </w:rPr>
        <w:t>ș</w:t>
      </w:r>
      <w:r w:rsidRPr="00B407D1">
        <w:rPr>
          <w:rFonts w:ascii="Palatino Linotype" w:hAnsi="Palatino Linotype" w:cstheme="minorHAnsi"/>
          <w:bCs/>
          <w:lang w:val="ro-RO"/>
        </w:rPr>
        <w:t xml:space="preserve">i (6) formarea a 70 de persoane cu rol de coordonare, monitorizare </w:t>
      </w:r>
      <w:r w:rsidR="001A7757">
        <w:rPr>
          <w:rFonts w:ascii="Palatino Linotype" w:hAnsi="Palatino Linotype" w:cstheme="minorHAnsi"/>
          <w:bCs/>
          <w:lang w:val="ro-RO"/>
        </w:rPr>
        <w:t>ș</w:t>
      </w:r>
      <w:r w:rsidRPr="00B407D1">
        <w:rPr>
          <w:rFonts w:ascii="Palatino Linotype" w:hAnsi="Palatino Linotype" w:cstheme="minorHAnsi"/>
          <w:bCs/>
          <w:lang w:val="ro-RO"/>
        </w:rPr>
        <w:t>i audit al serviciilor dedicate pacientului critic cu arsuri (A2.6).</w:t>
      </w:r>
    </w:p>
    <w:p w14:paraId="5C772530" w14:textId="77777777" w:rsidR="00AE1BE1" w:rsidRPr="00B407D1" w:rsidRDefault="00AE1BE1" w:rsidP="00AE1BE1">
      <w:pPr>
        <w:jc w:val="both"/>
        <w:rPr>
          <w:rFonts w:ascii="Palatino Linotype" w:hAnsi="Palatino Linotype" w:cstheme="minorHAnsi"/>
          <w:lang w:val="ro-RO"/>
        </w:rPr>
      </w:pPr>
    </w:p>
    <w:p w14:paraId="6CD339C8" w14:textId="56EB4C11" w:rsidR="001A7757" w:rsidRDefault="00AE1BE1" w:rsidP="00AE1BE1">
      <w:pPr>
        <w:pStyle w:val="Heading2"/>
        <w:numPr>
          <w:ilvl w:val="0"/>
          <w:numId w:val="0"/>
        </w:numPr>
        <w:spacing w:before="0" w:line="240" w:lineRule="auto"/>
        <w:ind w:left="720"/>
        <w:jc w:val="both"/>
        <w:rPr>
          <w:rFonts w:ascii="Palatino Linotype" w:hAnsi="Palatino Linotype" w:cstheme="minorHAnsi"/>
          <w:lang w:val="ro-RO"/>
        </w:rPr>
      </w:pPr>
      <w:bookmarkStart w:id="21" w:name="_Toc235448411"/>
      <w:r w:rsidRPr="00B407D1">
        <w:rPr>
          <w:rFonts w:ascii="Palatino Linotype" w:hAnsi="Palatino Linotype" w:cstheme="minorHAnsi"/>
          <w:lang w:val="ro-RO"/>
        </w:rPr>
        <w:lastRenderedPageBreak/>
        <w:t>II.2 Obiectivul specific al procedurii de achizi</w:t>
      </w:r>
      <w:r w:rsidR="001A7757">
        <w:rPr>
          <w:rFonts w:ascii="Palatino Linotype" w:hAnsi="Palatino Linotype" w:cstheme="minorHAnsi"/>
          <w:lang w:val="ro-RO"/>
        </w:rPr>
        <w:t>ț</w:t>
      </w:r>
      <w:r w:rsidRPr="00B407D1">
        <w:rPr>
          <w:rFonts w:ascii="Palatino Linotype" w:hAnsi="Palatino Linotype" w:cstheme="minorHAnsi"/>
          <w:lang w:val="ro-RO"/>
        </w:rPr>
        <w:t>ie publică</w:t>
      </w:r>
      <w:bookmarkEnd w:id="21"/>
    </w:p>
    <w:p w14:paraId="175FB023" w14:textId="0D63439E" w:rsidR="00AE1BE1" w:rsidRPr="00B407D1" w:rsidRDefault="00AE1BE1" w:rsidP="00AE1BE1">
      <w:pPr>
        <w:ind w:firstLine="720"/>
        <w:jc w:val="both"/>
        <w:rPr>
          <w:rFonts w:ascii="Palatino Linotype" w:hAnsi="Palatino Linotype" w:cstheme="minorHAnsi"/>
          <w:bCs/>
          <w:iCs/>
          <w:lang w:val="ro-RO"/>
        </w:rPr>
      </w:pPr>
      <w:r w:rsidRPr="00B407D1">
        <w:rPr>
          <w:rFonts w:ascii="Palatino Linotype" w:hAnsi="Palatino Linotype"/>
          <w:lang w:val="ro-RO"/>
        </w:rPr>
        <w:t>Obiectivul specific al procedurii de achizi</w:t>
      </w:r>
      <w:r w:rsidR="001A7757">
        <w:rPr>
          <w:rFonts w:ascii="Palatino Linotype" w:hAnsi="Palatino Linotype"/>
          <w:lang w:val="ro-RO"/>
        </w:rPr>
        <w:t>ț</w:t>
      </w:r>
      <w:r w:rsidRPr="00B407D1">
        <w:rPr>
          <w:rFonts w:ascii="Palatino Linotype" w:hAnsi="Palatino Linotype"/>
          <w:lang w:val="ro-RO"/>
        </w:rPr>
        <w:t>ie constă în semnarea unui contract pentru prestarea de servicii suport de organizare a evenimentelor necesare derulării activită</w:t>
      </w:r>
      <w:r w:rsidR="001A7757">
        <w:rPr>
          <w:rFonts w:ascii="Palatino Linotype" w:hAnsi="Palatino Linotype"/>
          <w:lang w:val="ro-RO"/>
        </w:rPr>
        <w:t>ț</w:t>
      </w:r>
      <w:r w:rsidRPr="00B407D1">
        <w:rPr>
          <w:rFonts w:ascii="Palatino Linotype" w:hAnsi="Palatino Linotype"/>
          <w:lang w:val="ro-RO"/>
        </w:rPr>
        <w:t>ilor de formare (sesiuni Train the Trainer, sesiuni de formare interdisciplinară pentru medici, asisten</w:t>
      </w:r>
      <w:r w:rsidR="001A7757">
        <w:rPr>
          <w:rFonts w:ascii="Palatino Linotype" w:hAnsi="Palatino Linotype"/>
          <w:lang w:val="ro-RO"/>
        </w:rPr>
        <w:t>ț</w:t>
      </w:r>
      <w:r w:rsidRPr="00B407D1">
        <w:rPr>
          <w:rFonts w:ascii="Palatino Linotype" w:hAnsi="Palatino Linotype"/>
          <w:lang w:val="ro-RO"/>
        </w:rPr>
        <w:t xml:space="preserve">i medicali </w:t>
      </w:r>
      <w:r w:rsidR="001A7757">
        <w:rPr>
          <w:rFonts w:ascii="Palatino Linotype" w:hAnsi="Palatino Linotype"/>
          <w:lang w:val="ro-RO"/>
        </w:rPr>
        <w:t>ș</w:t>
      </w:r>
      <w:r w:rsidRPr="00B407D1">
        <w:rPr>
          <w:rFonts w:ascii="Palatino Linotype" w:hAnsi="Palatino Linotype"/>
          <w:lang w:val="ro-RO"/>
        </w:rPr>
        <w:t xml:space="preserve">i personal auxiliar, cursuri interdisciplinare </w:t>
      </w:r>
      <w:r w:rsidR="001A7757">
        <w:rPr>
          <w:rFonts w:ascii="Palatino Linotype" w:hAnsi="Palatino Linotype"/>
          <w:lang w:val="ro-RO"/>
        </w:rPr>
        <w:t>ș</w:t>
      </w:r>
      <w:r w:rsidRPr="00B407D1">
        <w:rPr>
          <w:rFonts w:ascii="Palatino Linotype" w:hAnsi="Palatino Linotype"/>
          <w:lang w:val="ro-RO"/>
        </w:rPr>
        <w:t>i reuniuni de coordonare), planificate în cadrul proiectului PROTEGO (cod SMIS 348413), conform calendarului estimat, detalierii serviciilor necesare pentru fiecare tip de activitate, cerin</w:t>
      </w:r>
      <w:r w:rsidR="001A7757">
        <w:rPr>
          <w:rFonts w:ascii="Palatino Linotype" w:hAnsi="Palatino Linotype"/>
          <w:lang w:val="ro-RO"/>
        </w:rPr>
        <w:t>ț</w:t>
      </w:r>
      <w:r w:rsidRPr="00B407D1">
        <w:rPr>
          <w:rFonts w:ascii="Palatino Linotype" w:hAnsi="Palatino Linotype"/>
          <w:lang w:val="ro-RO"/>
        </w:rPr>
        <w:t xml:space="preserve">elor </w:t>
      </w:r>
      <w:r w:rsidR="001A7757">
        <w:rPr>
          <w:rFonts w:ascii="Palatino Linotype" w:hAnsi="Palatino Linotype"/>
          <w:lang w:val="ro-RO"/>
        </w:rPr>
        <w:t>ș</w:t>
      </w:r>
      <w:r w:rsidRPr="00B407D1">
        <w:rPr>
          <w:rFonts w:ascii="Palatino Linotype" w:hAnsi="Palatino Linotype"/>
          <w:lang w:val="ro-RO"/>
        </w:rPr>
        <w:t>i modalită</w:t>
      </w:r>
      <w:r w:rsidR="001A7757">
        <w:rPr>
          <w:rFonts w:ascii="Palatino Linotype" w:hAnsi="Palatino Linotype"/>
          <w:lang w:val="ro-RO"/>
        </w:rPr>
        <w:t>ț</w:t>
      </w:r>
      <w:r w:rsidRPr="00B407D1">
        <w:rPr>
          <w:rFonts w:ascii="Palatino Linotype" w:hAnsi="Palatino Linotype"/>
          <w:lang w:val="ro-RO"/>
        </w:rPr>
        <w:t>ii de prestare a serviciilor descrise în prezentul caiet de sarcini.</w:t>
      </w:r>
    </w:p>
    <w:p w14:paraId="4CF4F8F8" w14:textId="6C808E75" w:rsidR="00AE1BE1" w:rsidRPr="00B407D1" w:rsidRDefault="00AE1BE1" w:rsidP="00AE1BE1">
      <w:pPr>
        <w:ind w:firstLine="720"/>
        <w:jc w:val="both"/>
        <w:rPr>
          <w:rFonts w:ascii="Palatino Linotype" w:hAnsi="Palatino Linotype" w:cstheme="minorHAnsi"/>
          <w:bCs/>
          <w:iCs/>
          <w:lang w:val="ro-RO"/>
        </w:rPr>
      </w:pPr>
      <w:r w:rsidRPr="00B407D1">
        <w:rPr>
          <w:rFonts w:ascii="Palatino Linotype" w:hAnsi="Palatino Linotype" w:cstheme="minorHAnsi"/>
          <w:bCs/>
          <w:iCs/>
          <w:lang w:val="ro-RO"/>
        </w:rPr>
        <w:t>În derularea procedurii de achizi</w:t>
      </w:r>
      <w:r w:rsidR="001A7757">
        <w:rPr>
          <w:rFonts w:ascii="Palatino Linotype" w:hAnsi="Palatino Linotype" w:cstheme="minorHAnsi"/>
          <w:bCs/>
          <w:iCs/>
          <w:lang w:val="ro-RO"/>
        </w:rPr>
        <w:t>ț</w:t>
      </w:r>
      <w:r w:rsidRPr="00B407D1">
        <w:rPr>
          <w:rFonts w:ascii="Palatino Linotype" w:hAnsi="Palatino Linotype" w:cstheme="minorHAnsi"/>
          <w:bCs/>
          <w:iCs/>
          <w:lang w:val="ro-RO"/>
        </w:rPr>
        <w:t>ii, Spitalul Clinic Jude</w:t>
      </w:r>
      <w:r w:rsidR="001A7757">
        <w:rPr>
          <w:rFonts w:ascii="Palatino Linotype" w:hAnsi="Palatino Linotype" w:cstheme="minorHAnsi"/>
          <w:bCs/>
          <w:iCs/>
          <w:lang w:val="ro-RO"/>
        </w:rPr>
        <w:t>ț</w:t>
      </w:r>
      <w:r w:rsidRPr="00B407D1">
        <w:rPr>
          <w:rFonts w:ascii="Palatino Linotype" w:hAnsi="Palatino Linotype" w:cstheme="minorHAnsi"/>
          <w:bCs/>
          <w:iCs/>
          <w:lang w:val="ro-RO"/>
        </w:rPr>
        <w:t>ean de Urgen</w:t>
      </w:r>
      <w:r w:rsidR="001A7757">
        <w:rPr>
          <w:rFonts w:ascii="Palatino Linotype" w:hAnsi="Palatino Linotype" w:cstheme="minorHAnsi"/>
          <w:bCs/>
          <w:iCs/>
          <w:lang w:val="ro-RO"/>
        </w:rPr>
        <w:t>ț</w:t>
      </w:r>
      <w:r w:rsidRPr="00B407D1">
        <w:rPr>
          <w:rFonts w:ascii="Palatino Linotype" w:hAnsi="Palatino Linotype" w:cstheme="minorHAnsi"/>
          <w:bCs/>
          <w:iCs/>
          <w:lang w:val="ro-RO"/>
        </w:rPr>
        <w:t>ă „Pius Brînzeu” Timi</w:t>
      </w:r>
      <w:r w:rsidR="001A7757">
        <w:rPr>
          <w:rFonts w:ascii="Palatino Linotype" w:hAnsi="Palatino Linotype" w:cstheme="minorHAnsi"/>
          <w:bCs/>
          <w:iCs/>
          <w:lang w:val="ro-RO"/>
        </w:rPr>
        <w:t>ș</w:t>
      </w:r>
      <w:r w:rsidRPr="00B407D1">
        <w:rPr>
          <w:rFonts w:ascii="Palatino Linotype" w:hAnsi="Palatino Linotype" w:cstheme="minorHAnsi"/>
          <w:bCs/>
          <w:iCs/>
          <w:lang w:val="ro-RO"/>
        </w:rPr>
        <w:t>oara va avea în vedere pe parcursul întregului proces de achizi</w:t>
      </w:r>
      <w:r w:rsidR="001A7757">
        <w:rPr>
          <w:rFonts w:ascii="Palatino Linotype" w:hAnsi="Palatino Linotype" w:cstheme="minorHAnsi"/>
          <w:bCs/>
          <w:iCs/>
          <w:lang w:val="ro-RO"/>
        </w:rPr>
        <w:t>ț</w:t>
      </w:r>
      <w:r w:rsidRPr="00B407D1">
        <w:rPr>
          <w:rFonts w:ascii="Palatino Linotype" w:hAnsi="Palatino Linotype" w:cstheme="minorHAnsi"/>
          <w:bCs/>
          <w:iCs/>
          <w:lang w:val="ro-RO"/>
        </w:rPr>
        <w:t>ie publică, la adoptarea oricărei decizii, respectarea următoarelor principii: nediscriminarea, tratamentul egal, recunoa</w:t>
      </w:r>
      <w:r w:rsidR="001A7757">
        <w:rPr>
          <w:rFonts w:ascii="Palatino Linotype" w:hAnsi="Palatino Linotype" w:cstheme="minorHAnsi"/>
          <w:bCs/>
          <w:iCs/>
          <w:lang w:val="ro-RO"/>
        </w:rPr>
        <w:t>ș</w:t>
      </w:r>
      <w:r w:rsidRPr="00B407D1">
        <w:rPr>
          <w:rFonts w:ascii="Palatino Linotype" w:hAnsi="Palatino Linotype" w:cstheme="minorHAnsi"/>
          <w:bCs/>
          <w:iCs/>
          <w:lang w:val="ro-RO"/>
        </w:rPr>
        <w:t>terea reciprocă, transparen</w:t>
      </w:r>
      <w:r w:rsidR="001A7757">
        <w:rPr>
          <w:rFonts w:ascii="Palatino Linotype" w:hAnsi="Palatino Linotype" w:cstheme="minorHAnsi"/>
          <w:bCs/>
          <w:iCs/>
          <w:lang w:val="ro-RO"/>
        </w:rPr>
        <w:t>ț</w:t>
      </w:r>
      <w:r w:rsidRPr="00B407D1">
        <w:rPr>
          <w:rFonts w:ascii="Palatino Linotype" w:hAnsi="Palatino Linotype" w:cstheme="minorHAnsi"/>
          <w:bCs/>
          <w:iCs/>
          <w:lang w:val="ro-RO"/>
        </w:rPr>
        <w:t>a, propor</w:t>
      </w:r>
      <w:r w:rsidR="001A7757">
        <w:rPr>
          <w:rFonts w:ascii="Palatino Linotype" w:hAnsi="Palatino Linotype" w:cstheme="minorHAnsi"/>
          <w:bCs/>
          <w:iCs/>
          <w:lang w:val="ro-RO"/>
        </w:rPr>
        <w:t>ț</w:t>
      </w:r>
      <w:r w:rsidRPr="00B407D1">
        <w:rPr>
          <w:rFonts w:ascii="Palatino Linotype" w:hAnsi="Palatino Linotype" w:cstheme="minorHAnsi"/>
          <w:bCs/>
          <w:iCs/>
          <w:lang w:val="ro-RO"/>
        </w:rPr>
        <w:t xml:space="preserve">ionalitatea </w:t>
      </w:r>
      <w:r w:rsidR="001A7757">
        <w:rPr>
          <w:rFonts w:ascii="Palatino Linotype" w:hAnsi="Palatino Linotype" w:cstheme="minorHAnsi"/>
          <w:bCs/>
          <w:iCs/>
          <w:lang w:val="ro-RO"/>
        </w:rPr>
        <w:t>ș</w:t>
      </w:r>
      <w:r w:rsidRPr="00B407D1">
        <w:rPr>
          <w:rFonts w:ascii="Palatino Linotype" w:hAnsi="Palatino Linotype" w:cstheme="minorHAnsi"/>
          <w:bCs/>
          <w:iCs/>
          <w:lang w:val="ro-RO"/>
        </w:rPr>
        <w:t>i asumarea răspunderii.</w:t>
      </w:r>
    </w:p>
    <w:p w14:paraId="6D001C28" w14:textId="77777777" w:rsidR="00AE1BE1" w:rsidRPr="00B407D1" w:rsidRDefault="00AE1BE1" w:rsidP="00AE1BE1">
      <w:pPr>
        <w:pStyle w:val="Heading2"/>
        <w:numPr>
          <w:ilvl w:val="0"/>
          <w:numId w:val="0"/>
        </w:numPr>
        <w:spacing w:line="240" w:lineRule="auto"/>
        <w:ind w:left="720"/>
        <w:rPr>
          <w:rFonts w:ascii="Palatino Linotype" w:hAnsi="Palatino Linotype"/>
          <w:sz w:val="21"/>
          <w:szCs w:val="28"/>
          <w:lang w:val="ro-RO"/>
        </w:rPr>
      </w:pPr>
      <w:bookmarkStart w:id="22" w:name="_Toc235448412"/>
      <w:bookmarkStart w:id="23" w:name="_Hlk155874417"/>
      <w:r w:rsidRPr="00B407D1">
        <w:rPr>
          <w:rFonts w:ascii="Palatino Linotype" w:hAnsi="Palatino Linotype"/>
          <w:sz w:val="21"/>
          <w:szCs w:val="28"/>
          <w:lang w:val="ro-RO"/>
        </w:rPr>
        <w:t>II.3 Descrierea categoriilor de servicii solicitate</w:t>
      </w:r>
      <w:bookmarkEnd w:id="22"/>
    </w:p>
    <w:bookmarkEnd w:id="23"/>
    <w:p w14:paraId="3845111C" w14:textId="6D99F7CA" w:rsidR="00AE1BE1" w:rsidRPr="00B407D1" w:rsidRDefault="00AE1BE1" w:rsidP="00AE1BE1">
      <w:pPr>
        <w:ind w:firstLine="720"/>
        <w:jc w:val="both"/>
        <w:rPr>
          <w:rFonts w:ascii="Palatino Linotype" w:eastAsia="Calibri" w:hAnsi="Palatino Linotype" w:cstheme="minorHAnsi"/>
          <w:szCs w:val="20"/>
          <w:highlight w:val="yellow"/>
          <w:lang w:val="ro-RO"/>
        </w:rPr>
      </w:pPr>
      <w:r w:rsidRPr="00B407D1">
        <w:rPr>
          <w:rFonts w:ascii="Palatino Linotype" w:eastAsia="Calibri" w:hAnsi="Palatino Linotype" w:cstheme="minorHAnsi"/>
          <w:szCs w:val="20"/>
          <w:lang w:val="ro-RO"/>
        </w:rPr>
        <w:t xml:space="preserve">Obiectul principal al </w:t>
      </w:r>
      <w:r w:rsidR="00014859" w:rsidRPr="00B407D1">
        <w:rPr>
          <w:rFonts w:ascii="Palatino Linotype" w:eastAsia="Calibri" w:hAnsi="Palatino Linotype" w:cstheme="minorHAnsi"/>
          <w:szCs w:val="20"/>
          <w:lang w:val="ro-RO"/>
        </w:rPr>
        <w:t>achizi</w:t>
      </w:r>
      <w:r w:rsidR="001A7757">
        <w:rPr>
          <w:rFonts w:ascii="Palatino Linotype" w:eastAsia="Calibri" w:hAnsi="Palatino Linotype" w:cstheme="minorHAnsi"/>
          <w:szCs w:val="20"/>
          <w:lang w:val="ro-RO"/>
        </w:rPr>
        <w:t>ț</w:t>
      </w:r>
      <w:r w:rsidR="00014859" w:rsidRPr="00B407D1">
        <w:rPr>
          <w:rFonts w:ascii="Palatino Linotype" w:eastAsia="Calibri" w:hAnsi="Palatino Linotype" w:cstheme="minorHAnsi"/>
          <w:szCs w:val="20"/>
          <w:lang w:val="ro-RO"/>
        </w:rPr>
        <w:t>iei</w:t>
      </w:r>
      <w:r w:rsidRPr="00B407D1">
        <w:rPr>
          <w:rFonts w:ascii="Palatino Linotype" w:eastAsia="Calibri" w:hAnsi="Palatino Linotype" w:cstheme="minorHAnsi"/>
          <w:szCs w:val="20"/>
          <w:lang w:val="ro-RO"/>
        </w:rPr>
        <w:t xml:space="preserve"> constă în prestarea de servicii suport de organizare a evenimentelor de formare pentru derularea, în principalele centre universitare medicale asociate partenerilor din proiect (Timi</w:t>
      </w:r>
      <w:r w:rsidR="001A7757">
        <w:rPr>
          <w:rFonts w:ascii="Palatino Linotype" w:eastAsia="Calibri" w:hAnsi="Palatino Linotype" w:cstheme="minorHAnsi"/>
          <w:szCs w:val="20"/>
          <w:lang w:val="ro-RO"/>
        </w:rPr>
        <w:t>ș</w:t>
      </w:r>
      <w:r w:rsidRPr="00B407D1">
        <w:rPr>
          <w:rFonts w:ascii="Palatino Linotype" w:eastAsia="Calibri" w:hAnsi="Palatino Linotype" w:cstheme="minorHAnsi"/>
          <w:szCs w:val="20"/>
          <w:lang w:val="ro-RO"/>
        </w:rPr>
        <w:t>oara, Bucure</w:t>
      </w:r>
      <w:r w:rsidR="001A7757">
        <w:rPr>
          <w:rFonts w:ascii="Palatino Linotype" w:eastAsia="Calibri" w:hAnsi="Palatino Linotype" w:cstheme="minorHAnsi"/>
          <w:szCs w:val="20"/>
          <w:lang w:val="ro-RO"/>
        </w:rPr>
        <w:t>ș</w:t>
      </w:r>
      <w:r w:rsidRPr="00B407D1">
        <w:rPr>
          <w:rFonts w:ascii="Palatino Linotype" w:eastAsia="Calibri" w:hAnsi="Palatino Linotype" w:cstheme="minorHAnsi"/>
          <w:szCs w:val="20"/>
          <w:lang w:val="ro-RO"/>
        </w:rPr>
        <w:t>ti, Târgu Mure</w:t>
      </w:r>
      <w:r w:rsidR="001A7757">
        <w:rPr>
          <w:rFonts w:ascii="Palatino Linotype" w:eastAsia="Calibri" w:hAnsi="Palatino Linotype" w:cstheme="minorHAnsi"/>
          <w:szCs w:val="20"/>
          <w:lang w:val="ro-RO"/>
        </w:rPr>
        <w:t>ș</w:t>
      </w:r>
      <w:r w:rsidRPr="00B407D1">
        <w:rPr>
          <w:rFonts w:ascii="Palatino Linotype" w:eastAsia="Calibri" w:hAnsi="Palatino Linotype" w:cstheme="minorHAnsi"/>
          <w:szCs w:val="20"/>
          <w:lang w:val="ro-RO"/>
        </w:rPr>
        <w:t xml:space="preserve"> </w:t>
      </w:r>
      <w:r w:rsidR="001A7757">
        <w:rPr>
          <w:rFonts w:ascii="Palatino Linotype" w:eastAsia="Calibri" w:hAnsi="Palatino Linotype" w:cstheme="minorHAnsi"/>
          <w:szCs w:val="20"/>
          <w:lang w:val="ro-RO"/>
        </w:rPr>
        <w:t>ș</w:t>
      </w:r>
      <w:r w:rsidRPr="00B407D1">
        <w:rPr>
          <w:rFonts w:ascii="Palatino Linotype" w:eastAsia="Calibri" w:hAnsi="Palatino Linotype" w:cstheme="minorHAnsi"/>
          <w:szCs w:val="20"/>
          <w:lang w:val="ro-RO"/>
        </w:rPr>
        <w:t>i Ia</w:t>
      </w:r>
      <w:r w:rsidR="001A7757">
        <w:rPr>
          <w:rFonts w:ascii="Palatino Linotype" w:eastAsia="Calibri" w:hAnsi="Palatino Linotype" w:cstheme="minorHAnsi"/>
          <w:szCs w:val="20"/>
          <w:lang w:val="ro-RO"/>
        </w:rPr>
        <w:t>ș</w:t>
      </w:r>
      <w:r w:rsidRPr="00B407D1">
        <w:rPr>
          <w:rFonts w:ascii="Palatino Linotype" w:eastAsia="Calibri" w:hAnsi="Palatino Linotype" w:cstheme="minorHAnsi"/>
          <w:szCs w:val="20"/>
          <w:lang w:val="ro-RO"/>
        </w:rPr>
        <w:t xml:space="preserve">i) </w:t>
      </w:r>
      <w:r w:rsidR="001A7757">
        <w:rPr>
          <w:rFonts w:ascii="Palatino Linotype" w:eastAsia="Calibri" w:hAnsi="Palatino Linotype" w:cstheme="minorHAnsi"/>
          <w:szCs w:val="20"/>
          <w:lang w:val="ro-RO"/>
        </w:rPr>
        <w:t>ș</w:t>
      </w:r>
      <w:r w:rsidRPr="00B407D1">
        <w:rPr>
          <w:rFonts w:ascii="Palatino Linotype" w:eastAsia="Calibri" w:hAnsi="Palatino Linotype" w:cstheme="minorHAnsi"/>
          <w:szCs w:val="20"/>
          <w:lang w:val="ro-RO"/>
        </w:rPr>
        <w:t>i, după caz, în alte localită</w:t>
      </w:r>
      <w:r w:rsidR="001A7757">
        <w:rPr>
          <w:rFonts w:ascii="Palatino Linotype" w:eastAsia="Calibri" w:hAnsi="Palatino Linotype" w:cstheme="minorHAnsi"/>
          <w:szCs w:val="20"/>
          <w:lang w:val="ro-RO"/>
        </w:rPr>
        <w:t>ț</w:t>
      </w:r>
      <w:r w:rsidRPr="00B407D1">
        <w:rPr>
          <w:rFonts w:ascii="Palatino Linotype" w:eastAsia="Calibri" w:hAnsi="Palatino Linotype" w:cstheme="minorHAnsi"/>
          <w:szCs w:val="20"/>
          <w:lang w:val="ro-RO"/>
        </w:rPr>
        <w:t>i stabilite conform calendarului activită</w:t>
      </w:r>
      <w:r w:rsidR="001A7757">
        <w:rPr>
          <w:rFonts w:ascii="Palatino Linotype" w:eastAsia="Calibri" w:hAnsi="Palatino Linotype" w:cstheme="minorHAnsi"/>
          <w:szCs w:val="20"/>
          <w:lang w:val="ro-RO"/>
        </w:rPr>
        <w:t>ț</w:t>
      </w:r>
      <w:r w:rsidRPr="00B407D1">
        <w:rPr>
          <w:rFonts w:ascii="Palatino Linotype" w:eastAsia="Calibri" w:hAnsi="Palatino Linotype" w:cstheme="minorHAnsi"/>
          <w:szCs w:val="20"/>
          <w:lang w:val="ro-RO"/>
        </w:rPr>
        <w:t>ilor, a activită</w:t>
      </w:r>
      <w:r w:rsidR="001A7757">
        <w:rPr>
          <w:rFonts w:ascii="Palatino Linotype" w:eastAsia="Calibri" w:hAnsi="Palatino Linotype" w:cstheme="minorHAnsi"/>
          <w:szCs w:val="20"/>
          <w:lang w:val="ro-RO"/>
        </w:rPr>
        <w:t>ț</w:t>
      </w:r>
      <w:r w:rsidRPr="00B407D1">
        <w:rPr>
          <w:rFonts w:ascii="Palatino Linotype" w:eastAsia="Calibri" w:hAnsi="Palatino Linotype" w:cstheme="minorHAnsi"/>
          <w:szCs w:val="20"/>
          <w:lang w:val="ro-RO"/>
        </w:rPr>
        <w:t>ilor de formare planificate în cadrul proiectului PROTEGO (cod SMIS 348413), în conformitate cu cerin</w:t>
      </w:r>
      <w:r w:rsidR="001A7757">
        <w:rPr>
          <w:rFonts w:ascii="Palatino Linotype" w:eastAsia="Calibri" w:hAnsi="Palatino Linotype" w:cstheme="minorHAnsi"/>
          <w:szCs w:val="20"/>
          <w:lang w:val="ro-RO"/>
        </w:rPr>
        <w:t>ț</w:t>
      </w:r>
      <w:r w:rsidRPr="00B407D1">
        <w:rPr>
          <w:rFonts w:ascii="Palatino Linotype" w:eastAsia="Calibri" w:hAnsi="Palatino Linotype" w:cstheme="minorHAnsi"/>
          <w:szCs w:val="20"/>
          <w:lang w:val="ro-RO"/>
        </w:rPr>
        <w:t xml:space="preserve">ele </w:t>
      </w:r>
      <w:r w:rsidR="00014859" w:rsidRPr="00B407D1">
        <w:rPr>
          <w:rFonts w:ascii="Palatino Linotype" w:eastAsia="Calibri" w:hAnsi="Palatino Linotype" w:cstheme="minorHAnsi"/>
          <w:szCs w:val="20"/>
          <w:lang w:val="ro-RO"/>
        </w:rPr>
        <w:t>men</w:t>
      </w:r>
      <w:r w:rsidR="001A7757">
        <w:rPr>
          <w:rFonts w:ascii="Palatino Linotype" w:eastAsia="Calibri" w:hAnsi="Palatino Linotype" w:cstheme="minorHAnsi"/>
          <w:szCs w:val="20"/>
          <w:lang w:val="ro-RO"/>
        </w:rPr>
        <w:t>ț</w:t>
      </w:r>
      <w:r w:rsidR="00014859" w:rsidRPr="00B407D1">
        <w:rPr>
          <w:rFonts w:ascii="Palatino Linotype" w:eastAsia="Calibri" w:hAnsi="Palatino Linotype" w:cstheme="minorHAnsi"/>
          <w:szCs w:val="20"/>
          <w:lang w:val="ro-RO"/>
        </w:rPr>
        <w:t>ionate</w:t>
      </w:r>
      <w:r w:rsidRPr="00B407D1">
        <w:rPr>
          <w:rFonts w:ascii="Palatino Linotype" w:eastAsia="Calibri" w:hAnsi="Palatino Linotype" w:cstheme="minorHAnsi"/>
          <w:szCs w:val="20"/>
          <w:lang w:val="ro-RO"/>
        </w:rPr>
        <w:t xml:space="preserve"> în prezentul caiet de sarcini, respectiv:</w:t>
      </w:r>
    </w:p>
    <w:p w14:paraId="4CAE2C46" w14:textId="3425B22E" w:rsidR="00AE1BE1" w:rsidRPr="00B407D1" w:rsidRDefault="00AE1BE1" w:rsidP="00AE1BE1">
      <w:pPr>
        <w:tabs>
          <w:tab w:val="left" w:pos="720"/>
        </w:tabs>
        <w:ind w:firstLine="576"/>
        <w:jc w:val="both"/>
        <w:rPr>
          <w:rFonts w:ascii="Palatino Linotype" w:eastAsia="Calibri" w:hAnsi="Palatino Linotype" w:cstheme="minorHAnsi"/>
          <w:i/>
          <w:szCs w:val="20"/>
          <w:lang w:val="ro-RO"/>
        </w:rPr>
      </w:pPr>
      <w:r w:rsidRPr="00B407D1">
        <w:rPr>
          <w:rFonts w:ascii="Palatino Linotype" w:eastAsia="Calibri" w:hAnsi="Palatino Linotype" w:cstheme="minorHAnsi"/>
          <w:i/>
          <w:szCs w:val="20"/>
          <w:lang w:val="ro-RO"/>
        </w:rPr>
        <w:t>-</w:t>
      </w:r>
      <w:r w:rsidR="001A7757">
        <w:rPr>
          <w:rFonts w:ascii="Palatino Linotype" w:eastAsia="Calibri" w:hAnsi="Palatino Linotype" w:cstheme="minorHAnsi"/>
          <w:i/>
          <w:szCs w:val="20"/>
          <w:lang w:val="ro-RO"/>
        </w:rPr>
        <w:t xml:space="preserve"> </w:t>
      </w:r>
      <w:r w:rsidRPr="00B407D1">
        <w:rPr>
          <w:rFonts w:ascii="Palatino Linotype" w:eastAsia="Calibri" w:hAnsi="Palatino Linotype" w:cstheme="minorHAnsi"/>
          <w:i/>
          <w:szCs w:val="20"/>
          <w:lang w:val="ro-RO"/>
        </w:rPr>
        <w:t>închiriere săli de conferin</w:t>
      </w:r>
      <w:r w:rsidR="001A7757">
        <w:rPr>
          <w:rFonts w:ascii="Palatino Linotype" w:eastAsia="Calibri" w:hAnsi="Palatino Linotype" w:cstheme="minorHAnsi"/>
          <w:i/>
          <w:szCs w:val="20"/>
          <w:lang w:val="ro-RO"/>
        </w:rPr>
        <w:t>ț</w:t>
      </w:r>
      <w:r w:rsidRPr="00B407D1">
        <w:rPr>
          <w:rFonts w:ascii="Palatino Linotype" w:eastAsia="Calibri" w:hAnsi="Palatino Linotype" w:cstheme="minorHAnsi"/>
          <w:i/>
          <w:szCs w:val="20"/>
          <w:lang w:val="ro-RO"/>
        </w:rPr>
        <w:t>ă dotate cu echipamente tehnice;</w:t>
      </w:r>
    </w:p>
    <w:p w14:paraId="50E54FBF" w14:textId="642CDC24" w:rsidR="00AE1BE1" w:rsidRPr="00B407D1" w:rsidRDefault="00AE1BE1" w:rsidP="00AE1BE1">
      <w:pPr>
        <w:ind w:firstLine="576"/>
        <w:jc w:val="both"/>
        <w:rPr>
          <w:rFonts w:ascii="Palatino Linotype" w:hAnsi="Palatino Linotype" w:cstheme="minorHAnsi"/>
          <w:i/>
          <w:iCs/>
          <w:lang w:val="ro-RO"/>
        </w:rPr>
      </w:pPr>
      <w:r w:rsidRPr="00B407D1">
        <w:rPr>
          <w:rFonts w:ascii="Palatino Linotype" w:hAnsi="Palatino Linotype" w:cstheme="minorHAnsi"/>
          <w:i/>
          <w:iCs/>
          <w:lang w:val="ro-RO"/>
        </w:rPr>
        <w:t>- asigurare cazare participan</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 </w:t>
      </w:r>
      <w:r w:rsidR="001A7757">
        <w:rPr>
          <w:rFonts w:ascii="Palatino Linotype" w:hAnsi="Palatino Linotype" w:cstheme="minorHAnsi"/>
          <w:i/>
          <w:iCs/>
          <w:lang w:val="ro-RO"/>
        </w:rPr>
        <w:t>ș</w:t>
      </w:r>
      <w:r w:rsidRPr="00B407D1">
        <w:rPr>
          <w:rFonts w:ascii="Palatino Linotype" w:hAnsi="Palatino Linotype" w:cstheme="minorHAnsi"/>
          <w:i/>
          <w:iCs/>
          <w:lang w:val="ro-RO"/>
        </w:rPr>
        <w:t>i formatori;</w:t>
      </w:r>
    </w:p>
    <w:p w14:paraId="083135D2" w14:textId="2F06AC35" w:rsidR="00AE1BE1" w:rsidRPr="00B407D1" w:rsidRDefault="00AE1BE1" w:rsidP="00AE1BE1">
      <w:pPr>
        <w:ind w:firstLine="576"/>
        <w:jc w:val="both"/>
        <w:rPr>
          <w:rFonts w:ascii="Palatino Linotype" w:hAnsi="Palatino Linotype" w:cstheme="minorHAnsi"/>
          <w:i/>
          <w:lang w:val="ro-RO"/>
        </w:rPr>
      </w:pPr>
      <w:r w:rsidRPr="00B407D1">
        <w:rPr>
          <w:rFonts w:ascii="Palatino Linotype" w:hAnsi="Palatino Linotype" w:cstheme="minorHAnsi"/>
          <w:i/>
          <w:iCs/>
          <w:lang w:val="ro-RO"/>
        </w:rPr>
        <w:t>-</w:t>
      </w:r>
      <w:r w:rsidRPr="00B407D1">
        <w:rPr>
          <w:rFonts w:ascii="Palatino Linotype" w:hAnsi="Palatino Linotype" w:cstheme="minorHAnsi"/>
          <w:lang w:val="ro-RO"/>
        </w:rPr>
        <w:t xml:space="preserve"> </w:t>
      </w:r>
      <w:r w:rsidRPr="00B407D1">
        <w:rPr>
          <w:rFonts w:ascii="Palatino Linotype" w:hAnsi="Palatino Linotype" w:cstheme="minorHAnsi"/>
          <w:i/>
          <w:lang w:val="ro-RO"/>
        </w:rPr>
        <w:t xml:space="preserve">asigurare servicii de restaurant </w:t>
      </w:r>
      <w:r w:rsidR="001A7757">
        <w:rPr>
          <w:rFonts w:ascii="Palatino Linotype" w:hAnsi="Palatino Linotype" w:cstheme="minorHAnsi"/>
          <w:i/>
          <w:lang w:val="ro-RO"/>
        </w:rPr>
        <w:t>ș</w:t>
      </w:r>
      <w:r w:rsidRPr="00B407D1">
        <w:rPr>
          <w:rFonts w:ascii="Palatino Linotype" w:hAnsi="Palatino Linotype" w:cstheme="minorHAnsi"/>
          <w:i/>
          <w:lang w:val="ro-RO"/>
        </w:rPr>
        <w:t>i cafenea (</w:t>
      </w:r>
      <w:r w:rsidRPr="00B407D1">
        <w:rPr>
          <w:rFonts w:ascii="Palatino Linotype" w:hAnsi="Palatino Linotype" w:cstheme="minorHAnsi"/>
          <w:i/>
          <w:iCs/>
          <w:lang w:val="ro-RO"/>
        </w:rPr>
        <w:t>mic dejun</w:t>
      </w:r>
      <w:r w:rsidRPr="00B407D1">
        <w:rPr>
          <w:rFonts w:ascii="Palatino Linotype" w:hAnsi="Palatino Linotype" w:cstheme="minorHAnsi"/>
          <w:i/>
          <w:lang w:val="ro-RO"/>
        </w:rPr>
        <w:t xml:space="preserve"> </w:t>
      </w:r>
      <w:r w:rsidR="001A7757">
        <w:rPr>
          <w:rFonts w:ascii="Palatino Linotype" w:hAnsi="Palatino Linotype" w:cstheme="minorHAnsi"/>
          <w:i/>
          <w:lang w:val="ro-RO"/>
        </w:rPr>
        <w:t>ș</w:t>
      </w:r>
      <w:r w:rsidRPr="00B407D1">
        <w:rPr>
          <w:rFonts w:ascii="Palatino Linotype" w:hAnsi="Palatino Linotype" w:cstheme="minorHAnsi"/>
          <w:i/>
          <w:lang w:val="ro-RO"/>
        </w:rPr>
        <w:t>i cină pentru participan</w:t>
      </w:r>
      <w:r w:rsidR="001A7757">
        <w:rPr>
          <w:rFonts w:ascii="Palatino Linotype" w:hAnsi="Palatino Linotype" w:cstheme="minorHAnsi"/>
          <w:i/>
          <w:lang w:val="ro-RO"/>
        </w:rPr>
        <w:t>ț</w:t>
      </w:r>
      <w:r w:rsidRPr="00B407D1">
        <w:rPr>
          <w:rFonts w:ascii="Palatino Linotype" w:hAnsi="Palatino Linotype" w:cstheme="minorHAnsi"/>
          <w:i/>
          <w:lang w:val="ro-RO"/>
        </w:rPr>
        <w:t>ii</w:t>
      </w:r>
      <w:r w:rsidRPr="00B407D1">
        <w:rPr>
          <w:rFonts w:ascii="Palatino Linotype" w:hAnsi="Palatino Linotype" w:cstheme="minorHAnsi"/>
          <w:i/>
          <w:iCs/>
          <w:lang w:val="ro-RO"/>
        </w:rPr>
        <w:t xml:space="preserve"> </w:t>
      </w:r>
      <w:r w:rsidR="001A7757">
        <w:rPr>
          <w:rFonts w:ascii="Palatino Linotype" w:hAnsi="Palatino Linotype" w:cstheme="minorHAnsi"/>
          <w:i/>
          <w:iCs/>
          <w:lang w:val="ro-RO"/>
        </w:rPr>
        <w:t>ș</w:t>
      </w:r>
      <w:r w:rsidRPr="00B407D1">
        <w:rPr>
          <w:rFonts w:ascii="Palatino Linotype" w:hAnsi="Palatino Linotype" w:cstheme="minorHAnsi"/>
          <w:i/>
          <w:iCs/>
          <w:lang w:val="ro-RO"/>
        </w:rPr>
        <w:t>i formatorii</w:t>
      </w:r>
      <w:r w:rsidRPr="00B407D1">
        <w:rPr>
          <w:rFonts w:ascii="Palatino Linotype" w:hAnsi="Palatino Linotype" w:cstheme="minorHAnsi"/>
          <w:i/>
          <w:lang w:val="ro-RO"/>
        </w:rPr>
        <w:t xml:space="preserve"> caza</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 precum </w:t>
      </w:r>
      <w:r w:rsidR="001A7757">
        <w:rPr>
          <w:rFonts w:ascii="Palatino Linotype" w:hAnsi="Palatino Linotype" w:cstheme="minorHAnsi"/>
          <w:i/>
          <w:lang w:val="ro-RO"/>
        </w:rPr>
        <w:t>ș</w:t>
      </w:r>
      <w:r w:rsidRPr="00B407D1">
        <w:rPr>
          <w:rFonts w:ascii="Palatino Linotype" w:hAnsi="Palatino Linotype" w:cstheme="minorHAnsi"/>
          <w:i/>
          <w:lang w:val="ro-RO"/>
        </w:rPr>
        <w:t xml:space="preserve">i pauze de prânz </w:t>
      </w:r>
      <w:r w:rsidR="001A7757">
        <w:rPr>
          <w:rFonts w:ascii="Palatino Linotype" w:hAnsi="Palatino Linotype" w:cstheme="minorHAnsi"/>
          <w:i/>
          <w:lang w:val="ro-RO"/>
        </w:rPr>
        <w:t>ș</w:t>
      </w:r>
      <w:r w:rsidRPr="00B407D1">
        <w:rPr>
          <w:rFonts w:ascii="Palatino Linotype" w:hAnsi="Palatino Linotype" w:cstheme="minorHAnsi"/>
          <w:i/>
          <w:lang w:val="ro-RO"/>
        </w:rPr>
        <w:t>i pauze de cafea pentru to</w:t>
      </w:r>
      <w:r w:rsidR="001A7757">
        <w:rPr>
          <w:rFonts w:ascii="Palatino Linotype" w:hAnsi="Palatino Linotype" w:cstheme="minorHAnsi"/>
          <w:i/>
          <w:lang w:val="ro-RO"/>
        </w:rPr>
        <w:t>ț</w:t>
      </w:r>
      <w:r w:rsidRPr="00B407D1">
        <w:rPr>
          <w:rFonts w:ascii="Palatino Linotype" w:hAnsi="Palatino Linotype" w:cstheme="minorHAnsi"/>
          <w:i/>
          <w:lang w:val="ro-RO"/>
        </w:rPr>
        <w:t>i participan</w:t>
      </w:r>
      <w:r w:rsidR="001A7757">
        <w:rPr>
          <w:rFonts w:ascii="Palatino Linotype" w:hAnsi="Palatino Linotype" w:cstheme="minorHAnsi"/>
          <w:i/>
          <w:lang w:val="ro-RO"/>
        </w:rPr>
        <w:t>ț</w:t>
      </w:r>
      <w:r w:rsidRPr="00B407D1">
        <w:rPr>
          <w:rFonts w:ascii="Palatino Linotype" w:hAnsi="Palatino Linotype" w:cstheme="minorHAnsi"/>
          <w:i/>
          <w:lang w:val="ro-RO"/>
        </w:rPr>
        <w:t>ii</w:t>
      </w:r>
      <w:r w:rsidRPr="00B407D1">
        <w:rPr>
          <w:rFonts w:ascii="Palatino Linotype" w:hAnsi="Palatino Linotype" w:cstheme="minorHAnsi"/>
          <w:i/>
          <w:iCs/>
          <w:lang w:val="ro-RO"/>
        </w:rPr>
        <w:t xml:space="preserve"> </w:t>
      </w:r>
      <w:r w:rsidR="001A7757">
        <w:rPr>
          <w:rFonts w:ascii="Palatino Linotype" w:hAnsi="Palatino Linotype" w:cstheme="minorHAnsi"/>
          <w:i/>
          <w:iCs/>
          <w:lang w:val="ro-RO"/>
        </w:rPr>
        <w:t>ș</w:t>
      </w:r>
      <w:r w:rsidRPr="00B407D1">
        <w:rPr>
          <w:rFonts w:ascii="Palatino Linotype" w:hAnsi="Palatino Linotype" w:cstheme="minorHAnsi"/>
          <w:i/>
          <w:iCs/>
          <w:lang w:val="ro-RO"/>
        </w:rPr>
        <w:t>i formatorii</w:t>
      </w:r>
      <w:r w:rsidRPr="00B407D1">
        <w:rPr>
          <w:rFonts w:ascii="Palatino Linotype" w:hAnsi="Palatino Linotype" w:cstheme="minorHAnsi"/>
          <w:i/>
          <w:lang w:val="ro-RO"/>
        </w:rPr>
        <w:t>);</w:t>
      </w:r>
    </w:p>
    <w:p w14:paraId="45023D2F" w14:textId="4C1F0CA0" w:rsidR="001A7757" w:rsidRDefault="00235DA4" w:rsidP="00AE1BE1">
      <w:pPr>
        <w:ind w:firstLine="576"/>
        <w:jc w:val="both"/>
        <w:rPr>
          <w:rFonts w:ascii="Palatino Linotype" w:hAnsi="Palatino Linotype" w:cstheme="minorHAnsi"/>
          <w:i/>
          <w:iCs/>
          <w:lang w:val="ro-RO"/>
        </w:rPr>
      </w:pPr>
      <w:r w:rsidRPr="00B407D1">
        <w:rPr>
          <w:rFonts w:ascii="Palatino Linotype" w:hAnsi="Palatino Linotype" w:cstheme="minorHAnsi"/>
          <w:i/>
          <w:iCs/>
          <w:lang w:val="ro-RO"/>
        </w:rPr>
        <w:t xml:space="preserve">- decontare transport intern pentru </w:t>
      </w:r>
      <w:r w:rsidR="001A7757" w:rsidRPr="00B407D1">
        <w:rPr>
          <w:rFonts w:ascii="Palatino Linotype" w:hAnsi="Palatino Linotype" w:cstheme="minorHAnsi"/>
          <w:i/>
          <w:iCs/>
          <w:lang w:val="ro-RO"/>
        </w:rPr>
        <w:t>participanți</w:t>
      </w:r>
      <w:r w:rsidRPr="00B407D1">
        <w:rPr>
          <w:rFonts w:ascii="Palatino Linotype" w:hAnsi="Palatino Linotype" w:cstheme="minorHAnsi"/>
          <w:i/>
          <w:iCs/>
          <w:lang w:val="ro-RO"/>
        </w:rPr>
        <w:t xml:space="preserve">, lectori, </w:t>
      </w:r>
      <w:r w:rsidR="001A7757" w:rsidRPr="00B407D1">
        <w:rPr>
          <w:rFonts w:ascii="Palatino Linotype" w:hAnsi="Palatino Linotype" w:cstheme="minorHAnsi"/>
          <w:i/>
          <w:iCs/>
          <w:lang w:val="ro-RO"/>
        </w:rPr>
        <w:t>experți</w:t>
      </w:r>
      <w:r w:rsidRPr="00B407D1">
        <w:rPr>
          <w:rFonts w:ascii="Palatino Linotype" w:hAnsi="Palatino Linotype" w:cstheme="minorHAnsi"/>
          <w:i/>
          <w:iCs/>
          <w:lang w:val="ro-RO"/>
        </w:rPr>
        <w:t xml:space="preserve"> </w:t>
      </w:r>
      <w:r w:rsidR="001A7757" w:rsidRPr="00B407D1">
        <w:rPr>
          <w:rFonts w:ascii="Palatino Linotype" w:hAnsi="Palatino Linotype" w:cstheme="minorHAnsi"/>
          <w:i/>
          <w:iCs/>
          <w:lang w:val="ro-RO"/>
        </w:rPr>
        <w:t>implicați</w:t>
      </w:r>
      <w:r w:rsidR="00753423" w:rsidRPr="00B407D1">
        <w:rPr>
          <w:rFonts w:ascii="Palatino Linotype" w:hAnsi="Palatino Linotype" w:cstheme="minorHAnsi"/>
          <w:i/>
          <w:iCs/>
          <w:lang w:val="ro-RO"/>
        </w:rPr>
        <w:t xml:space="preserve"> </w:t>
      </w:r>
      <w:r w:rsidR="00014859">
        <w:rPr>
          <w:rFonts w:ascii="Palatino Linotype" w:hAnsi="Palatino Linotype" w:cstheme="minorHAnsi"/>
          <w:i/>
          <w:iCs/>
          <w:lang w:val="ro-RO"/>
        </w:rPr>
        <w:t xml:space="preserve">în </w:t>
      </w:r>
      <w:r w:rsidR="00753423" w:rsidRPr="00B407D1">
        <w:rPr>
          <w:rFonts w:ascii="Palatino Linotype" w:hAnsi="Palatino Linotype" w:cstheme="minorHAnsi"/>
          <w:i/>
          <w:iCs/>
          <w:lang w:val="ro-RO"/>
        </w:rPr>
        <w:t xml:space="preserve">activitatea A2, inclusiv </w:t>
      </w:r>
      <w:r w:rsidR="001A7757">
        <w:rPr>
          <w:rFonts w:ascii="Palatino Linotype" w:hAnsi="Palatino Linotype" w:cstheme="minorHAnsi"/>
          <w:i/>
          <w:iCs/>
          <w:lang w:val="ro-RO"/>
        </w:rPr>
        <w:t>ș</w:t>
      </w:r>
      <w:r w:rsidR="00014859">
        <w:rPr>
          <w:rFonts w:ascii="Palatino Linotype" w:hAnsi="Palatino Linotype" w:cstheme="minorHAnsi"/>
          <w:i/>
          <w:iCs/>
          <w:lang w:val="ro-RO"/>
        </w:rPr>
        <w:t xml:space="preserve">i </w:t>
      </w:r>
      <w:r w:rsidR="00753423" w:rsidRPr="00B407D1">
        <w:rPr>
          <w:rFonts w:ascii="Palatino Linotype" w:hAnsi="Palatino Linotype" w:cstheme="minorHAnsi"/>
          <w:i/>
          <w:iCs/>
          <w:lang w:val="ro-RO"/>
        </w:rPr>
        <w:t>echipamente</w:t>
      </w:r>
      <w:r w:rsidR="00015D81" w:rsidRPr="00B407D1">
        <w:rPr>
          <w:rFonts w:ascii="Palatino Linotype" w:hAnsi="Palatino Linotype" w:cstheme="minorHAnsi"/>
          <w:i/>
          <w:iCs/>
          <w:lang w:val="ro-RO"/>
        </w:rPr>
        <w:t xml:space="preserve"> necesare pentru derularea sesiunilor</w:t>
      </w:r>
      <w:r w:rsidR="00753423" w:rsidRPr="00B407D1">
        <w:rPr>
          <w:rFonts w:ascii="Palatino Linotype" w:hAnsi="Palatino Linotype" w:cstheme="minorHAnsi"/>
          <w:i/>
          <w:iCs/>
          <w:lang w:val="ro-RO"/>
        </w:rPr>
        <w:t xml:space="preserve"> de </w:t>
      </w:r>
      <w:r w:rsidR="00015D81" w:rsidRPr="00B407D1">
        <w:rPr>
          <w:rFonts w:ascii="Palatino Linotype" w:hAnsi="Palatino Linotype" w:cstheme="minorHAnsi"/>
          <w:i/>
          <w:iCs/>
          <w:lang w:val="ro-RO"/>
        </w:rPr>
        <w:t>formare</w:t>
      </w:r>
      <w:r w:rsidR="00AE1BE1" w:rsidRPr="00B407D1">
        <w:rPr>
          <w:rFonts w:ascii="Palatino Linotype" w:hAnsi="Palatino Linotype" w:cstheme="minorHAnsi"/>
          <w:i/>
          <w:iCs/>
          <w:lang w:val="ro-RO"/>
        </w:rPr>
        <w:t>.</w:t>
      </w:r>
    </w:p>
    <w:p w14:paraId="3C85AD45" w14:textId="131568EC" w:rsidR="001A7757" w:rsidRDefault="00E05D72" w:rsidP="00E05D72">
      <w:pPr>
        <w:ind w:firstLine="576"/>
        <w:jc w:val="both"/>
        <w:rPr>
          <w:rFonts w:ascii="Palatino Linotype" w:hAnsi="Palatino Linotype" w:cstheme="minorHAnsi"/>
          <w:i/>
          <w:iCs/>
          <w:lang w:val="ro-RO"/>
        </w:rPr>
      </w:pPr>
      <w:r w:rsidRPr="00B407D1">
        <w:rPr>
          <w:rFonts w:ascii="Palatino Linotype" w:hAnsi="Palatino Linotype" w:cstheme="minorHAnsi"/>
          <w:i/>
          <w:iCs/>
          <w:lang w:val="ro-RO"/>
        </w:rPr>
        <w:t>-</w:t>
      </w:r>
      <w:r w:rsidRPr="00B407D1">
        <w:rPr>
          <w:rFonts w:ascii="Palatino Linotype" w:hAnsi="Palatino Linotype" w:cstheme="minorHAnsi"/>
          <w:lang w:val="ro-RO"/>
        </w:rPr>
        <w:t xml:space="preserve"> </w:t>
      </w:r>
      <w:r w:rsidRPr="00B407D1">
        <w:rPr>
          <w:rFonts w:ascii="Palatino Linotype" w:hAnsi="Palatino Linotype" w:cstheme="minorHAnsi"/>
          <w:i/>
          <w:iCs/>
          <w:lang w:val="ro-RO"/>
        </w:rPr>
        <w:t>asigurarea gestionării aspectelor logistice</w:t>
      </w:r>
      <w:r w:rsidR="00085764" w:rsidRPr="00B407D1">
        <w:rPr>
          <w:rFonts w:ascii="Palatino Linotype" w:hAnsi="Palatino Linotype" w:cstheme="minorHAnsi"/>
          <w:i/>
          <w:iCs/>
          <w:lang w:val="ro-RO"/>
        </w:rPr>
        <w:t xml:space="preserve"> la locul de </w:t>
      </w:r>
      <w:r w:rsidR="001A7757" w:rsidRPr="00B407D1">
        <w:rPr>
          <w:rFonts w:ascii="Palatino Linotype" w:hAnsi="Palatino Linotype" w:cstheme="minorHAnsi"/>
          <w:i/>
          <w:iCs/>
          <w:lang w:val="ro-RO"/>
        </w:rPr>
        <w:t>desfășurare</w:t>
      </w:r>
      <w:r w:rsidR="00085764" w:rsidRPr="00B407D1">
        <w:rPr>
          <w:rFonts w:ascii="Palatino Linotype" w:hAnsi="Palatino Linotype" w:cstheme="minorHAnsi"/>
          <w:i/>
          <w:iCs/>
          <w:lang w:val="ro-RO"/>
        </w:rPr>
        <w:t xml:space="preserve"> al evenimentelor (personal, </w:t>
      </w:r>
      <w:r w:rsidR="00F832B7" w:rsidRPr="00B407D1">
        <w:rPr>
          <w:rFonts w:ascii="Palatino Linotype" w:hAnsi="Palatino Linotype" w:cstheme="minorHAnsi"/>
          <w:i/>
          <w:iCs/>
          <w:lang w:val="ro-RO"/>
        </w:rPr>
        <w:t>materiale vizuale s.a</w:t>
      </w:r>
      <w:r w:rsidR="001A7757">
        <w:rPr>
          <w:rFonts w:ascii="Palatino Linotype" w:hAnsi="Palatino Linotype" w:cstheme="minorHAnsi"/>
          <w:i/>
          <w:iCs/>
          <w:lang w:val="ro-RO"/>
        </w:rPr>
        <w:t>.</w:t>
      </w:r>
      <w:r w:rsidR="00F832B7" w:rsidRPr="00B407D1">
        <w:rPr>
          <w:rFonts w:ascii="Palatino Linotype" w:hAnsi="Palatino Linotype" w:cstheme="minorHAnsi"/>
          <w:i/>
          <w:iCs/>
          <w:lang w:val="ro-RO"/>
        </w:rPr>
        <w:t>)</w:t>
      </w:r>
    </w:p>
    <w:p w14:paraId="009E35C3" w14:textId="3766E93F" w:rsidR="007C6B81" w:rsidRPr="00B407D1" w:rsidRDefault="007C6B81" w:rsidP="00E05D72">
      <w:pPr>
        <w:ind w:firstLine="576"/>
        <w:jc w:val="both"/>
        <w:rPr>
          <w:rFonts w:ascii="Palatino Linotype" w:hAnsi="Palatino Linotype" w:cstheme="minorHAnsi"/>
          <w:i/>
          <w:iCs/>
          <w:lang w:val="ro-RO"/>
        </w:rPr>
      </w:pPr>
      <w:r w:rsidRPr="00B407D1">
        <w:rPr>
          <w:rFonts w:ascii="Palatino Linotype" w:hAnsi="Palatino Linotype" w:cstheme="minorHAnsi"/>
          <w:i/>
          <w:iCs/>
          <w:lang w:val="ro-RO"/>
        </w:rPr>
        <w:t>-</w:t>
      </w:r>
      <w:r w:rsidR="001A7757">
        <w:rPr>
          <w:rFonts w:ascii="Palatino Linotype" w:hAnsi="Palatino Linotype" w:cstheme="minorHAnsi"/>
          <w:i/>
          <w:iCs/>
          <w:lang w:val="ro-RO"/>
        </w:rPr>
        <w:t xml:space="preserve"> </w:t>
      </w:r>
      <w:r w:rsidRPr="00B407D1">
        <w:rPr>
          <w:rFonts w:ascii="Palatino Linotype" w:hAnsi="Palatino Linotype" w:cstheme="minorHAnsi"/>
          <w:i/>
          <w:iCs/>
          <w:lang w:val="ro-RO"/>
        </w:rPr>
        <w:t xml:space="preserve">managementul </w:t>
      </w:r>
      <w:r w:rsidR="008B4E54" w:rsidRPr="00B407D1">
        <w:rPr>
          <w:rFonts w:ascii="Palatino Linotype" w:hAnsi="Palatino Linotype" w:cstheme="minorHAnsi"/>
          <w:i/>
          <w:iCs/>
          <w:lang w:val="ro-RO"/>
        </w:rPr>
        <w:t>contractului de servicii</w:t>
      </w:r>
      <w:r w:rsidR="006B13EB" w:rsidRPr="00B407D1">
        <w:rPr>
          <w:rFonts w:ascii="Palatino Linotype" w:hAnsi="Palatino Linotype" w:cstheme="minorHAnsi"/>
          <w:i/>
          <w:iCs/>
          <w:lang w:val="ro-RO"/>
        </w:rPr>
        <w:t xml:space="preserve"> suport de organizare a evenimentelor de formare în cadrul proiectului cod SMIS 348413.</w:t>
      </w:r>
    </w:p>
    <w:p w14:paraId="1C82CCFB" w14:textId="77777777" w:rsidR="00753423" w:rsidRPr="00B407D1" w:rsidRDefault="00753423" w:rsidP="00015D81">
      <w:pPr>
        <w:jc w:val="both"/>
        <w:rPr>
          <w:rFonts w:ascii="Palatino Linotype" w:hAnsi="Palatino Linotype" w:cstheme="minorHAnsi"/>
          <w:i/>
          <w:iCs/>
          <w:lang w:val="ro-RO"/>
        </w:rPr>
      </w:pPr>
    </w:p>
    <w:p w14:paraId="56920A6B" w14:textId="47806C1A" w:rsidR="00AE1BE1" w:rsidRPr="00B407D1" w:rsidRDefault="00AE1BE1" w:rsidP="00AE1BE1">
      <w:pPr>
        <w:suppressAutoHyphens/>
        <w:ind w:firstLine="720"/>
        <w:jc w:val="both"/>
        <w:rPr>
          <w:rFonts w:ascii="Palatino Linotype" w:hAnsi="Palatino Linotype" w:cstheme="minorHAnsi"/>
          <w:lang w:val="ro-RO"/>
        </w:rPr>
      </w:pPr>
      <w:r w:rsidRPr="00B407D1">
        <w:rPr>
          <w:rFonts w:ascii="Palatino Linotype" w:eastAsia="Calibri" w:hAnsi="Palatino Linotype" w:cstheme="minorHAnsi"/>
          <w:lang w:val="ro-RO"/>
        </w:rPr>
        <w:t>Serviciile principale necesare sunt men</w:t>
      </w:r>
      <w:r w:rsidR="001A7757">
        <w:rPr>
          <w:rFonts w:ascii="Palatino Linotype" w:eastAsia="Calibri" w:hAnsi="Palatino Linotype" w:cstheme="minorHAnsi"/>
          <w:lang w:val="ro-RO"/>
        </w:rPr>
        <w:t>ț</w:t>
      </w:r>
      <w:r w:rsidRPr="00B407D1">
        <w:rPr>
          <w:rFonts w:ascii="Palatino Linotype" w:eastAsia="Calibri" w:hAnsi="Palatino Linotype" w:cstheme="minorHAnsi"/>
          <w:lang w:val="ro-RO"/>
        </w:rPr>
        <w:t>ionate în Anexa 2 la Legea nr. 98/2016 privind achizi</w:t>
      </w:r>
      <w:r w:rsidR="001A7757">
        <w:rPr>
          <w:rFonts w:ascii="Palatino Linotype" w:eastAsia="Calibri" w:hAnsi="Palatino Linotype" w:cstheme="minorHAnsi"/>
          <w:lang w:val="ro-RO"/>
        </w:rPr>
        <w:t>ț</w:t>
      </w:r>
      <w:r w:rsidRPr="00B407D1">
        <w:rPr>
          <w:rFonts w:ascii="Palatino Linotype" w:eastAsia="Calibri" w:hAnsi="Palatino Linotype" w:cstheme="minorHAnsi"/>
          <w:lang w:val="ro-RO"/>
        </w:rPr>
        <w:t xml:space="preserve">iile publice, fiind exceptate de la aplicarea prevederilor acesteia, potrivit </w:t>
      </w:r>
      <w:r w:rsidRPr="00B407D1">
        <w:rPr>
          <w:rFonts w:ascii="Palatino Linotype" w:hAnsi="Palatino Linotype" w:cstheme="minorHAnsi"/>
          <w:lang w:val="ro-RO"/>
        </w:rPr>
        <w:t xml:space="preserve">art. 35 alin. (2), </w:t>
      </w:r>
      <w:r w:rsidRPr="00B407D1">
        <w:rPr>
          <w:rFonts w:ascii="Palatino Linotype" w:eastAsia="Calibri" w:hAnsi="Palatino Linotype" w:cstheme="minorHAnsi"/>
          <w:lang w:val="ro-RO"/>
        </w:rPr>
        <w:t>art. 68 alin. (1) lit. h)</w:t>
      </w:r>
      <w:r w:rsidRPr="00B407D1">
        <w:rPr>
          <w:rFonts w:ascii="Palatino Linotype" w:hAnsi="Palatino Linotype" w:cstheme="minorHAnsi"/>
          <w:lang w:val="ro-RO"/>
        </w:rPr>
        <w:t>,</w:t>
      </w:r>
      <w:r w:rsidRPr="00B407D1">
        <w:rPr>
          <w:rFonts w:ascii="Palatino Linotype" w:hAnsi="Palatino Linotype" w:cstheme="minorHAnsi"/>
          <w:b/>
          <w:lang w:val="ro-RO"/>
        </w:rPr>
        <w:t xml:space="preserve"> </w:t>
      </w:r>
      <w:r w:rsidRPr="00B407D1">
        <w:rPr>
          <w:rFonts w:ascii="Palatino Linotype" w:hAnsi="Palatino Linotype" w:cstheme="minorHAnsi"/>
          <w:iCs/>
          <w:lang w:val="ro-RO"/>
        </w:rPr>
        <w:t xml:space="preserve">art. 69 alin. (1) </w:t>
      </w:r>
      <w:r w:rsidR="001A7757">
        <w:rPr>
          <w:rFonts w:ascii="Palatino Linotype" w:hAnsi="Palatino Linotype" w:cstheme="minorHAnsi"/>
          <w:iCs/>
          <w:lang w:val="ro-RO"/>
        </w:rPr>
        <w:t>ș</w:t>
      </w:r>
      <w:r w:rsidRPr="00B407D1">
        <w:rPr>
          <w:rFonts w:ascii="Palatino Linotype" w:hAnsi="Palatino Linotype" w:cstheme="minorHAnsi"/>
          <w:iCs/>
          <w:lang w:val="ro-RO"/>
        </w:rPr>
        <w:t xml:space="preserve">i alin. (6) </w:t>
      </w:r>
      <w:r w:rsidR="001A7757">
        <w:rPr>
          <w:rFonts w:ascii="Palatino Linotype" w:hAnsi="Palatino Linotype" w:cstheme="minorHAnsi"/>
          <w:iCs/>
          <w:lang w:val="ro-RO"/>
        </w:rPr>
        <w:t>ș</w:t>
      </w:r>
      <w:r w:rsidRPr="00B407D1">
        <w:rPr>
          <w:rFonts w:ascii="Palatino Linotype" w:hAnsi="Palatino Linotype" w:cstheme="minorHAnsi"/>
          <w:iCs/>
          <w:lang w:val="ro-RO"/>
        </w:rPr>
        <w:t>i</w:t>
      </w:r>
      <w:r w:rsidRPr="00B407D1">
        <w:rPr>
          <w:rFonts w:ascii="Palatino Linotype" w:hAnsi="Palatino Linotype" w:cstheme="minorHAnsi"/>
          <w:lang w:val="ro-RO"/>
        </w:rPr>
        <w:t xml:space="preserve"> art. 111 alin. (1) din actul normativ antereferit.</w:t>
      </w:r>
    </w:p>
    <w:p w14:paraId="7E9D6CAC" w14:textId="77777777" w:rsidR="00015D81" w:rsidRPr="00B407D1" w:rsidRDefault="00015D81" w:rsidP="00AE1BE1">
      <w:pPr>
        <w:suppressAutoHyphens/>
        <w:ind w:firstLine="720"/>
        <w:jc w:val="both"/>
        <w:rPr>
          <w:rFonts w:ascii="Palatino Linotype" w:eastAsia="Calibri" w:hAnsi="Palatino Linotype" w:cstheme="minorHAnsi"/>
          <w:lang w:val="ro-RO"/>
        </w:rPr>
      </w:pPr>
    </w:p>
    <w:p w14:paraId="3BA682B0" w14:textId="77777777" w:rsidR="00AE1BE1" w:rsidRPr="00B407D1" w:rsidRDefault="00AE1BE1" w:rsidP="00AE1BE1">
      <w:pPr>
        <w:pStyle w:val="Heading2"/>
        <w:numPr>
          <w:ilvl w:val="0"/>
          <w:numId w:val="0"/>
        </w:numPr>
        <w:spacing w:line="240" w:lineRule="auto"/>
        <w:ind w:left="720"/>
        <w:rPr>
          <w:rFonts w:ascii="Palatino Linotype" w:hAnsi="Palatino Linotype"/>
          <w:lang w:val="ro-RO"/>
        </w:rPr>
      </w:pPr>
      <w:bookmarkStart w:id="24" w:name="_Toc235448413"/>
      <w:bookmarkStart w:id="25" w:name="_Hlk155874449"/>
      <w:r w:rsidRPr="00B407D1">
        <w:rPr>
          <w:rFonts w:ascii="Palatino Linotype" w:hAnsi="Palatino Linotype"/>
          <w:lang w:val="ro-RO"/>
        </w:rPr>
        <w:t>II.4. Codurile CPV:</w:t>
      </w:r>
      <w:bookmarkEnd w:id="24"/>
    </w:p>
    <w:bookmarkEnd w:id="25"/>
    <w:p w14:paraId="5C4A4E4B" w14:textId="77777777" w:rsidR="005E226F" w:rsidRPr="00B407D1" w:rsidRDefault="005E226F" w:rsidP="00AE1BE1">
      <w:pPr>
        <w:jc w:val="both"/>
        <w:rPr>
          <w:rFonts w:ascii="Palatino Linotype" w:hAnsi="Palatino Linotype" w:cstheme="minorHAnsi"/>
          <w:b/>
          <w:lang w:val="ro-RO"/>
        </w:rPr>
      </w:pPr>
    </w:p>
    <w:p w14:paraId="2A19CC99" w14:textId="77777777" w:rsidR="001A7757" w:rsidRDefault="00AE1BE1" w:rsidP="00AE1BE1">
      <w:pPr>
        <w:jc w:val="both"/>
        <w:rPr>
          <w:rFonts w:ascii="Palatino Linotype" w:hAnsi="Palatino Linotype" w:cstheme="minorHAnsi"/>
          <w:lang w:val="ro-RO"/>
        </w:rPr>
      </w:pPr>
      <w:r w:rsidRPr="00B407D1">
        <w:rPr>
          <w:rFonts w:ascii="Palatino Linotype" w:hAnsi="Palatino Linotype" w:cstheme="minorHAnsi"/>
          <w:b/>
          <w:lang w:val="ro-RO"/>
        </w:rPr>
        <w:t>Cod CPV principal:</w:t>
      </w:r>
    </w:p>
    <w:p w14:paraId="0BE9F2BA" w14:textId="75E0FCA0" w:rsidR="00AE1BE1" w:rsidRPr="00B407D1" w:rsidRDefault="00AE1BE1">
      <w:pPr>
        <w:pStyle w:val="ListParagraph"/>
        <w:numPr>
          <w:ilvl w:val="0"/>
          <w:numId w:val="31"/>
        </w:numPr>
        <w:ind w:left="1080"/>
        <w:jc w:val="both"/>
        <w:rPr>
          <w:rFonts w:ascii="Palatino Linotype" w:hAnsi="Palatino Linotype"/>
          <w:bCs/>
          <w:i/>
          <w:iCs/>
          <w:lang w:val="ro-RO"/>
        </w:rPr>
      </w:pPr>
      <w:bookmarkStart w:id="26" w:name="_Hlk201144693"/>
      <w:r w:rsidRPr="00B407D1">
        <w:rPr>
          <w:rFonts w:ascii="Palatino Linotype" w:hAnsi="Palatino Linotype"/>
          <w:bCs/>
          <w:i/>
          <w:iCs/>
          <w:lang w:val="ro-RO"/>
        </w:rPr>
        <w:t xml:space="preserve">Servicii de reuniuni </w:t>
      </w:r>
      <w:r w:rsidR="001A7757">
        <w:rPr>
          <w:rFonts w:ascii="Palatino Linotype" w:hAnsi="Palatino Linotype"/>
          <w:bCs/>
          <w:i/>
          <w:iCs/>
          <w:lang w:val="ro-RO"/>
        </w:rPr>
        <w:t>ș</w:t>
      </w:r>
      <w:r w:rsidRPr="00B407D1">
        <w:rPr>
          <w:rFonts w:ascii="Palatino Linotype" w:hAnsi="Palatino Linotype"/>
          <w:bCs/>
          <w:i/>
          <w:iCs/>
          <w:lang w:val="ro-RO"/>
        </w:rPr>
        <w:t>i conferin</w:t>
      </w:r>
      <w:r w:rsidR="001A7757">
        <w:rPr>
          <w:rFonts w:ascii="Palatino Linotype" w:hAnsi="Palatino Linotype"/>
          <w:bCs/>
          <w:i/>
          <w:iCs/>
          <w:lang w:val="ro-RO"/>
        </w:rPr>
        <w:t>ț</w:t>
      </w:r>
      <w:r w:rsidRPr="00B407D1">
        <w:rPr>
          <w:rFonts w:ascii="Palatino Linotype" w:hAnsi="Palatino Linotype"/>
          <w:bCs/>
          <w:i/>
          <w:iCs/>
          <w:lang w:val="ro-RO"/>
        </w:rPr>
        <w:t>e organizate la hotel (închirieri săli conferin</w:t>
      </w:r>
      <w:r w:rsidR="001A7757">
        <w:rPr>
          <w:rFonts w:ascii="Palatino Linotype" w:hAnsi="Palatino Linotype"/>
          <w:bCs/>
          <w:i/>
          <w:iCs/>
          <w:lang w:val="ro-RO"/>
        </w:rPr>
        <w:t>ț</w:t>
      </w:r>
      <w:r w:rsidRPr="00B407D1">
        <w:rPr>
          <w:rFonts w:ascii="Palatino Linotype" w:hAnsi="Palatino Linotype"/>
          <w:bCs/>
          <w:i/>
          <w:iCs/>
          <w:lang w:val="ro-RO"/>
        </w:rPr>
        <w:t>ă) cod CPV: 55120000-7</w:t>
      </w:r>
    </w:p>
    <w:p w14:paraId="13D6FFAB" w14:textId="77777777" w:rsidR="001A7757" w:rsidRDefault="00AE1BE1" w:rsidP="00AE1BE1">
      <w:pPr>
        <w:rPr>
          <w:rFonts w:ascii="Palatino Linotype" w:hAnsi="Palatino Linotype"/>
          <w:b/>
          <w:bCs/>
          <w:lang w:val="ro-RO"/>
        </w:rPr>
      </w:pPr>
      <w:r w:rsidRPr="00B407D1">
        <w:rPr>
          <w:rFonts w:ascii="Palatino Linotype" w:hAnsi="Palatino Linotype"/>
          <w:b/>
          <w:bCs/>
          <w:lang w:val="ro-RO"/>
        </w:rPr>
        <w:t>Coduri CPV secundare:</w:t>
      </w:r>
    </w:p>
    <w:p w14:paraId="39F1408B" w14:textId="10187AE1" w:rsidR="001A7757" w:rsidRDefault="00AE1BE1">
      <w:pPr>
        <w:pStyle w:val="ListParagraph"/>
        <w:numPr>
          <w:ilvl w:val="0"/>
          <w:numId w:val="32"/>
        </w:numPr>
        <w:rPr>
          <w:rFonts w:ascii="Palatino Linotype" w:hAnsi="Palatino Linotype"/>
          <w:i/>
          <w:iCs/>
          <w:lang w:val="ro-RO"/>
        </w:rPr>
      </w:pPr>
      <w:r w:rsidRPr="00B407D1">
        <w:rPr>
          <w:rFonts w:ascii="Palatino Linotype" w:hAnsi="Palatino Linotype"/>
          <w:i/>
          <w:iCs/>
          <w:lang w:val="ro-RO"/>
        </w:rPr>
        <w:t>Servicii de organizare de seminare –</w:t>
      </w:r>
      <w:r w:rsidR="001A7757">
        <w:rPr>
          <w:rFonts w:ascii="Palatino Linotype" w:hAnsi="Palatino Linotype"/>
          <w:i/>
          <w:iCs/>
          <w:lang w:val="ro-RO"/>
        </w:rPr>
        <w:t xml:space="preserve"> </w:t>
      </w:r>
      <w:r w:rsidRPr="00B407D1">
        <w:rPr>
          <w:rFonts w:ascii="Palatino Linotype" w:hAnsi="Palatino Linotype"/>
          <w:i/>
          <w:iCs/>
          <w:lang w:val="ro-RO"/>
        </w:rPr>
        <w:t>cod CPV: 79951000-5;</w:t>
      </w:r>
    </w:p>
    <w:p w14:paraId="03723ECF" w14:textId="020EE29E" w:rsidR="00AE1BE1" w:rsidRPr="00B407D1" w:rsidRDefault="00AE1BE1">
      <w:pPr>
        <w:pStyle w:val="ListParagraph"/>
        <w:numPr>
          <w:ilvl w:val="0"/>
          <w:numId w:val="32"/>
        </w:numPr>
        <w:rPr>
          <w:rFonts w:ascii="Palatino Linotype" w:hAnsi="Palatino Linotype"/>
          <w:i/>
          <w:iCs/>
          <w:lang w:val="ro-RO"/>
        </w:rPr>
      </w:pPr>
      <w:r w:rsidRPr="00B407D1">
        <w:rPr>
          <w:rFonts w:ascii="Palatino Linotype" w:hAnsi="Palatino Linotype"/>
          <w:i/>
          <w:iCs/>
          <w:lang w:val="ro-RO"/>
        </w:rPr>
        <w:t>Servicii pentru evenimente</w:t>
      </w:r>
      <w:r w:rsidR="001A7757">
        <w:rPr>
          <w:rFonts w:ascii="Palatino Linotype" w:hAnsi="Palatino Linotype"/>
          <w:i/>
          <w:iCs/>
          <w:lang w:val="ro-RO"/>
        </w:rPr>
        <w:t xml:space="preserve"> </w:t>
      </w:r>
      <w:r w:rsidRPr="00B407D1">
        <w:rPr>
          <w:rFonts w:ascii="Palatino Linotype" w:hAnsi="Palatino Linotype"/>
          <w:i/>
          <w:iCs/>
          <w:lang w:val="ro-RO"/>
        </w:rPr>
        <w:t>– cod CPV: 79952000-2;</w:t>
      </w:r>
    </w:p>
    <w:p w14:paraId="50E03A41" w14:textId="77777777" w:rsidR="00AE1BE1" w:rsidRPr="00B407D1" w:rsidRDefault="00AE1BE1">
      <w:pPr>
        <w:pStyle w:val="ListParagraph"/>
        <w:numPr>
          <w:ilvl w:val="0"/>
          <w:numId w:val="32"/>
        </w:numPr>
        <w:rPr>
          <w:rFonts w:ascii="Palatino Linotype" w:hAnsi="Palatino Linotype"/>
          <w:i/>
          <w:iCs/>
          <w:lang w:val="ro-RO"/>
        </w:rPr>
      </w:pPr>
      <w:r w:rsidRPr="00B407D1">
        <w:rPr>
          <w:rFonts w:ascii="Palatino Linotype" w:hAnsi="Palatino Linotype"/>
          <w:i/>
          <w:iCs/>
          <w:lang w:val="ro-RO"/>
        </w:rPr>
        <w:t>Servicii de cazare la hotel – cod CPV: 55110000-4;</w:t>
      </w:r>
    </w:p>
    <w:p w14:paraId="51A4219A" w14:textId="2BC2C1B6" w:rsidR="001A7757" w:rsidRDefault="00AE1BE1">
      <w:pPr>
        <w:pStyle w:val="ListParagraph"/>
        <w:numPr>
          <w:ilvl w:val="0"/>
          <w:numId w:val="32"/>
        </w:numPr>
        <w:rPr>
          <w:rFonts w:ascii="Palatino Linotype" w:hAnsi="Palatino Linotype"/>
          <w:i/>
          <w:iCs/>
          <w:lang w:val="ro-RO"/>
        </w:rPr>
      </w:pPr>
      <w:r w:rsidRPr="00B407D1">
        <w:rPr>
          <w:rFonts w:ascii="Palatino Linotype" w:hAnsi="Palatino Linotype"/>
          <w:i/>
          <w:iCs/>
          <w:lang w:val="ro-RO"/>
        </w:rPr>
        <w:lastRenderedPageBreak/>
        <w:t xml:space="preserve">Servicii de restaurant </w:t>
      </w:r>
      <w:r w:rsidR="001A7757">
        <w:rPr>
          <w:rFonts w:ascii="Palatino Linotype" w:hAnsi="Palatino Linotype"/>
          <w:i/>
          <w:iCs/>
          <w:lang w:val="ro-RO"/>
        </w:rPr>
        <w:t>ș</w:t>
      </w:r>
      <w:r w:rsidRPr="00B407D1">
        <w:rPr>
          <w:rFonts w:ascii="Palatino Linotype" w:hAnsi="Palatino Linotype"/>
          <w:i/>
          <w:iCs/>
          <w:lang w:val="ro-RO"/>
        </w:rPr>
        <w:t xml:space="preserve">i de servire a mâncării (mic dejun, prânz </w:t>
      </w:r>
      <w:r w:rsidR="001A7757">
        <w:rPr>
          <w:rFonts w:ascii="Palatino Linotype" w:hAnsi="Palatino Linotype"/>
          <w:i/>
          <w:iCs/>
          <w:lang w:val="ro-RO"/>
        </w:rPr>
        <w:t>ș</w:t>
      </w:r>
      <w:r w:rsidRPr="00B407D1">
        <w:rPr>
          <w:rFonts w:ascii="Palatino Linotype" w:hAnsi="Palatino Linotype"/>
          <w:i/>
          <w:iCs/>
          <w:lang w:val="ro-RO"/>
        </w:rPr>
        <w:t>i cină) – cod CPV 55300000-3;</w:t>
      </w:r>
    </w:p>
    <w:p w14:paraId="331C619F" w14:textId="77777777" w:rsidR="001A7757" w:rsidRDefault="00AE1BE1">
      <w:pPr>
        <w:pStyle w:val="ListParagraph"/>
        <w:numPr>
          <w:ilvl w:val="0"/>
          <w:numId w:val="32"/>
        </w:numPr>
        <w:rPr>
          <w:rFonts w:ascii="Palatino Linotype" w:hAnsi="Palatino Linotype"/>
          <w:i/>
          <w:iCs/>
          <w:lang w:val="ro-RO"/>
        </w:rPr>
      </w:pPr>
      <w:r w:rsidRPr="00B407D1">
        <w:rPr>
          <w:rFonts w:ascii="Palatino Linotype" w:hAnsi="Palatino Linotype"/>
          <w:i/>
          <w:iCs/>
          <w:lang w:val="ro-RO"/>
        </w:rPr>
        <w:t>Servicii de cafenea (pauze de cafea) – cod CPV: 55330000-2;</w:t>
      </w:r>
    </w:p>
    <w:p w14:paraId="1D862105" w14:textId="20A9F4AD" w:rsidR="00AE1BE1" w:rsidRPr="00B407D1" w:rsidRDefault="00AE1BE1">
      <w:pPr>
        <w:pStyle w:val="ListParagraph"/>
        <w:numPr>
          <w:ilvl w:val="0"/>
          <w:numId w:val="32"/>
        </w:numPr>
        <w:rPr>
          <w:rFonts w:ascii="Palatino Linotype" w:hAnsi="Palatino Linotype"/>
          <w:i/>
          <w:iCs/>
          <w:color w:val="000000" w:themeColor="text1"/>
          <w:lang w:val="ro-RO"/>
        </w:rPr>
      </w:pPr>
      <w:r w:rsidRPr="00B407D1">
        <w:rPr>
          <w:rFonts w:ascii="Palatino Linotype" w:hAnsi="Palatino Linotype"/>
          <w:i/>
          <w:iCs/>
          <w:color w:val="000000" w:themeColor="text1"/>
          <w:lang w:val="ro-RO"/>
        </w:rPr>
        <w:t>Alte servicii hoteliere- cod CPV: 55130000-0;</w:t>
      </w:r>
    </w:p>
    <w:p w14:paraId="2EF64E56" w14:textId="66765EE9" w:rsidR="00BC0685" w:rsidRPr="00B407D1" w:rsidRDefault="00BC0685">
      <w:pPr>
        <w:pStyle w:val="ListParagraph"/>
        <w:numPr>
          <w:ilvl w:val="0"/>
          <w:numId w:val="32"/>
        </w:numPr>
        <w:rPr>
          <w:rFonts w:ascii="Palatino Linotype" w:hAnsi="Palatino Linotype"/>
          <w:i/>
          <w:iCs/>
          <w:color w:val="000000" w:themeColor="text1"/>
          <w:lang w:val="ro-RO"/>
        </w:rPr>
      </w:pPr>
      <w:r w:rsidRPr="00B407D1">
        <w:rPr>
          <w:rFonts w:ascii="Palatino Linotype" w:hAnsi="Palatino Linotype"/>
          <w:i/>
          <w:iCs/>
          <w:color w:val="000000" w:themeColor="text1"/>
          <w:lang w:val="ro-RO"/>
        </w:rPr>
        <w:t xml:space="preserve">Transport persoane </w:t>
      </w:r>
      <w:r w:rsidR="001A7757">
        <w:rPr>
          <w:rFonts w:ascii="Palatino Linotype" w:hAnsi="Palatino Linotype"/>
          <w:i/>
          <w:iCs/>
          <w:color w:val="000000" w:themeColor="text1"/>
          <w:lang w:val="ro-RO"/>
        </w:rPr>
        <w:t>ș</w:t>
      </w:r>
      <w:r w:rsidRPr="00B407D1">
        <w:rPr>
          <w:rFonts w:ascii="Palatino Linotype" w:hAnsi="Palatino Linotype"/>
          <w:i/>
          <w:iCs/>
          <w:color w:val="000000" w:themeColor="text1"/>
          <w:lang w:val="ro-RO"/>
        </w:rPr>
        <w:t>i bunuri – cod CPV:</w:t>
      </w:r>
      <w:r w:rsidRPr="00B407D1">
        <w:rPr>
          <w:color w:val="000000" w:themeColor="text1"/>
          <w:lang w:val="ro-RO"/>
        </w:rPr>
        <w:t xml:space="preserve"> </w:t>
      </w:r>
      <w:r w:rsidRPr="00B407D1">
        <w:rPr>
          <w:rFonts w:ascii="Palatino Linotype" w:hAnsi="Palatino Linotype"/>
          <w:i/>
          <w:iCs/>
          <w:color w:val="000000" w:themeColor="text1"/>
          <w:lang w:val="ro-RO"/>
        </w:rPr>
        <w:t>60000000-8 Servicii de transport (cu excep</w:t>
      </w:r>
      <w:r w:rsidR="001A7757">
        <w:rPr>
          <w:rFonts w:ascii="Palatino Linotype" w:hAnsi="Palatino Linotype"/>
          <w:i/>
          <w:iCs/>
          <w:color w:val="000000" w:themeColor="text1"/>
          <w:lang w:val="ro-RO"/>
        </w:rPr>
        <w:t>ț</w:t>
      </w:r>
      <w:r w:rsidRPr="00B407D1">
        <w:rPr>
          <w:rFonts w:ascii="Palatino Linotype" w:hAnsi="Palatino Linotype"/>
          <w:i/>
          <w:iCs/>
          <w:color w:val="000000" w:themeColor="text1"/>
          <w:lang w:val="ro-RO"/>
        </w:rPr>
        <w:t>ia transportului de de</w:t>
      </w:r>
      <w:r w:rsidR="001A7757">
        <w:rPr>
          <w:rFonts w:ascii="Palatino Linotype" w:hAnsi="Palatino Linotype"/>
          <w:i/>
          <w:iCs/>
          <w:color w:val="000000" w:themeColor="text1"/>
          <w:lang w:val="ro-RO"/>
        </w:rPr>
        <w:t>ș</w:t>
      </w:r>
      <w:r w:rsidRPr="00B407D1">
        <w:rPr>
          <w:rFonts w:ascii="Palatino Linotype" w:hAnsi="Palatino Linotype"/>
          <w:i/>
          <w:iCs/>
          <w:color w:val="000000" w:themeColor="text1"/>
          <w:lang w:val="ro-RO"/>
        </w:rPr>
        <w:t>euri)</w:t>
      </w:r>
    </w:p>
    <w:p w14:paraId="3A281328" w14:textId="18E47DC1" w:rsidR="00BC0685" w:rsidRPr="00B407D1" w:rsidRDefault="001A7757">
      <w:pPr>
        <w:pStyle w:val="ListParagraph"/>
        <w:numPr>
          <w:ilvl w:val="0"/>
          <w:numId w:val="32"/>
        </w:numPr>
        <w:rPr>
          <w:rFonts w:ascii="Palatino Linotype" w:hAnsi="Palatino Linotype"/>
          <w:i/>
          <w:iCs/>
          <w:color w:val="000000" w:themeColor="text1"/>
          <w:lang w:val="ro-RO"/>
        </w:rPr>
      </w:pPr>
      <w:r w:rsidRPr="00B407D1">
        <w:rPr>
          <w:rFonts w:ascii="Palatino Linotype" w:hAnsi="Palatino Linotype"/>
          <w:i/>
          <w:iCs/>
          <w:color w:val="000000" w:themeColor="text1"/>
          <w:lang w:val="ro-RO"/>
        </w:rPr>
        <w:t>Asigurări</w:t>
      </w:r>
      <w:r w:rsidR="00BC0685" w:rsidRPr="00B407D1">
        <w:rPr>
          <w:rFonts w:ascii="Palatino Linotype" w:hAnsi="Palatino Linotype"/>
          <w:i/>
          <w:iCs/>
          <w:color w:val="000000" w:themeColor="text1"/>
          <w:lang w:val="ro-RO"/>
        </w:rPr>
        <w:t xml:space="preserve"> bunuri (echipamente de simulare utilizate la derularea programului de formare) – cod CPV: 66515200-5 Servicii de asigurare a bunurilor</w:t>
      </w:r>
    </w:p>
    <w:p w14:paraId="3423CD77" w14:textId="77777777" w:rsidR="00B5242C" w:rsidRPr="008A29FA" w:rsidRDefault="00B5242C" w:rsidP="008A29FA">
      <w:pPr>
        <w:ind w:firstLine="720"/>
        <w:jc w:val="both"/>
        <w:rPr>
          <w:rFonts w:ascii="Palatino Linotype" w:hAnsi="Palatino Linotype" w:cstheme="minorHAnsi"/>
          <w:lang w:val="ro-RO"/>
        </w:rPr>
      </w:pPr>
    </w:p>
    <w:p w14:paraId="3DAD722A" w14:textId="24B71A5F" w:rsidR="00AE1BE1" w:rsidRPr="00B407D1" w:rsidRDefault="00AE1BE1">
      <w:pPr>
        <w:pStyle w:val="Heading1"/>
        <w:numPr>
          <w:ilvl w:val="0"/>
          <w:numId w:val="11"/>
        </w:numPr>
        <w:pBdr>
          <w:top w:val="single" w:sz="4" w:space="1" w:color="auto"/>
          <w:left w:val="single" w:sz="4" w:space="4" w:color="auto"/>
          <w:bottom w:val="single" w:sz="4" w:space="1" w:color="auto"/>
          <w:right w:val="single" w:sz="4" w:space="4" w:color="auto"/>
        </w:pBdr>
        <w:shd w:val="clear" w:color="auto" w:fill="DEEAF6" w:themeFill="accent1" w:themeFillTint="33"/>
        <w:tabs>
          <w:tab w:val="left" w:pos="1170"/>
        </w:tabs>
        <w:spacing w:before="0" w:line="240" w:lineRule="auto"/>
        <w:ind w:left="0" w:firstLine="720"/>
        <w:rPr>
          <w:rFonts w:ascii="Palatino Linotype" w:hAnsi="Palatino Linotype"/>
          <w:lang w:val="ro-RO"/>
        </w:rPr>
      </w:pPr>
      <w:bookmarkStart w:id="27" w:name="_Toc235448414"/>
      <w:bookmarkEnd w:id="26"/>
      <w:r w:rsidRPr="00B407D1">
        <w:rPr>
          <w:rFonts w:ascii="Palatino Linotype" w:hAnsi="Palatino Linotype"/>
          <w:lang w:val="ro-RO"/>
        </w:rPr>
        <w:t>CALENDARUL ACTIVITĂȚILOR ȘI SERVICIILE NECESARE</w:t>
      </w:r>
      <w:bookmarkEnd w:id="27"/>
    </w:p>
    <w:p w14:paraId="2E84737F" w14:textId="77777777" w:rsidR="0041316D" w:rsidRPr="00B407D1" w:rsidRDefault="0041316D">
      <w:pPr>
        <w:ind w:firstLine="720"/>
        <w:jc w:val="both"/>
        <w:rPr>
          <w:rFonts w:ascii="Palatino Linotype" w:hAnsi="Palatino Linotype" w:cstheme="minorHAnsi"/>
          <w:lang w:val="ro-RO"/>
        </w:rPr>
      </w:pPr>
    </w:p>
    <w:p w14:paraId="42019BAF" w14:textId="6DFE4E88" w:rsidR="00361641" w:rsidRPr="00B407D1" w:rsidRDefault="0019044E">
      <w:pPr>
        <w:ind w:firstLine="720"/>
        <w:jc w:val="both"/>
        <w:rPr>
          <w:rFonts w:ascii="Palatino Linotype" w:hAnsi="Palatino Linotype" w:cstheme="minorHAnsi"/>
          <w:lang w:val="ro-RO"/>
        </w:rPr>
      </w:pPr>
      <w:r w:rsidRPr="00B407D1">
        <w:rPr>
          <w:rFonts w:ascii="Palatino Linotype" w:hAnsi="Palatino Linotype" w:cstheme="minorHAnsi"/>
          <w:lang w:val="ro-RO"/>
        </w:rPr>
        <w:t>Prestatorul se obligă să asigure serviciile solicitate de Autoritatea Contractantă, respectiv închiriere săli de conferin</w:t>
      </w:r>
      <w:r w:rsidR="001A7757">
        <w:rPr>
          <w:rFonts w:ascii="Palatino Linotype" w:hAnsi="Palatino Linotype" w:cstheme="minorHAnsi"/>
          <w:lang w:val="ro-RO"/>
        </w:rPr>
        <w:t>ț</w:t>
      </w:r>
      <w:r w:rsidRPr="00B407D1">
        <w:rPr>
          <w:rFonts w:ascii="Palatino Linotype" w:hAnsi="Palatino Linotype" w:cstheme="minorHAnsi"/>
          <w:lang w:val="ro-RO"/>
        </w:rPr>
        <w:t xml:space="preserve">ă/formare dotate cu echipamente tehnice, servicii de cazare, servicii de restaurant </w:t>
      </w:r>
      <w:r w:rsidR="001A7757">
        <w:rPr>
          <w:rFonts w:ascii="Palatino Linotype" w:hAnsi="Palatino Linotype" w:cstheme="minorHAnsi"/>
          <w:lang w:val="ro-RO"/>
        </w:rPr>
        <w:t>ș</w:t>
      </w:r>
      <w:r w:rsidR="00B407D1" w:rsidRPr="00B407D1">
        <w:rPr>
          <w:rFonts w:ascii="Palatino Linotype" w:hAnsi="Palatino Linotype" w:cstheme="minorHAnsi"/>
          <w:lang w:val="ro-RO"/>
        </w:rPr>
        <w:t>i</w:t>
      </w:r>
      <w:r w:rsidRPr="00B407D1">
        <w:rPr>
          <w:rFonts w:ascii="Palatino Linotype" w:hAnsi="Palatino Linotype" w:cstheme="minorHAnsi"/>
          <w:lang w:val="ro-RO"/>
        </w:rPr>
        <w:t xml:space="preserve"> cafenea (mic dejun </w:t>
      </w:r>
      <w:r w:rsidR="001A7757">
        <w:rPr>
          <w:rFonts w:ascii="Palatino Linotype" w:hAnsi="Palatino Linotype" w:cstheme="minorHAnsi"/>
          <w:lang w:val="ro-RO"/>
        </w:rPr>
        <w:t>ș</w:t>
      </w:r>
      <w:r w:rsidR="00B407D1" w:rsidRPr="00B407D1">
        <w:rPr>
          <w:rFonts w:ascii="Palatino Linotype" w:hAnsi="Palatino Linotype" w:cstheme="minorHAnsi"/>
          <w:lang w:val="ro-RO"/>
        </w:rPr>
        <w:t>i</w:t>
      </w:r>
      <w:r w:rsidRPr="00B407D1">
        <w:rPr>
          <w:rFonts w:ascii="Palatino Linotype" w:hAnsi="Palatino Linotype" w:cstheme="minorHAnsi"/>
          <w:lang w:val="ro-RO"/>
        </w:rPr>
        <w:t xml:space="preserve"> cină pentru cei </w:t>
      </w:r>
      <w:r w:rsidR="00B407D1" w:rsidRPr="00B407D1">
        <w:rPr>
          <w:rFonts w:ascii="Palatino Linotype" w:hAnsi="Palatino Linotype" w:cstheme="minorHAnsi"/>
          <w:lang w:val="ro-RO"/>
        </w:rPr>
        <w:t>caza</w:t>
      </w:r>
      <w:r w:rsidR="001A7757">
        <w:rPr>
          <w:rFonts w:ascii="Palatino Linotype" w:hAnsi="Palatino Linotype" w:cstheme="minorHAnsi"/>
          <w:lang w:val="ro-RO"/>
        </w:rPr>
        <w:t>ț</w:t>
      </w:r>
      <w:r w:rsidR="00B407D1" w:rsidRPr="00B407D1">
        <w:rPr>
          <w:rFonts w:ascii="Palatino Linotype" w:hAnsi="Palatino Linotype" w:cstheme="minorHAnsi"/>
          <w:lang w:val="ro-RO"/>
        </w:rPr>
        <w:t>i</w:t>
      </w:r>
      <w:r w:rsidRPr="00B407D1">
        <w:rPr>
          <w:rFonts w:ascii="Palatino Linotype" w:hAnsi="Palatino Linotype" w:cstheme="minorHAnsi"/>
          <w:lang w:val="ro-RO"/>
        </w:rPr>
        <w:t xml:space="preserve">, prânz </w:t>
      </w:r>
      <w:r w:rsidR="001A7757">
        <w:rPr>
          <w:rFonts w:ascii="Palatino Linotype" w:hAnsi="Palatino Linotype" w:cstheme="minorHAnsi"/>
          <w:lang w:val="ro-RO"/>
        </w:rPr>
        <w:t>ș</w:t>
      </w:r>
      <w:r w:rsidR="00B407D1" w:rsidRPr="00B407D1">
        <w:rPr>
          <w:rFonts w:ascii="Palatino Linotype" w:hAnsi="Palatino Linotype" w:cstheme="minorHAnsi"/>
          <w:lang w:val="ro-RO"/>
        </w:rPr>
        <w:t>i</w:t>
      </w:r>
      <w:r w:rsidRPr="00B407D1">
        <w:rPr>
          <w:rFonts w:ascii="Palatino Linotype" w:hAnsi="Palatino Linotype" w:cstheme="minorHAnsi"/>
          <w:lang w:val="ro-RO"/>
        </w:rPr>
        <w:t xml:space="preserve"> pauze de cafea/zi pentru to</w:t>
      </w:r>
      <w:r w:rsidR="001A7757">
        <w:rPr>
          <w:rFonts w:ascii="Palatino Linotype" w:hAnsi="Palatino Linotype" w:cstheme="minorHAnsi"/>
          <w:lang w:val="ro-RO"/>
        </w:rPr>
        <w:t>ț</w:t>
      </w:r>
      <w:r w:rsidRPr="00B407D1">
        <w:rPr>
          <w:rFonts w:ascii="Palatino Linotype" w:hAnsi="Palatino Linotype" w:cstheme="minorHAnsi"/>
          <w:lang w:val="ro-RO"/>
        </w:rPr>
        <w:t>i participan</w:t>
      </w:r>
      <w:r w:rsidR="001A7757">
        <w:rPr>
          <w:rFonts w:ascii="Palatino Linotype" w:hAnsi="Palatino Linotype" w:cstheme="minorHAnsi"/>
          <w:lang w:val="ro-RO"/>
        </w:rPr>
        <w:t>ț</w:t>
      </w:r>
      <w:r w:rsidRPr="00B407D1">
        <w:rPr>
          <w:rFonts w:ascii="Palatino Linotype" w:hAnsi="Palatino Linotype" w:cstheme="minorHAnsi"/>
          <w:lang w:val="ro-RO"/>
        </w:rPr>
        <w:t>ii),</w:t>
      </w:r>
      <w:r w:rsidR="0041316D" w:rsidRPr="00B407D1">
        <w:rPr>
          <w:rFonts w:ascii="Palatino Linotype" w:hAnsi="Palatino Linotype" w:cstheme="minorHAnsi"/>
          <w:lang w:val="ro-RO"/>
        </w:rPr>
        <w:t xml:space="preserve"> transport</w:t>
      </w:r>
      <w:r w:rsidR="0083644A" w:rsidRPr="00B407D1">
        <w:rPr>
          <w:rFonts w:ascii="Palatino Linotype" w:hAnsi="Palatino Linotype" w:cstheme="minorHAnsi"/>
          <w:lang w:val="ro-RO"/>
        </w:rPr>
        <w:t xml:space="preserve"> perso</w:t>
      </w:r>
      <w:r w:rsidR="000231ED" w:rsidRPr="00B407D1">
        <w:rPr>
          <w:rFonts w:ascii="Palatino Linotype" w:hAnsi="Palatino Linotype" w:cstheme="minorHAnsi"/>
          <w:lang w:val="ro-RO"/>
        </w:rPr>
        <w:t>a</w:t>
      </w:r>
      <w:r w:rsidR="0083644A" w:rsidRPr="00B407D1">
        <w:rPr>
          <w:rFonts w:ascii="Palatino Linotype" w:hAnsi="Palatino Linotype" w:cstheme="minorHAnsi"/>
          <w:lang w:val="ro-RO"/>
        </w:rPr>
        <w:t xml:space="preserve">ne </w:t>
      </w:r>
      <w:r w:rsidR="001A7757">
        <w:rPr>
          <w:rFonts w:ascii="Palatino Linotype" w:hAnsi="Palatino Linotype" w:cstheme="minorHAnsi"/>
          <w:lang w:val="ro-RO"/>
        </w:rPr>
        <w:t xml:space="preserve">și </w:t>
      </w:r>
      <w:r w:rsidR="0083644A" w:rsidRPr="00B407D1">
        <w:rPr>
          <w:rFonts w:ascii="Palatino Linotype" w:hAnsi="Palatino Linotype" w:cstheme="minorHAnsi"/>
          <w:lang w:val="ro-RO"/>
        </w:rPr>
        <w:t xml:space="preserve">bunuri, </w:t>
      </w:r>
      <w:r w:rsidRPr="00B407D1">
        <w:rPr>
          <w:rFonts w:ascii="Palatino Linotype" w:hAnsi="Palatino Linotype" w:cstheme="minorHAnsi"/>
          <w:lang w:val="ro-RO"/>
        </w:rPr>
        <w:t xml:space="preserve">asigurarea </w:t>
      </w:r>
      <w:r w:rsidR="000F13F9" w:rsidRPr="00B407D1">
        <w:rPr>
          <w:rFonts w:ascii="Palatino Linotype" w:hAnsi="Palatino Linotype" w:cstheme="minorHAnsi"/>
          <w:lang w:val="ro-RO"/>
        </w:rPr>
        <w:t xml:space="preserve">gestionării aspectelor logistice la locul de derulare </w:t>
      </w:r>
      <w:r w:rsidR="0083644A" w:rsidRPr="00B407D1">
        <w:rPr>
          <w:rFonts w:ascii="Palatino Linotype" w:hAnsi="Palatino Linotype" w:cstheme="minorHAnsi"/>
          <w:lang w:val="ro-RO"/>
        </w:rPr>
        <w:t>sesiuni de formare</w:t>
      </w:r>
      <w:r w:rsidRPr="00B407D1">
        <w:rPr>
          <w:rFonts w:ascii="Palatino Linotype" w:hAnsi="Palatino Linotype" w:cstheme="minorHAnsi"/>
          <w:lang w:val="ro-RO"/>
        </w:rPr>
        <w:t>,</w:t>
      </w:r>
      <w:r w:rsidR="0083644A" w:rsidRPr="00B407D1">
        <w:rPr>
          <w:rFonts w:ascii="Palatino Linotype" w:hAnsi="Palatino Linotype" w:cstheme="minorHAnsi"/>
          <w:lang w:val="ro-RO"/>
        </w:rPr>
        <w:t xml:space="preserve"> precum </w:t>
      </w:r>
      <w:r w:rsidR="001A7757">
        <w:rPr>
          <w:rFonts w:ascii="Palatino Linotype" w:hAnsi="Palatino Linotype" w:cstheme="minorHAnsi"/>
          <w:lang w:val="ro-RO"/>
        </w:rPr>
        <w:t xml:space="preserve">și </w:t>
      </w:r>
      <w:r w:rsidR="0083644A" w:rsidRPr="00B407D1">
        <w:rPr>
          <w:rFonts w:ascii="Palatino Linotype" w:hAnsi="Palatino Linotype" w:cstheme="minorHAnsi"/>
          <w:lang w:val="ro-RO"/>
        </w:rPr>
        <w:t xml:space="preserve">managementul </w:t>
      </w:r>
      <w:r w:rsidR="0032141B" w:rsidRPr="00B407D1">
        <w:rPr>
          <w:rFonts w:ascii="Palatino Linotype" w:hAnsi="Palatino Linotype" w:cstheme="minorHAnsi"/>
          <w:lang w:val="ro-RO"/>
        </w:rPr>
        <w:t>contractului</w:t>
      </w:r>
      <w:r w:rsidRPr="00B407D1">
        <w:rPr>
          <w:rFonts w:ascii="Palatino Linotype" w:hAnsi="Palatino Linotype" w:cstheme="minorHAnsi"/>
          <w:lang w:val="ro-RO"/>
        </w:rPr>
        <w:t xml:space="preserve"> în termenele </w:t>
      </w:r>
      <w:r w:rsidR="001A7757">
        <w:rPr>
          <w:rFonts w:ascii="Palatino Linotype" w:hAnsi="Palatino Linotype" w:cstheme="minorHAnsi"/>
          <w:lang w:val="ro-RO"/>
        </w:rPr>
        <w:t>ș</w:t>
      </w:r>
      <w:r w:rsidRPr="00B407D1">
        <w:rPr>
          <w:rFonts w:ascii="Palatino Linotype" w:hAnsi="Palatino Linotype" w:cstheme="minorHAnsi"/>
          <w:lang w:val="ro-RO"/>
        </w:rPr>
        <w:t>i în condi</w:t>
      </w:r>
      <w:r w:rsidR="001A7757">
        <w:rPr>
          <w:rFonts w:ascii="Palatino Linotype" w:hAnsi="Palatino Linotype" w:cstheme="minorHAnsi"/>
          <w:lang w:val="ro-RO"/>
        </w:rPr>
        <w:t>ț</w:t>
      </w:r>
      <w:r w:rsidRPr="00B407D1">
        <w:rPr>
          <w:rFonts w:ascii="Palatino Linotype" w:hAnsi="Palatino Linotype" w:cstheme="minorHAnsi"/>
          <w:lang w:val="ro-RO"/>
        </w:rPr>
        <w:t>iile prevăzute în caietul de sarcini</w:t>
      </w:r>
      <w:r w:rsidR="0032141B" w:rsidRPr="00B407D1">
        <w:rPr>
          <w:rFonts w:ascii="Palatino Linotype" w:hAnsi="Palatino Linotype" w:cstheme="minorHAnsi"/>
          <w:lang w:val="ro-RO"/>
        </w:rPr>
        <w:t>.</w:t>
      </w:r>
    </w:p>
    <w:p w14:paraId="52BE6E07" w14:textId="4FA78D34" w:rsidR="00361641" w:rsidRPr="00B407D1" w:rsidRDefault="000231ED" w:rsidP="000231ED">
      <w:pPr>
        <w:ind w:firstLine="720"/>
        <w:jc w:val="both"/>
        <w:rPr>
          <w:rFonts w:ascii="Palatino Linotype" w:hAnsi="Palatino Linotype" w:cstheme="minorHAnsi"/>
          <w:b/>
          <w:bCs/>
          <w:lang w:val="ro-RO"/>
        </w:rPr>
      </w:pPr>
      <w:r w:rsidRPr="00B407D1">
        <w:rPr>
          <w:rFonts w:ascii="Palatino Linotype" w:hAnsi="Palatino Linotype" w:cstheme="minorHAnsi"/>
          <w:lang w:val="ro-RO"/>
        </w:rPr>
        <w:t xml:space="preserve">Serviciile sunt solicitate </w:t>
      </w:r>
      <w:r w:rsidR="001A7757">
        <w:rPr>
          <w:rFonts w:ascii="Palatino Linotype" w:hAnsi="Palatino Linotype" w:cstheme="minorHAnsi"/>
          <w:lang w:val="ro-RO"/>
        </w:rPr>
        <w:t xml:space="preserve">în </w:t>
      </w:r>
      <w:r w:rsidRPr="00B407D1">
        <w:rPr>
          <w:rFonts w:ascii="Palatino Linotype" w:hAnsi="Palatino Linotype" w:cstheme="minorHAnsi"/>
          <w:lang w:val="ro-RO"/>
        </w:rPr>
        <w:t xml:space="preserve">cadrul </w:t>
      </w:r>
      <w:r w:rsidR="00B407D1" w:rsidRPr="00B407D1">
        <w:rPr>
          <w:rFonts w:ascii="Palatino Linotype" w:hAnsi="Palatino Linotype" w:cstheme="minorHAnsi"/>
          <w:b/>
          <w:bCs/>
          <w:lang w:val="ro-RO"/>
        </w:rPr>
        <w:t>Activită</w:t>
      </w:r>
      <w:r w:rsidR="001A7757">
        <w:rPr>
          <w:rFonts w:ascii="Palatino Linotype" w:hAnsi="Palatino Linotype" w:cstheme="minorHAnsi"/>
          <w:b/>
          <w:bCs/>
          <w:lang w:val="ro-RO"/>
        </w:rPr>
        <w:t>ț</w:t>
      </w:r>
      <w:r w:rsidR="00B407D1" w:rsidRPr="00B407D1">
        <w:rPr>
          <w:rFonts w:ascii="Palatino Linotype" w:hAnsi="Palatino Linotype" w:cstheme="minorHAnsi"/>
          <w:b/>
          <w:bCs/>
          <w:lang w:val="ro-RO"/>
        </w:rPr>
        <w:t>ii</w:t>
      </w:r>
      <w:r w:rsidRPr="00B407D1">
        <w:rPr>
          <w:rFonts w:ascii="Palatino Linotype" w:hAnsi="Palatino Linotype" w:cstheme="minorHAnsi"/>
          <w:b/>
          <w:bCs/>
          <w:lang w:val="ro-RO"/>
        </w:rPr>
        <w:t xml:space="preserve"> A2 – Formarea profesională a grupului </w:t>
      </w:r>
      <w:r w:rsidR="001A7757">
        <w:rPr>
          <w:rFonts w:ascii="Palatino Linotype" w:hAnsi="Palatino Linotype" w:cstheme="minorHAnsi"/>
          <w:b/>
          <w:bCs/>
          <w:lang w:val="ro-RO"/>
        </w:rPr>
        <w:t>ț</w:t>
      </w:r>
      <w:r w:rsidRPr="00B407D1">
        <w:rPr>
          <w:rFonts w:ascii="Palatino Linotype" w:hAnsi="Palatino Linotype" w:cstheme="minorHAnsi"/>
          <w:b/>
          <w:bCs/>
          <w:lang w:val="ro-RO"/>
        </w:rPr>
        <w:t>intă din cadrul proiectului</w:t>
      </w:r>
      <w:r w:rsidR="004452E5" w:rsidRPr="00B407D1">
        <w:rPr>
          <w:rFonts w:ascii="Palatino Linotype" w:hAnsi="Palatino Linotype" w:cstheme="minorHAnsi"/>
          <w:b/>
          <w:bCs/>
          <w:lang w:val="ro-RO"/>
        </w:rPr>
        <w:t xml:space="preserve"> PROTEGO,</w:t>
      </w:r>
      <w:r w:rsidRPr="00B407D1">
        <w:rPr>
          <w:rFonts w:ascii="Palatino Linotype" w:hAnsi="Palatino Linotype" w:cstheme="minorHAnsi"/>
          <w:b/>
          <w:bCs/>
          <w:lang w:val="ro-RO"/>
        </w:rPr>
        <w:t xml:space="preserve"> </w:t>
      </w:r>
      <w:r w:rsidR="004452E5" w:rsidRPr="00B407D1">
        <w:rPr>
          <w:rFonts w:ascii="Palatino Linotype" w:hAnsi="Palatino Linotype" w:cstheme="minorHAnsi"/>
          <w:b/>
          <w:bCs/>
          <w:lang w:val="ro-RO"/>
        </w:rPr>
        <w:t>cod SMIS 348413.</w:t>
      </w:r>
    </w:p>
    <w:p w14:paraId="084E5A44" w14:textId="20474537" w:rsidR="001A7757" w:rsidRDefault="0019044E">
      <w:pPr>
        <w:ind w:firstLine="720"/>
        <w:jc w:val="both"/>
        <w:rPr>
          <w:rFonts w:ascii="Palatino Linotype" w:hAnsi="Palatino Linotype" w:cstheme="minorHAnsi"/>
          <w:lang w:val="ro-RO"/>
        </w:rPr>
      </w:pPr>
      <w:r w:rsidRPr="00B407D1">
        <w:rPr>
          <w:rFonts w:ascii="Palatino Linotype" w:hAnsi="Palatino Linotype" w:cstheme="minorHAnsi"/>
          <w:lang w:val="ro-RO"/>
        </w:rPr>
        <w:t>Activitatea de formare este structurată pe 6 subactivită</w:t>
      </w:r>
      <w:r w:rsidR="001A7757">
        <w:rPr>
          <w:rFonts w:ascii="Palatino Linotype" w:hAnsi="Palatino Linotype" w:cstheme="minorHAnsi"/>
          <w:lang w:val="ro-RO"/>
        </w:rPr>
        <w:t>ț</w:t>
      </w:r>
      <w:r w:rsidRPr="00B407D1">
        <w:rPr>
          <w:rFonts w:ascii="Palatino Linotype" w:hAnsi="Palatino Linotype" w:cstheme="minorHAnsi"/>
          <w:lang w:val="ro-RO"/>
        </w:rPr>
        <w:t>i</w:t>
      </w:r>
      <w:r w:rsidR="00457355" w:rsidRPr="00B407D1">
        <w:rPr>
          <w:rFonts w:ascii="Palatino Linotype" w:hAnsi="Palatino Linotype" w:cstheme="minorHAnsi"/>
          <w:lang w:val="ro-RO"/>
        </w:rPr>
        <w:t>, din care 5 sunt vizate de serviciile solicitate prin prezentul caiet de sarcini</w:t>
      </w:r>
      <w:r w:rsidRPr="00B407D1">
        <w:rPr>
          <w:rFonts w:ascii="Palatino Linotype" w:hAnsi="Palatino Linotype" w:cstheme="minorHAnsi"/>
          <w:lang w:val="ro-RO"/>
        </w:rPr>
        <w:t xml:space="preserve"> (A2.</w:t>
      </w:r>
      <w:r w:rsidR="0041316D" w:rsidRPr="00B407D1">
        <w:rPr>
          <w:rFonts w:ascii="Palatino Linotype" w:hAnsi="Palatino Linotype" w:cstheme="minorHAnsi"/>
          <w:lang w:val="ro-RO"/>
        </w:rPr>
        <w:t>2</w:t>
      </w:r>
      <w:r w:rsidRPr="00B407D1">
        <w:rPr>
          <w:rFonts w:ascii="Palatino Linotype" w:hAnsi="Palatino Linotype" w:cstheme="minorHAnsi"/>
          <w:lang w:val="ro-RO"/>
        </w:rPr>
        <w:t xml:space="preserve">–A2.6), acoperind un grup </w:t>
      </w:r>
      <w:r w:rsidR="001A7757">
        <w:rPr>
          <w:rFonts w:ascii="Palatino Linotype" w:hAnsi="Palatino Linotype" w:cstheme="minorHAnsi"/>
          <w:lang w:val="ro-RO"/>
        </w:rPr>
        <w:t>ț</w:t>
      </w:r>
      <w:r w:rsidRPr="00B407D1">
        <w:rPr>
          <w:rFonts w:ascii="Palatino Linotype" w:hAnsi="Palatino Linotype" w:cstheme="minorHAnsi"/>
          <w:lang w:val="ro-RO"/>
        </w:rPr>
        <w:t>intă total de 1.0</w:t>
      </w:r>
      <w:r w:rsidR="0041316D" w:rsidRPr="00B407D1">
        <w:rPr>
          <w:rFonts w:ascii="Palatino Linotype" w:hAnsi="Palatino Linotype" w:cstheme="minorHAnsi"/>
          <w:lang w:val="ro-RO"/>
        </w:rPr>
        <w:t>30</w:t>
      </w:r>
      <w:r w:rsidRPr="00B407D1">
        <w:rPr>
          <w:rFonts w:ascii="Palatino Linotype" w:hAnsi="Palatino Linotype" w:cstheme="minorHAnsi"/>
          <w:lang w:val="ro-RO"/>
        </w:rPr>
        <w:t xml:space="preserve"> de persoane.</w:t>
      </w:r>
    </w:p>
    <w:p w14:paraId="5DC88225" w14:textId="77777777" w:rsidR="001A7757" w:rsidRDefault="0019044E">
      <w:pPr>
        <w:ind w:firstLine="720"/>
        <w:jc w:val="both"/>
        <w:rPr>
          <w:rFonts w:ascii="Palatino Linotype" w:hAnsi="Palatino Linotype" w:cstheme="minorHAnsi"/>
          <w:lang w:val="ro-RO"/>
        </w:rPr>
      </w:pPr>
      <w:r w:rsidRPr="00B407D1">
        <w:rPr>
          <w:rFonts w:ascii="Palatino Linotype" w:hAnsi="Palatino Linotype" w:cstheme="minorHAnsi"/>
          <w:lang w:val="ro-RO"/>
        </w:rPr>
        <w:t>Formarea se realizează pe curricule interdisciplinare dezvoltate în proiect.</w:t>
      </w:r>
    </w:p>
    <w:p w14:paraId="6E8FDA22" w14:textId="01CD0CFE" w:rsidR="00361641" w:rsidRPr="00B407D1" w:rsidRDefault="0019044E">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Structura sintetică a grupului </w:t>
      </w:r>
      <w:r w:rsidR="001A7757">
        <w:rPr>
          <w:rFonts w:ascii="Palatino Linotype" w:hAnsi="Palatino Linotype" w:cstheme="minorHAnsi"/>
          <w:lang w:val="ro-RO"/>
        </w:rPr>
        <w:t>ț</w:t>
      </w:r>
      <w:r w:rsidRPr="00B407D1">
        <w:rPr>
          <w:rFonts w:ascii="Palatino Linotype" w:hAnsi="Palatino Linotype" w:cstheme="minorHAnsi"/>
          <w:lang w:val="ro-RO"/>
        </w:rPr>
        <w:t>intă este prezentată în tabelul de mai jos:</w:t>
      </w:r>
    </w:p>
    <w:p w14:paraId="1FB03128" w14:textId="77777777" w:rsidR="00361641" w:rsidRPr="00B407D1" w:rsidRDefault="00361641">
      <w:pPr>
        <w:jc w:val="both"/>
        <w:rPr>
          <w:lang w:val="ro-RO"/>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7966"/>
        <w:gridCol w:w="1496"/>
      </w:tblGrid>
      <w:tr w:rsidR="0041316D" w:rsidRPr="00B407D1" w14:paraId="056AA930" w14:textId="77777777" w:rsidTr="00B407D1">
        <w:tc>
          <w:tcPr>
            <w:tcW w:w="1023" w:type="dxa"/>
            <w:vAlign w:val="center"/>
          </w:tcPr>
          <w:p w14:paraId="455A8719" w14:textId="77777777" w:rsidR="0041316D" w:rsidRPr="00B407D1" w:rsidRDefault="0041316D" w:rsidP="00B407D1">
            <w:pPr>
              <w:jc w:val="center"/>
              <w:rPr>
                <w:rFonts w:ascii="Palatino Linotype" w:hAnsi="Palatino Linotype" w:cstheme="minorHAnsi"/>
                <w:b/>
                <w:bCs/>
                <w:lang w:val="ro-RO"/>
              </w:rPr>
            </w:pPr>
            <w:r w:rsidRPr="00B407D1">
              <w:rPr>
                <w:rFonts w:ascii="Palatino Linotype" w:hAnsi="Palatino Linotype" w:cstheme="minorHAnsi"/>
                <w:b/>
                <w:bCs/>
                <w:lang w:val="ro-RO"/>
              </w:rPr>
              <w:t>Subact.</w:t>
            </w:r>
          </w:p>
        </w:tc>
        <w:tc>
          <w:tcPr>
            <w:tcW w:w="8044" w:type="dxa"/>
            <w:vAlign w:val="center"/>
          </w:tcPr>
          <w:p w14:paraId="3CFDB36F" w14:textId="4018D045" w:rsidR="0041316D" w:rsidRPr="00B407D1" w:rsidRDefault="0041316D" w:rsidP="00B407D1">
            <w:pPr>
              <w:jc w:val="center"/>
              <w:rPr>
                <w:rFonts w:ascii="Palatino Linotype" w:hAnsi="Palatino Linotype" w:cstheme="minorHAnsi"/>
                <w:b/>
                <w:bCs/>
                <w:lang w:val="ro-RO"/>
              </w:rPr>
            </w:pPr>
            <w:r w:rsidRPr="00B407D1">
              <w:rPr>
                <w:rFonts w:ascii="Palatino Linotype" w:hAnsi="Palatino Linotype" w:cstheme="minorHAnsi"/>
                <w:b/>
                <w:bCs/>
                <w:lang w:val="ro-RO"/>
              </w:rPr>
              <w:t xml:space="preserve">Grup </w:t>
            </w:r>
            <w:r w:rsidR="001A7757">
              <w:rPr>
                <w:rFonts w:ascii="Palatino Linotype" w:hAnsi="Palatino Linotype" w:cstheme="minorHAnsi"/>
                <w:b/>
                <w:bCs/>
                <w:lang w:val="ro-RO"/>
              </w:rPr>
              <w:t>ț</w:t>
            </w:r>
            <w:r w:rsidRPr="00B407D1">
              <w:rPr>
                <w:rFonts w:ascii="Palatino Linotype" w:hAnsi="Palatino Linotype" w:cstheme="minorHAnsi"/>
                <w:b/>
                <w:bCs/>
                <w:lang w:val="ro-RO"/>
              </w:rPr>
              <w:t>intă / con</w:t>
            </w:r>
            <w:r w:rsidR="001A7757">
              <w:rPr>
                <w:rFonts w:ascii="Palatino Linotype" w:hAnsi="Palatino Linotype" w:cstheme="minorHAnsi"/>
                <w:b/>
                <w:bCs/>
                <w:lang w:val="ro-RO"/>
              </w:rPr>
              <w:t>ț</w:t>
            </w:r>
            <w:r w:rsidRPr="00B407D1">
              <w:rPr>
                <w:rFonts w:ascii="Palatino Linotype" w:hAnsi="Palatino Linotype" w:cstheme="minorHAnsi"/>
                <w:b/>
                <w:bCs/>
                <w:lang w:val="ro-RO"/>
              </w:rPr>
              <w:t>inut</w:t>
            </w:r>
          </w:p>
        </w:tc>
        <w:tc>
          <w:tcPr>
            <w:tcW w:w="1418" w:type="dxa"/>
            <w:vAlign w:val="center"/>
          </w:tcPr>
          <w:p w14:paraId="6BD96BA2" w14:textId="38C76CF5" w:rsidR="0041316D" w:rsidRPr="00B407D1" w:rsidRDefault="0041316D" w:rsidP="00B407D1">
            <w:pPr>
              <w:jc w:val="center"/>
              <w:rPr>
                <w:rFonts w:ascii="Palatino Linotype" w:hAnsi="Palatino Linotype" w:cstheme="minorHAnsi"/>
                <w:b/>
                <w:bCs/>
                <w:lang w:val="ro-RO"/>
              </w:rPr>
            </w:pPr>
            <w:r w:rsidRPr="00B407D1">
              <w:rPr>
                <w:rFonts w:ascii="Palatino Linotype" w:hAnsi="Palatino Linotype" w:cstheme="minorHAnsi"/>
                <w:b/>
                <w:bCs/>
                <w:lang w:val="ro-RO"/>
              </w:rPr>
              <w:t>Nr. participan</w:t>
            </w:r>
            <w:r w:rsidR="001A7757">
              <w:rPr>
                <w:rFonts w:ascii="Palatino Linotype" w:hAnsi="Palatino Linotype" w:cstheme="minorHAnsi"/>
                <w:b/>
                <w:bCs/>
                <w:lang w:val="ro-RO"/>
              </w:rPr>
              <w:t>ț</w:t>
            </w:r>
            <w:r w:rsidRPr="00B407D1">
              <w:rPr>
                <w:rFonts w:ascii="Palatino Linotype" w:hAnsi="Palatino Linotype" w:cstheme="minorHAnsi"/>
                <w:b/>
                <w:bCs/>
                <w:lang w:val="ro-RO"/>
              </w:rPr>
              <w:t>i</w:t>
            </w:r>
          </w:p>
        </w:tc>
      </w:tr>
      <w:tr w:rsidR="0041316D" w:rsidRPr="00B407D1" w14:paraId="7498A8FC" w14:textId="77777777" w:rsidTr="00B407D1">
        <w:tc>
          <w:tcPr>
            <w:tcW w:w="1023" w:type="dxa"/>
            <w:vAlign w:val="center"/>
          </w:tcPr>
          <w:p w14:paraId="162CB532" w14:textId="77777777" w:rsidR="0041316D" w:rsidRPr="00B407D1" w:rsidRDefault="0041316D" w:rsidP="00B407D1">
            <w:pPr>
              <w:jc w:val="center"/>
              <w:rPr>
                <w:rFonts w:ascii="Palatino Linotype" w:hAnsi="Palatino Linotype" w:cstheme="minorHAnsi"/>
                <w:lang w:val="ro-RO"/>
              </w:rPr>
            </w:pPr>
            <w:r w:rsidRPr="00B407D1">
              <w:rPr>
                <w:rFonts w:ascii="Palatino Linotype" w:hAnsi="Palatino Linotype" w:cstheme="minorHAnsi"/>
                <w:lang w:val="ro-RO"/>
              </w:rPr>
              <w:t>A2.2</w:t>
            </w:r>
          </w:p>
        </w:tc>
        <w:tc>
          <w:tcPr>
            <w:tcW w:w="8044" w:type="dxa"/>
            <w:vAlign w:val="center"/>
          </w:tcPr>
          <w:p w14:paraId="4C2FECCC" w14:textId="75841474" w:rsidR="0041316D" w:rsidRPr="00B407D1" w:rsidRDefault="0041316D" w:rsidP="00B407D1">
            <w:pPr>
              <w:rPr>
                <w:rFonts w:ascii="Palatino Linotype" w:hAnsi="Palatino Linotype" w:cstheme="minorHAnsi"/>
                <w:lang w:val="ro-RO"/>
              </w:rPr>
            </w:pPr>
            <w:r w:rsidRPr="00B407D1">
              <w:rPr>
                <w:rFonts w:ascii="Palatino Linotype" w:hAnsi="Palatino Linotype" w:cstheme="minorHAnsi"/>
                <w:lang w:val="ro-RO"/>
              </w:rPr>
              <w:t>Medici din specialită</w:t>
            </w:r>
            <w:r w:rsidR="001A7757">
              <w:rPr>
                <w:rFonts w:ascii="Palatino Linotype" w:hAnsi="Palatino Linotype" w:cstheme="minorHAnsi"/>
                <w:lang w:val="ro-RO"/>
              </w:rPr>
              <w:t>ț</w:t>
            </w:r>
            <w:r w:rsidRPr="00B407D1">
              <w:rPr>
                <w:rFonts w:ascii="Palatino Linotype" w:hAnsi="Palatino Linotype" w:cstheme="minorHAnsi"/>
                <w:lang w:val="ro-RO"/>
              </w:rPr>
              <w:t xml:space="preserve">ile chirurgie plastică </w:t>
            </w:r>
            <w:r w:rsidR="001A7757">
              <w:rPr>
                <w:rFonts w:ascii="Palatino Linotype" w:hAnsi="Palatino Linotype" w:cstheme="minorHAnsi"/>
                <w:lang w:val="ro-RO"/>
              </w:rPr>
              <w:t>ș</w:t>
            </w:r>
            <w:r w:rsidRPr="00B407D1">
              <w:rPr>
                <w:rFonts w:ascii="Palatino Linotype" w:hAnsi="Palatino Linotype" w:cstheme="minorHAnsi"/>
                <w:lang w:val="ro-RO"/>
              </w:rPr>
              <w:t>i reparatorie, ATI, chirurgie generală, pneumologie, boli infec</w:t>
            </w:r>
            <w:r w:rsidR="001A7757">
              <w:rPr>
                <w:rFonts w:ascii="Palatino Linotype" w:hAnsi="Palatino Linotype" w:cstheme="minorHAnsi"/>
                <w:lang w:val="ro-RO"/>
              </w:rPr>
              <w:t>ț</w:t>
            </w:r>
            <w:r w:rsidRPr="00B407D1">
              <w:rPr>
                <w:rFonts w:ascii="Palatino Linotype" w:hAnsi="Palatino Linotype" w:cstheme="minorHAnsi"/>
                <w:lang w:val="ro-RO"/>
              </w:rPr>
              <w:t>ioase, dermatologie, nutri</w:t>
            </w:r>
            <w:r w:rsidR="001A7757">
              <w:rPr>
                <w:rFonts w:ascii="Palatino Linotype" w:hAnsi="Palatino Linotype" w:cstheme="minorHAnsi"/>
                <w:lang w:val="ro-RO"/>
              </w:rPr>
              <w:t>ț</w:t>
            </w:r>
            <w:r w:rsidRPr="00B407D1">
              <w:rPr>
                <w:rFonts w:ascii="Palatino Linotype" w:hAnsi="Palatino Linotype" w:cstheme="minorHAnsi"/>
                <w:lang w:val="ro-RO"/>
              </w:rPr>
              <w:t xml:space="preserve">ie clinică, medicină internă, ortopedie, pediatrie </w:t>
            </w:r>
            <w:r w:rsidR="001A7757">
              <w:rPr>
                <w:rFonts w:ascii="Palatino Linotype" w:hAnsi="Palatino Linotype" w:cstheme="minorHAnsi"/>
                <w:lang w:val="ro-RO"/>
              </w:rPr>
              <w:t>ș</w:t>
            </w:r>
            <w:r w:rsidRPr="00B407D1">
              <w:rPr>
                <w:rFonts w:ascii="Palatino Linotype" w:hAnsi="Palatino Linotype" w:cstheme="minorHAnsi"/>
                <w:lang w:val="ro-RO"/>
              </w:rPr>
              <w:t>i urgen</w:t>
            </w:r>
            <w:r w:rsidR="001A7757">
              <w:rPr>
                <w:rFonts w:ascii="Palatino Linotype" w:hAnsi="Palatino Linotype" w:cstheme="minorHAnsi"/>
                <w:lang w:val="ro-RO"/>
              </w:rPr>
              <w:t>ț</w:t>
            </w:r>
            <w:r w:rsidRPr="00B407D1">
              <w:rPr>
                <w:rFonts w:ascii="Palatino Linotype" w:hAnsi="Palatino Linotype" w:cstheme="minorHAnsi"/>
                <w:lang w:val="ro-RO"/>
              </w:rPr>
              <w:t>e (UPU/SMURD)</w:t>
            </w:r>
          </w:p>
        </w:tc>
        <w:tc>
          <w:tcPr>
            <w:tcW w:w="1418" w:type="dxa"/>
            <w:vAlign w:val="center"/>
          </w:tcPr>
          <w:p w14:paraId="659C1956" w14:textId="77777777" w:rsidR="0041316D" w:rsidRPr="00B407D1" w:rsidRDefault="0041316D" w:rsidP="00B407D1">
            <w:pPr>
              <w:jc w:val="right"/>
              <w:rPr>
                <w:rFonts w:ascii="Palatino Linotype" w:hAnsi="Palatino Linotype" w:cstheme="minorHAnsi"/>
                <w:lang w:val="ro-RO"/>
              </w:rPr>
            </w:pPr>
            <w:r w:rsidRPr="00B407D1">
              <w:rPr>
                <w:rFonts w:ascii="Palatino Linotype" w:hAnsi="Palatino Linotype" w:cstheme="minorHAnsi"/>
                <w:lang w:val="ro-RO"/>
              </w:rPr>
              <w:t>240</w:t>
            </w:r>
          </w:p>
        </w:tc>
      </w:tr>
      <w:tr w:rsidR="0041316D" w:rsidRPr="00B407D1" w14:paraId="1AEF098A" w14:textId="77777777" w:rsidTr="00B407D1">
        <w:tc>
          <w:tcPr>
            <w:tcW w:w="1023" w:type="dxa"/>
            <w:vAlign w:val="center"/>
          </w:tcPr>
          <w:p w14:paraId="1F97C3CF" w14:textId="77777777" w:rsidR="0041316D" w:rsidRPr="00B407D1" w:rsidRDefault="0041316D" w:rsidP="00B407D1">
            <w:pPr>
              <w:jc w:val="center"/>
              <w:rPr>
                <w:rFonts w:ascii="Palatino Linotype" w:hAnsi="Palatino Linotype" w:cstheme="minorHAnsi"/>
                <w:lang w:val="ro-RO"/>
              </w:rPr>
            </w:pPr>
            <w:r w:rsidRPr="00B407D1">
              <w:rPr>
                <w:rFonts w:ascii="Palatino Linotype" w:hAnsi="Palatino Linotype" w:cstheme="minorHAnsi"/>
                <w:lang w:val="ro-RO"/>
              </w:rPr>
              <w:t>A2.3</w:t>
            </w:r>
          </w:p>
        </w:tc>
        <w:tc>
          <w:tcPr>
            <w:tcW w:w="8044" w:type="dxa"/>
            <w:vAlign w:val="center"/>
          </w:tcPr>
          <w:p w14:paraId="1C3FA435" w14:textId="2B7AABE4" w:rsidR="0041316D" w:rsidRPr="00B407D1" w:rsidRDefault="0041316D" w:rsidP="00B407D1">
            <w:pPr>
              <w:rPr>
                <w:rFonts w:ascii="Palatino Linotype" w:hAnsi="Palatino Linotype" w:cstheme="minorHAnsi"/>
                <w:lang w:val="ro-RO"/>
              </w:rPr>
            </w:pPr>
            <w:r w:rsidRPr="00B407D1">
              <w:rPr>
                <w:rFonts w:ascii="Palatino Linotype" w:hAnsi="Palatino Linotype" w:cstheme="minorHAnsi"/>
                <w:lang w:val="ro-RO"/>
              </w:rPr>
              <w:t>Asisten</w:t>
            </w:r>
            <w:r w:rsidR="001A7757">
              <w:rPr>
                <w:rFonts w:ascii="Palatino Linotype" w:hAnsi="Palatino Linotype" w:cstheme="minorHAnsi"/>
                <w:lang w:val="ro-RO"/>
              </w:rPr>
              <w:t>ț</w:t>
            </w:r>
            <w:r w:rsidRPr="00B407D1">
              <w:rPr>
                <w:rFonts w:ascii="Palatino Linotype" w:hAnsi="Palatino Linotype" w:cstheme="minorHAnsi"/>
                <w:lang w:val="ro-RO"/>
              </w:rPr>
              <w:t>i medicali din sec</w:t>
            </w:r>
            <w:r w:rsidR="001A7757">
              <w:rPr>
                <w:rFonts w:ascii="Palatino Linotype" w:hAnsi="Palatino Linotype" w:cstheme="minorHAnsi"/>
                <w:lang w:val="ro-RO"/>
              </w:rPr>
              <w:t>ț</w:t>
            </w:r>
            <w:r w:rsidRPr="00B407D1">
              <w:rPr>
                <w:rFonts w:ascii="Palatino Linotype" w:hAnsi="Palatino Linotype" w:cstheme="minorHAnsi"/>
                <w:lang w:val="ro-RO"/>
              </w:rPr>
              <w:t>iile ATI, chirurgie plastică, infec</w:t>
            </w:r>
            <w:r w:rsidR="001A7757">
              <w:rPr>
                <w:rFonts w:ascii="Palatino Linotype" w:hAnsi="Palatino Linotype" w:cstheme="minorHAnsi"/>
                <w:lang w:val="ro-RO"/>
              </w:rPr>
              <w:t>ț</w:t>
            </w:r>
            <w:r w:rsidRPr="00B407D1">
              <w:rPr>
                <w:rFonts w:ascii="Palatino Linotype" w:hAnsi="Palatino Linotype" w:cstheme="minorHAnsi"/>
                <w:lang w:val="ro-RO"/>
              </w:rPr>
              <w:t>ii/microbiologie, urgen</w:t>
            </w:r>
            <w:r w:rsidR="001A7757">
              <w:rPr>
                <w:rFonts w:ascii="Palatino Linotype" w:hAnsi="Palatino Linotype" w:cstheme="minorHAnsi"/>
                <w:lang w:val="ro-RO"/>
              </w:rPr>
              <w:t>ț</w:t>
            </w:r>
            <w:r w:rsidRPr="00B407D1">
              <w:rPr>
                <w:rFonts w:ascii="Palatino Linotype" w:hAnsi="Palatino Linotype" w:cstheme="minorHAnsi"/>
                <w:lang w:val="ro-RO"/>
              </w:rPr>
              <w:t xml:space="preserve">e, bloc operator, pediatrie </w:t>
            </w:r>
            <w:r w:rsidR="001A7757">
              <w:rPr>
                <w:rFonts w:ascii="Palatino Linotype" w:hAnsi="Palatino Linotype" w:cstheme="minorHAnsi"/>
                <w:lang w:val="ro-RO"/>
              </w:rPr>
              <w:t>ș</w:t>
            </w:r>
            <w:r w:rsidRPr="00B407D1">
              <w:rPr>
                <w:rFonts w:ascii="Palatino Linotype" w:hAnsi="Palatino Linotype" w:cstheme="minorHAnsi"/>
                <w:lang w:val="ro-RO"/>
              </w:rPr>
              <w:t>i recuperare/nutri</w:t>
            </w:r>
            <w:r w:rsidR="001A7757">
              <w:rPr>
                <w:rFonts w:ascii="Palatino Linotype" w:hAnsi="Palatino Linotype" w:cstheme="minorHAnsi"/>
                <w:lang w:val="ro-RO"/>
              </w:rPr>
              <w:t>ț</w:t>
            </w:r>
            <w:r w:rsidRPr="00B407D1">
              <w:rPr>
                <w:rFonts w:ascii="Palatino Linotype" w:hAnsi="Palatino Linotype" w:cstheme="minorHAnsi"/>
                <w:lang w:val="ro-RO"/>
              </w:rPr>
              <w:t>ie</w:t>
            </w:r>
          </w:p>
        </w:tc>
        <w:tc>
          <w:tcPr>
            <w:tcW w:w="1418" w:type="dxa"/>
            <w:vAlign w:val="center"/>
          </w:tcPr>
          <w:p w14:paraId="508B4E15" w14:textId="77777777" w:rsidR="0041316D" w:rsidRPr="00B407D1" w:rsidRDefault="0041316D" w:rsidP="00B407D1">
            <w:pPr>
              <w:jc w:val="right"/>
              <w:rPr>
                <w:rFonts w:ascii="Palatino Linotype" w:hAnsi="Palatino Linotype" w:cstheme="minorHAnsi"/>
                <w:lang w:val="ro-RO"/>
              </w:rPr>
            </w:pPr>
            <w:r w:rsidRPr="00B407D1">
              <w:rPr>
                <w:rFonts w:ascii="Palatino Linotype" w:hAnsi="Palatino Linotype" w:cstheme="minorHAnsi"/>
                <w:lang w:val="ro-RO"/>
              </w:rPr>
              <w:t>320</w:t>
            </w:r>
          </w:p>
        </w:tc>
      </w:tr>
      <w:tr w:rsidR="0041316D" w:rsidRPr="00B407D1" w14:paraId="4CD10CD4" w14:textId="77777777" w:rsidTr="00B407D1">
        <w:tc>
          <w:tcPr>
            <w:tcW w:w="1023" w:type="dxa"/>
            <w:vAlign w:val="center"/>
          </w:tcPr>
          <w:p w14:paraId="5F4DB90A" w14:textId="77777777" w:rsidR="0041316D" w:rsidRPr="00B407D1" w:rsidRDefault="0041316D" w:rsidP="00B407D1">
            <w:pPr>
              <w:jc w:val="center"/>
              <w:rPr>
                <w:rFonts w:ascii="Palatino Linotype" w:hAnsi="Palatino Linotype" w:cstheme="minorHAnsi"/>
                <w:lang w:val="ro-RO"/>
              </w:rPr>
            </w:pPr>
            <w:r w:rsidRPr="00B407D1">
              <w:rPr>
                <w:rFonts w:ascii="Palatino Linotype" w:hAnsi="Palatino Linotype" w:cstheme="minorHAnsi"/>
                <w:lang w:val="ro-RO"/>
              </w:rPr>
              <w:t>A2.4</w:t>
            </w:r>
          </w:p>
        </w:tc>
        <w:tc>
          <w:tcPr>
            <w:tcW w:w="8044" w:type="dxa"/>
            <w:vAlign w:val="center"/>
          </w:tcPr>
          <w:p w14:paraId="43C0A088" w14:textId="5A4128C2" w:rsidR="0041316D" w:rsidRPr="00B407D1" w:rsidRDefault="0041316D" w:rsidP="00B407D1">
            <w:pPr>
              <w:rPr>
                <w:rFonts w:ascii="Palatino Linotype" w:hAnsi="Palatino Linotype" w:cstheme="minorHAnsi"/>
                <w:lang w:val="ro-RO"/>
              </w:rPr>
            </w:pPr>
            <w:r w:rsidRPr="00B407D1">
              <w:rPr>
                <w:rFonts w:ascii="Palatino Linotype" w:hAnsi="Palatino Linotype" w:cstheme="minorHAnsi"/>
                <w:lang w:val="ro-RO"/>
              </w:rPr>
              <w:t xml:space="preserve">Personal auxiliar – infirmieri, îngrijitori </w:t>
            </w:r>
            <w:r w:rsidR="001A7757">
              <w:rPr>
                <w:rFonts w:ascii="Palatino Linotype" w:hAnsi="Palatino Linotype" w:cstheme="minorHAnsi"/>
                <w:lang w:val="ro-RO"/>
              </w:rPr>
              <w:t>ș</w:t>
            </w:r>
            <w:r w:rsidRPr="00B407D1">
              <w:rPr>
                <w:rFonts w:ascii="Palatino Linotype" w:hAnsi="Palatino Linotype" w:cstheme="minorHAnsi"/>
                <w:lang w:val="ro-RO"/>
              </w:rPr>
              <w:t>i brancardieri implica</w:t>
            </w:r>
            <w:r w:rsidR="001A7757">
              <w:rPr>
                <w:rFonts w:ascii="Palatino Linotype" w:hAnsi="Palatino Linotype" w:cstheme="minorHAnsi"/>
                <w:lang w:val="ro-RO"/>
              </w:rPr>
              <w:t>ț</w:t>
            </w:r>
            <w:r w:rsidRPr="00B407D1">
              <w:rPr>
                <w:rFonts w:ascii="Palatino Linotype" w:hAnsi="Palatino Linotype" w:cstheme="minorHAnsi"/>
                <w:lang w:val="ro-RO"/>
              </w:rPr>
              <w:t xml:space="preserve">i în suportul logistic, igienă, mobilizare </w:t>
            </w:r>
            <w:r w:rsidR="001A7757">
              <w:rPr>
                <w:rFonts w:ascii="Palatino Linotype" w:hAnsi="Palatino Linotype" w:cstheme="minorHAnsi"/>
                <w:lang w:val="ro-RO"/>
              </w:rPr>
              <w:t>ș</w:t>
            </w:r>
            <w:r w:rsidRPr="00B407D1">
              <w:rPr>
                <w:rFonts w:ascii="Palatino Linotype" w:hAnsi="Palatino Linotype" w:cstheme="minorHAnsi"/>
                <w:lang w:val="ro-RO"/>
              </w:rPr>
              <w:t>i transport pacien</w:t>
            </w:r>
            <w:r w:rsidR="001A7757">
              <w:rPr>
                <w:rFonts w:ascii="Palatino Linotype" w:hAnsi="Palatino Linotype" w:cstheme="minorHAnsi"/>
                <w:lang w:val="ro-RO"/>
              </w:rPr>
              <w:t>ț</w:t>
            </w:r>
            <w:r w:rsidRPr="00B407D1">
              <w:rPr>
                <w:rFonts w:ascii="Palatino Linotype" w:hAnsi="Palatino Linotype" w:cstheme="minorHAnsi"/>
                <w:lang w:val="ro-RO"/>
              </w:rPr>
              <w:t>i</w:t>
            </w:r>
          </w:p>
        </w:tc>
        <w:tc>
          <w:tcPr>
            <w:tcW w:w="1418" w:type="dxa"/>
            <w:vAlign w:val="center"/>
          </w:tcPr>
          <w:p w14:paraId="4FDB4A76" w14:textId="77777777" w:rsidR="0041316D" w:rsidRPr="00B407D1" w:rsidRDefault="0041316D" w:rsidP="00B407D1">
            <w:pPr>
              <w:jc w:val="right"/>
              <w:rPr>
                <w:rFonts w:ascii="Palatino Linotype" w:hAnsi="Palatino Linotype" w:cstheme="minorHAnsi"/>
                <w:lang w:val="ro-RO"/>
              </w:rPr>
            </w:pPr>
            <w:r w:rsidRPr="00B407D1">
              <w:rPr>
                <w:rFonts w:ascii="Palatino Linotype" w:hAnsi="Palatino Linotype" w:cstheme="minorHAnsi"/>
                <w:lang w:val="ro-RO"/>
              </w:rPr>
              <w:t>240</w:t>
            </w:r>
          </w:p>
        </w:tc>
      </w:tr>
      <w:tr w:rsidR="0041316D" w:rsidRPr="00B407D1" w14:paraId="20DFCBCD" w14:textId="77777777" w:rsidTr="00B407D1">
        <w:tc>
          <w:tcPr>
            <w:tcW w:w="1023" w:type="dxa"/>
            <w:vAlign w:val="center"/>
          </w:tcPr>
          <w:p w14:paraId="0AE60E6A" w14:textId="77777777" w:rsidR="0041316D" w:rsidRPr="00B407D1" w:rsidRDefault="0041316D" w:rsidP="00B407D1">
            <w:pPr>
              <w:jc w:val="center"/>
              <w:rPr>
                <w:rFonts w:ascii="Palatino Linotype" w:hAnsi="Palatino Linotype" w:cstheme="minorHAnsi"/>
                <w:lang w:val="ro-RO"/>
              </w:rPr>
            </w:pPr>
            <w:r w:rsidRPr="00B407D1">
              <w:rPr>
                <w:rFonts w:ascii="Palatino Linotype" w:hAnsi="Palatino Linotype" w:cstheme="minorHAnsi"/>
                <w:lang w:val="ro-RO"/>
              </w:rPr>
              <w:t>A2.5</w:t>
            </w:r>
          </w:p>
        </w:tc>
        <w:tc>
          <w:tcPr>
            <w:tcW w:w="8044" w:type="dxa"/>
            <w:vAlign w:val="center"/>
          </w:tcPr>
          <w:p w14:paraId="36C3B37A" w14:textId="057E9166" w:rsidR="0041316D" w:rsidRPr="00B407D1" w:rsidRDefault="0041316D" w:rsidP="00B407D1">
            <w:pPr>
              <w:rPr>
                <w:rFonts w:ascii="Palatino Linotype" w:hAnsi="Palatino Linotype" w:cstheme="minorHAnsi"/>
                <w:lang w:val="ro-RO"/>
              </w:rPr>
            </w:pPr>
            <w:r w:rsidRPr="00B407D1">
              <w:rPr>
                <w:rFonts w:ascii="Palatino Linotype" w:hAnsi="Palatino Linotype" w:cstheme="minorHAnsi"/>
                <w:lang w:val="ro-RO"/>
              </w:rPr>
              <w:t>Participan</w:t>
            </w:r>
            <w:r w:rsidR="001A7757">
              <w:rPr>
                <w:rFonts w:ascii="Palatino Linotype" w:hAnsi="Palatino Linotype" w:cstheme="minorHAnsi"/>
                <w:lang w:val="ro-RO"/>
              </w:rPr>
              <w:t>ț</w:t>
            </w:r>
            <w:r w:rsidRPr="00B407D1">
              <w:rPr>
                <w:rFonts w:ascii="Palatino Linotype" w:hAnsi="Palatino Linotype" w:cstheme="minorHAnsi"/>
                <w:lang w:val="ro-RO"/>
              </w:rPr>
              <w:t>i la cursuri interdisciplinare (medici, asisten</w:t>
            </w:r>
            <w:r w:rsidR="001A7757">
              <w:rPr>
                <w:rFonts w:ascii="Palatino Linotype" w:hAnsi="Palatino Linotype" w:cstheme="minorHAnsi"/>
                <w:lang w:val="ro-RO"/>
              </w:rPr>
              <w:t>ț</w:t>
            </w:r>
            <w:r w:rsidRPr="00B407D1">
              <w:rPr>
                <w:rFonts w:ascii="Palatino Linotype" w:hAnsi="Palatino Linotype" w:cstheme="minorHAnsi"/>
                <w:lang w:val="ro-RO"/>
              </w:rPr>
              <w:t xml:space="preserve">i medicali </w:t>
            </w:r>
            <w:r w:rsidR="001A7757">
              <w:rPr>
                <w:rFonts w:ascii="Palatino Linotype" w:hAnsi="Palatino Linotype" w:cstheme="minorHAnsi"/>
                <w:lang w:val="ro-RO"/>
              </w:rPr>
              <w:t>ș</w:t>
            </w:r>
            <w:r w:rsidRPr="00B407D1">
              <w:rPr>
                <w:rFonts w:ascii="Palatino Linotype" w:hAnsi="Palatino Linotype" w:cstheme="minorHAnsi"/>
                <w:lang w:val="ro-RO"/>
              </w:rPr>
              <w:t>i personal auxiliar), pentru dezvoltarea competen</w:t>
            </w:r>
            <w:r w:rsidR="001A7757">
              <w:rPr>
                <w:rFonts w:ascii="Palatino Linotype" w:hAnsi="Palatino Linotype" w:cstheme="minorHAnsi"/>
                <w:lang w:val="ro-RO"/>
              </w:rPr>
              <w:t>ț</w:t>
            </w:r>
            <w:r w:rsidRPr="00B407D1">
              <w:rPr>
                <w:rFonts w:ascii="Palatino Linotype" w:hAnsi="Palatino Linotype" w:cstheme="minorHAnsi"/>
                <w:lang w:val="ro-RO"/>
              </w:rPr>
              <w:t>elor de colaborare între specialită</w:t>
            </w:r>
            <w:r w:rsidR="001A7757">
              <w:rPr>
                <w:rFonts w:ascii="Palatino Linotype" w:hAnsi="Palatino Linotype" w:cstheme="minorHAnsi"/>
                <w:lang w:val="ro-RO"/>
              </w:rPr>
              <w:t>ț</w:t>
            </w:r>
            <w:r w:rsidRPr="00B407D1">
              <w:rPr>
                <w:rFonts w:ascii="Palatino Linotype" w:hAnsi="Palatino Linotype" w:cstheme="minorHAnsi"/>
                <w:lang w:val="ro-RO"/>
              </w:rPr>
              <w:t>i</w:t>
            </w:r>
          </w:p>
        </w:tc>
        <w:tc>
          <w:tcPr>
            <w:tcW w:w="1418" w:type="dxa"/>
            <w:vAlign w:val="center"/>
          </w:tcPr>
          <w:p w14:paraId="0CC9274A" w14:textId="77777777" w:rsidR="0041316D" w:rsidRPr="00B407D1" w:rsidRDefault="0041316D" w:rsidP="00B407D1">
            <w:pPr>
              <w:jc w:val="right"/>
              <w:rPr>
                <w:rFonts w:ascii="Palatino Linotype" w:hAnsi="Palatino Linotype" w:cstheme="minorHAnsi"/>
                <w:lang w:val="ro-RO"/>
              </w:rPr>
            </w:pPr>
            <w:r w:rsidRPr="00B407D1">
              <w:rPr>
                <w:rFonts w:ascii="Palatino Linotype" w:hAnsi="Palatino Linotype" w:cstheme="minorHAnsi"/>
                <w:lang w:val="ro-RO"/>
              </w:rPr>
              <w:t>160</w:t>
            </w:r>
          </w:p>
        </w:tc>
      </w:tr>
      <w:tr w:rsidR="0041316D" w:rsidRPr="00B407D1" w14:paraId="4B1F3190" w14:textId="77777777" w:rsidTr="00B407D1">
        <w:tc>
          <w:tcPr>
            <w:tcW w:w="1023" w:type="dxa"/>
            <w:vAlign w:val="center"/>
          </w:tcPr>
          <w:p w14:paraId="449A3C55" w14:textId="77777777" w:rsidR="0041316D" w:rsidRPr="00B407D1" w:rsidRDefault="0041316D" w:rsidP="00B407D1">
            <w:pPr>
              <w:jc w:val="center"/>
              <w:rPr>
                <w:rFonts w:ascii="Palatino Linotype" w:hAnsi="Palatino Linotype" w:cstheme="minorHAnsi"/>
                <w:lang w:val="ro-RO"/>
              </w:rPr>
            </w:pPr>
            <w:r w:rsidRPr="00B407D1">
              <w:rPr>
                <w:rFonts w:ascii="Palatino Linotype" w:hAnsi="Palatino Linotype" w:cstheme="minorHAnsi"/>
                <w:lang w:val="ro-RO"/>
              </w:rPr>
              <w:t>A2.6</w:t>
            </w:r>
          </w:p>
        </w:tc>
        <w:tc>
          <w:tcPr>
            <w:tcW w:w="8044" w:type="dxa"/>
            <w:vAlign w:val="center"/>
          </w:tcPr>
          <w:p w14:paraId="6C095FF1" w14:textId="4E5421E8" w:rsidR="0041316D" w:rsidRPr="00B407D1" w:rsidRDefault="0041316D" w:rsidP="00B407D1">
            <w:pPr>
              <w:rPr>
                <w:rFonts w:ascii="Palatino Linotype" w:hAnsi="Palatino Linotype" w:cstheme="minorHAnsi"/>
                <w:lang w:val="ro-RO"/>
              </w:rPr>
            </w:pPr>
            <w:r w:rsidRPr="00B407D1">
              <w:rPr>
                <w:rFonts w:ascii="Palatino Linotype" w:hAnsi="Palatino Linotype" w:cstheme="minorHAnsi"/>
                <w:lang w:val="ro-RO"/>
              </w:rPr>
              <w:t>Medici coordonatori, asisten</w:t>
            </w:r>
            <w:r w:rsidR="001A7757">
              <w:rPr>
                <w:rFonts w:ascii="Palatino Linotype" w:hAnsi="Palatino Linotype" w:cstheme="minorHAnsi"/>
                <w:lang w:val="ro-RO"/>
              </w:rPr>
              <w:t>ț</w:t>
            </w:r>
            <w:r w:rsidRPr="00B407D1">
              <w:rPr>
                <w:rFonts w:ascii="Palatino Linotype" w:hAnsi="Palatino Linotype" w:cstheme="minorHAnsi"/>
                <w:lang w:val="ro-RO"/>
              </w:rPr>
              <w:t>i-</w:t>
            </w:r>
            <w:r w:rsidR="001A7757">
              <w:rPr>
                <w:rFonts w:ascii="Palatino Linotype" w:hAnsi="Palatino Linotype" w:cstheme="minorHAnsi"/>
                <w:lang w:val="ro-RO"/>
              </w:rPr>
              <w:t>ș</w:t>
            </w:r>
            <w:r w:rsidRPr="00B407D1">
              <w:rPr>
                <w:rFonts w:ascii="Palatino Linotype" w:hAnsi="Palatino Linotype" w:cstheme="minorHAnsi"/>
                <w:lang w:val="ro-RO"/>
              </w:rPr>
              <w:t>efi, manageri de calitate, responsabili de control al infec</w:t>
            </w:r>
            <w:r w:rsidR="001A7757">
              <w:rPr>
                <w:rFonts w:ascii="Palatino Linotype" w:hAnsi="Palatino Linotype" w:cstheme="minorHAnsi"/>
                <w:lang w:val="ro-RO"/>
              </w:rPr>
              <w:t>ț</w:t>
            </w:r>
            <w:r w:rsidRPr="00B407D1">
              <w:rPr>
                <w:rFonts w:ascii="Palatino Linotype" w:hAnsi="Palatino Linotype" w:cstheme="minorHAnsi"/>
                <w:lang w:val="ro-RO"/>
              </w:rPr>
              <w:t xml:space="preserve">iilor </w:t>
            </w:r>
            <w:r w:rsidR="001A7757">
              <w:rPr>
                <w:rFonts w:ascii="Palatino Linotype" w:hAnsi="Palatino Linotype" w:cstheme="minorHAnsi"/>
                <w:lang w:val="ro-RO"/>
              </w:rPr>
              <w:t>ș</w:t>
            </w:r>
            <w:r w:rsidRPr="00B407D1">
              <w:rPr>
                <w:rFonts w:ascii="Palatino Linotype" w:hAnsi="Palatino Linotype" w:cstheme="minorHAnsi"/>
                <w:lang w:val="ro-RO"/>
              </w:rPr>
              <w:t>i personal administrativ din managementul centrelor de mari ar</w:t>
            </w:r>
            <w:r w:rsidR="001A7757">
              <w:rPr>
                <w:rFonts w:ascii="Palatino Linotype" w:hAnsi="Palatino Linotype" w:cstheme="minorHAnsi"/>
                <w:lang w:val="ro-RO"/>
              </w:rPr>
              <w:t>ș</w:t>
            </w:r>
            <w:r w:rsidRPr="00B407D1">
              <w:rPr>
                <w:rFonts w:ascii="Palatino Linotype" w:hAnsi="Palatino Linotype" w:cstheme="minorHAnsi"/>
                <w:lang w:val="ro-RO"/>
              </w:rPr>
              <w:t>i</w:t>
            </w:r>
          </w:p>
        </w:tc>
        <w:tc>
          <w:tcPr>
            <w:tcW w:w="1418" w:type="dxa"/>
            <w:vAlign w:val="center"/>
          </w:tcPr>
          <w:p w14:paraId="3EB2A34D" w14:textId="77777777" w:rsidR="0041316D" w:rsidRPr="00B407D1" w:rsidRDefault="0041316D" w:rsidP="00B407D1">
            <w:pPr>
              <w:jc w:val="right"/>
              <w:rPr>
                <w:rFonts w:ascii="Palatino Linotype" w:hAnsi="Palatino Linotype" w:cstheme="minorHAnsi"/>
                <w:lang w:val="ro-RO"/>
              </w:rPr>
            </w:pPr>
            <w:r w:rsidRPr="00B407D1">
              <w:rPr>
                <w:rFonts w:ascii="Palatino Linotype" w:hAnsi="Palatino Linotype" w:cstheme="minorHAnsi"/>
                <w:lang w:val="ro-RO"/>
              </w:rPr>
              <w:t>70</w:t>
            </w:r>
          </w:p>
        </w:tc>
      </w:tr>
      <w:tr w:rsidR="0041316D" w:rsidRPr="00B407D1" w14:paraId="5ADCA3C7" w14:textId="77777777" w:rsidTr="00457355">
        <w:tc>
          <w:tcPr>
            <w:tcW w:w="1023" w:type="dxa"/>
          </w:tcPr>
          <w:p w14:paraId="06BD3829" w14:textId="77777777" w:rsidR="0041316D" w:rsidRPr="00B407D1" w:rsidRDefault="0041316D">
            <w:pPr>
              <w:jc w:val="both"/>
              <w:rPr>
                <w:rFonts w:ascii="Palatino Linotype" w:hAnsi="Palatino Linotype" w:cstheme="minorHAnsi"/>
                <w:b/>
                <w:bCs/>
                <w:lang w:val="ro-RO"/>
              </w:rPr>
            </w:pPr>
            <w:r w:rsidRPr="00B407D1">
              <w:rPr>
                <w:rFonts w:ascii="Palatino Linotype" w:hAnsi="Palatino Linotype" w:cstheme="minorHAnsi"/>
                <w:b/>
                <w:bCs/>
                <w:lang w:val="ro-RO"/>
              </w:rPr>
              <w:t>Total</w:t>
            </w:r>
          </w:p>
        </w:tc>
        <w:tc>
          <w:tcPr>
            <w:tcW w:w="8044" w:type="dxa"/>
          </w:tcPr>
          <w:p w14:paraId="24201E04" w14:textId="5DB1543C" w:rsidR="0041316D" w:rsidRPr="00B407D1" w:rsidRDefault="0041316D">
            <w:pPr>
              <w:jc w:val="both"/>
              <w:rPr>
                <w:rFonts w:ascii="Palatino Linotype" w:hAnsi="Palatino Linotype" w:cstheme="minorHAnsi"/>
                <w:b/>
                <w:bCs/>
                <w:lang w:val="ro-RO"/>
              </w:rPr>
            </w:pPr>
            <w:r w:rsidRPr="00B407D1">
              <w:rPr>
                <w:rFonts w:ascii="Palatino Linotype" w:hAnsi="Palatino Linotype" w:cstheme="minorHAnsi"/>
                <w:b/>
                <w:bCs/>
                <w:lang w:val="ro-RO"/>
              </w:rPr>
              <w:t xml:space="preserve">Grup </w:t>
            </w:r>
            <w:r w:rsidR="001A7757">
              <w:rPr>
                <w:rFonts w:ascii="Palatino Linotype" w:hAnsi="Palatino Linotype" w:cstheme="minorHAnsi"/>
                <w:b/>
                <w:bCs/>
                <w:lang w:val="ro-RO"/>
              </w:rPr>
              <w:t>ț</w:t>
            </w:r>
            <w:r w:rsidRPr="00B407D1">
              <w:rPr>
                <w:rFonts w:ascii="Palatino Linotype" w:hAnsi="Palatino Linotype" w:cstheme="minorHAnsi"/>
                <w:b/>
                <w:bCs/>
                <w:lang w:val="ro-RO"/>
              </w:rPr>
              <w:t>intă total al proiectului</w:t>
            </w:r>
            <w:r w:rsidR="00EF3C01" w:rsidRPr="00B407D1">
              <w:rPr>
                <w:rFonts w:ascii="Palatino Linotype" w:hAnsi="Palatino Linotype" w:cstheme="minorHAnsi"/>
                <w:b/>
                <w:bCs/>
                <w:lang w:val="ro-RO"/>
              </w:rPr>
              <w:t>, minim</w:t>
            </w:r>
          </w:p>
        </w:tc>
        <w:tc>
          <w:tcPr>
            <w:tcW w:w="1418" w:type="dxa"/>
          </w:tcPr>
          <w:p w14:paraId="7F2C3DDD" w14:textId="2A6B2924" w:rsidR="0041316D" w:rsidRPr="00B407D1" w:rsidRDefault="0041316D" w:rsidP="000A1D99">
            <w:pPr>
              <w:jc w:val="right"/>
              <w:rPr>
                <w:rFonts w:ascii="Palatino Linotype" w:hAnsi="Palatino Linotype" w:cstheme="minorHAnsi"/>
                <w:b/>
                <w:bCs/>
                <w:lang w:val="ro-RO"/>
              </w:rPr>
            </w:pPr>
            <w:r w:rsidRPr="00B407D1">
              <w:rPr>
                <w:rFonts w:ascii="Palatino Linotype" w:hAnsi="Palatino Linotype" w:cstheme="minorHAnsi"/>
                <w:b/>
                <w:bCs/>
                <w:lang w:val="ro-RO"/>
              </w:rPr>
              <w:t>1.030</w:t>
            </w:r>
          </w:p>
        </w:tc>
      </w:tr>
    </w:tbl>
    <w:p w14:paraId="5D83E7DA" w14:textId="77777777" w:rsidR="00361641" w:rsidRPr="00B407D1" w:rsidRDefault="00361641">
      <w:pPr>
        <w:jc w:val="both"/>
        <w:rPr>
          <w:lang w:val="ro-RO"/>
        </w:rPr>
      </w:pPr>
    </w:p>
    <w:p w14:paraId="7B8D26B5" w14:textId="497EB773" w:rsidR="003C341F" w:rsidRPr="00B407D1" w:rsidRDefault="003C341F" w:rsidP="003C341F">
      <w:pPr>
        <w:ind w:firstLine="720"/>
        <w:jc w:val="both"/>
        <w:rPr>
          <w:rFonts w:ascii="Palatino Linotype" w:hAnsi="Palatino Linotype" w:cstheme="minorHAnsi"/>
          <w:lang w:val="ro-RO"/>
        </w:rPr>
      </w:pPr>
      <w:r w:rsidRPr="00B407D1">
        <w:rPr>
          <w:rFonts w:ascii="Palatino Linotype" w:hAnsi="Palatino Linotype" w:cstheme="minorHAnsi"/>
          <w:lang w:val="ro-RO"/>
        </w:rPr>
        <w:lastRenderedPageBreak/>
        <w:t>Pentru fiecare sesiune de formare, Prestatorul va asigura, în func</w:t>
      </w:r>
      <w:r w:rsidR="001A7757">
        <w:rPr>
          <w:rFonts w:ascii="Palatino Linotype" w:hAnsi="Palatino Linotype" w:cstheme="minorHAnsi"/>
          <w:lang w:val="ro-RO"/>
        </w:rPr>
        <w:t>ț</w:t>
      </w:r>
      <w:r w:rsidRPr="00B407D1">
        <w:rPr>
          <w:rFonts w:ascii="Palatino Linotype" w:hAnsi="Palatino Linotype" w:cstheme="minorHAnsi"/>
          <w:lang w:val="ro-RO"/>
        </w:rPr>
        <w:t>ie de numărul de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 </w:t>
      </w:r>
      <w:r w:rsidR="001A7757">
        <w:rPr>
          <w:rFonts w:ascii="Palatino Linotype" w:hAnsi="Palatino Linotype" w:cstheme="minorHAnsi"/>
          <w:lang w:val="ro-RO"/>
        </w:rPr>
        <w:t>ș</w:t>
      </w:r>
      <w:r w:rsidRPr="00B407D1">
        <w:rPr>
          <w:rFonts w:ascii="Palatino Linotype" w:hAnsi="Palatino Linotype" w:cstheme="minorHAnsi"/>
          <w:lang w:val="ro-RO"/>
        </w:rPr>
        <w:t>i de numărul de zile comunicate de Autoritatea Contractantă, următoarele categorii de servicii:</w:t>
      </w:r>
    </w:p>
    <w:p w14:paraId="7112D60D" w14:textId="7409602C" w:rsidR="003C341F" w:rsidRPr="00B407D1" w:rsidRDefault="003C341F">
      <w:pPr>
        <w:pStyle w:val="ListParagraph"/>
        <w:numPr>
          <w:ilvl w:val="0"/>
          <w:numId w:val="33"/>
        </w:numPr>
        <w:jc w:val="both"/>
        <w:rPr>
          <w:rFonts w:ascii="Palatino Linotype" w:hAnsi="Palatino Linotype" w:cstheme="minorHAnsi"/>
          <w:lang w:val="ro-RO"/>
        </w:rPr>
      </w:pPr>
      <w:r w:rsidRPr="00B407D1">
        <w:rPr>
          <w:rFonts w:ascii="Palatino Linotype" w:hAnsi="Palatino Linotype" w:cstheme="minorHAnsi"/>
          <w:lang w:val="ro-RO"/>
        </w:rPr>
        <w:t>închiriere sală de formare dotată cu echipamente tehnice (videoproiector, ecran, sistem de sonorizare, flipchart, conexiune internet), pentru numărul de zile aferent fiecărei sesiuni;</w:t>
      </w:r>
    </w:p>
    <w:p w14:paraId="7AAAAAED" w14:textId="5BC01F56" w:rsidR="003C341F" w:rsidRPr="00B407D1" w:rsidRDefault="003C341F">
      <w:pPr>
        <w:pStyle w:val="ListParagraph"/>
        <w:numPr>
          <w:ilvl w:val="0"/>
          <w:numId w:val="33"/>
        </w:numPr>
        <w:jc w:val="both"/>
        <w:rPr>
          <w:rFonts w:ascii="Palatino Linotype" w:hAnsi="Palatino Linotype" w:cstheme="minorHAnsi"/>
          <w:lang w:val="ro-RO"/>
        </w:rPr>
      </w:pPr>
      <w:r w:rsidRPr="00B407D1">
        <w:rPr>
          <w:rFonts w:ascii="Palatino Linotype" w:hAnsi="Palatino Linotype" w:cstheme="minorHAnsi"/>
          <w:lang w:val="ro-RO"/>
        </w:rPr>
        <w:t xml:space="preserve">cazare cu mic dejun </w:t>
      </w:r>
      <w:r w:rsidR="001A7757">
        <w:rPr>
          <w:rFonts w:ascii="Palatino Linotype" w:hAnsi="Palatino Linotype" w:cstheme="minorHAnsi"/>
          <w:lang w:val="ro-RO"/>
        </w:rPr>
        <w:t>ș</w:t>
      </w:r>
      <w:r w:rsidRPr="00B407D1">
        <w:rPr>
          <w:rFonts w:ascii="Palatino Linotype" w:hAnsi="Palatino Linotype" w:cstheme="minorHAnsi"/>
          <w:lang w:val="ro-RO"/>
        </w:rPr>
        <w:t>i cină incluse pentru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ii </w:t>
      </w:r>
      <w:r w:rsidR="001A7757">
        <w:rPr>
          <w:rFonts w:ascii="Palatino Linotype" w:hAnsi="Palatino Linotype" w:cstheme="minorHAnsi"/>
          <w:lang w:val="ro-RO"/>
        </w:rPr>
        <w:t>ș</w:t>
      </w:r>
      <w:r w:rsidRPr="00B407D1">
        <w:rPr>
          <w:rFonts w:ascii="Palatino Linotype" w:hAnsi="Palatino Linotype" w:cstheme="minorHAnsi"/>
          <w:lang w:val="ro-RO"/>
        </w:rPr>
        <w:t>i formatorii care necesită cazare (persoane din alte localită</w:t>
      </w:r>
      <w:r w:rsidR="001A7757">
        <w:rPr>
          <w:rFonts w:ascii="Palatino Linotype" w:hAnsi="Palatino Linotype" w:cstheme="minorHAnsi"/>
          <w:lang w:val="ro-RO"/>
        </w:rPr>
        <w:t>ț</w:t>
      </w:r>
      <w:r w:rsidRPr="00B407D1">
        <w:rPr>
          <w:rFonts w:ascii="Palatino Linotype" w:hAnsi="Palatino Linotype" w:cstheme="minorHAnsi"/>
          <w:lang w:val="ro-RO"/>
        </w:rPr>
        <w:t>i decât cea de desfă</w:t>
      </w:r>
      <w:r w:rsidR="001A7757">
        <w:rPr>
          <w:rFonts w:ascii="Palatino Linotype" w:hAnsi="Palatino Linotype" w:cstheme="minorHAnsi"/>
          <w:lang w:val="ro-RO"/>
        </w:rPr>
        <w:t>ș</w:t>
      </w:r>
      <w:r w:rsidRPr="00B407D1">
        <w:rPr>
          <w:rFonts w:ascii="Palatino Linotype" w:hAnsi="Palatino Linotype" w:cstheme="minorHAnsi"/>
          <w:lang w:val="ro-RO"/>
        </w:rPr>
        <w:t>urare a sesiunii);</w:t>
      </w:r>
    </w:p>
    <w:p w14:paraId="006C5032" w14:textId="3B3BB79D" w:rsidR="003C341F" w:rsidRPr="00B407D1" w:rsidRDefault="003C341F">
      <w:pPr>
        <w:pStyle w:val="ListParagraph"/>
        <w:numPr>
          <w:ilvl w:val="0"/>
          <w:numId w:val="33"/>
        </w:numPr>
        <w:jc w:val="both"/>
        <w:rPr>
          <w:rFonts w:ascii="Palatino Linotype" w:hAnsi="Palatino Linotype" w:cstheme="minorHAnsi"/>
          <w:lang w:val="ro-RO"/>
        </w:rPr>
      </w:pPr>
      <w:r w:rsidRPr="00B407D1">
        <w:rPr>
          <w:rFonts w:ascii="Palatino Linotype" w:hAnsi="Palatino Linotype" w:cstheme="minorHAnsi"/>
          <w:lang w:val="ro-RO"/>
        </w:rPr>
        <w:t xml:space="preserve">servicii de restaurant </w:t>
      </w:r>
      <w:r w:rsidR="001A7757">
        <w:rPr>
          <w:rFonts w:ascii="Palatino Linotype" w:hAnsi="Palatino Linotype" w:cstheme="minorHAnsi"/>
          <w:lang w:val="ro-RO"/>
        </w:rPr>
        <w:t>ș</w:t>
      </w:r>
      <w:r w:rsidRPr="00B407D1">
        <w:rPr>
          <w:rFonts w:ascii="Palatino Linotype" w:hAnsi="Palatino Linotype" w:cstheme="minorHAnsi"/>
          <w:lang w:val="ro-RO"/>
        </w:rPr>
        <w:t xml:space="preserve">i cafenea: prânz </w:t>
      </w:r>
      <w:r w:rsidR="001A7757">
        <w:rPr>
          <w:rFonts w:ascii="Palatino Linotype" w:hAnsi="Palatino Linotype" w:cstheme="minorHAnsi"/>
          <w:lang w:val="ro-RO"/>
        </w:rPr>
        <w:t>ș</w:t>
      </w:r>
      <w:r w:rsidRPr="00B407D1">
        <w:rPr>
          <w:rFonts w:ascii="Palatino Linotype" w:hAnsi="Palatino Linotype" w:cstheme="minorHAnsi"/>
          <w:lang w:val="ro-RO"/>
        </w:rPr>
        <w:t>i pauze de cafea/zi pentru to</w:t>
      </w:r>
      <w:r w:rsidR="001A7757">
        <w:rPr>
          <w:rFonts w:ascii="Palatino Linotype" w:hAnsi="Palatino Linotype" w:cstheme="minorHAnsi"/>
          <w:lang w:val="ro-RO"/>
        </w:rPr>
        <w:t>ț</w:t>
      </w:r>
      <w:r w:rsidRPr="00B407D1">
        <w:rPr>
          <w:rFonts w:ascii="Palatino Linotype" w:hAnsi="Palatino Linotype" w:cstheme="minorHAnsi"/>
          <w:lang w:val="ro-RO"/>
        </w:rPr>
        <w:t>i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ii </w:t>
      </w:r>
      <w:r w:rsidR="001A7757">
        <w:rPr>
          <w:rFonts w:ascii="Palatino Linotype" w:hAnsi="Palatino Linotype" w:cstheme="minorHAnsi"/>
          <w:lang w:val="ro-RO"/>
        </w:rPr>
        <w:t>ș</w:t>
      </w:r>
      <w:r w:rsidRPr="00B407D1">
        <w:rPr>
          <w:rFonts w:ascii="Palatino Linotype" w:hAnsi="Palatino Linotype" w:cstheme="minorHAnsi"/>
          <w:lang w:val="ro-RO"/>
        </w:rPr>
        <w:t>i formatorii</w:t>
      </w:r>
      <w:r w:rsidR="00782F08" w:rsidRPr="00B407D1">
        <w:rPr>
          <w:rFonts w:ascii="Palatino Linotype" w:hAnsi="Palatino Linotype" w:cstheme="minorHAnsi"/>
          <w:lang w:val="ro-RO"/>
        </w:rPr>
        <w:t>/expertii proiect</w:t>
      </w:r>
      <w:r w:rsidRPr="00B407D1">
        <w:rPr>
          <w:rFonts w:ascii="Palatino Linotype" w:hAnsi="Palatino Linotype" w:cstheme="minorHAnsi"/>
          <w:lang w:val="ro-RO"/>
        </w:rPr>
        <w:t>, pe toată durata sesiunii;</w:t>
      </w:r>
    </w:p>
    <w:p w14:paraId="1D3D8EA0" w14:textId="57BCF485" w:rsidR="00EF3C01" w:rsidRPr="00B407D1" w:rsidRDefault="003C341F">
      <w:pPr>
        <w:pStyle w:val="ListParagraph"/>
        <w:numPr>
          <w:ilvl w:val="0"/>
          <w:numId w:val="33"/>
        </w:numPr>
        <w:jc w:val="both"/>
        <w:rPr>
          <w:rFonts w:ascii="Palatino Linotype" w:hAnsi="Palatino Linotype" w:cstheme="minorHAnsi"/>
          <w:lang w:val="ro-RO"/>
        </w:rPr>
      </w:pPr>
      <w:r w:rsidRPr="00B407D1">
        <w:rPr>
          <w:rFonts w:ascii="Palatino Linotype" w:hAnsi="Palatino Linotype" w:cstheme="minorHAnsi"/>
          <w:lang w:val="ro-RO"/>
        </w:rPr>
        <w:t>personal suport la fa</w:t>
      </w:r>
      <w:r w:rsidR="001A7757">
        <w:rPr>
          <w:rFonts w:ascii="Palatino Linotype" w:hAnsi="Palatino Linotype" w:cstheme="minorHAnsi"/>
          <w:lang w:val="ro-RO"/>
        </w:rPr>
        <w:t>ț</w:t>
      </w:r>
      <w:r w:rsidRPr="00B407D1">
        <w:rPr>
          <w:rFonts w:ascii="Palatino Linotype" w:hAnsi="Palatino Linotype" w:cstheme="minorHAnsi"/>
          <w:lang w:val="ro-RO"/>
        </w:rPr>
        <w:t>a locului (minimum 1 reprezentant/zi/sesiune) pentru gestionarea aspectelor logistice</w:t>
      </w:r>
    </w:p>
    <w:p w14:paraId="34CF0252" w14:textId="0ABC440D" w:rsidR="00943DD5" w:rsidRPr="00B407D1" w:rsidRDefault="00943DD5">
      <w:pPr>
        <w:pStyle w:val="ListParagraph"/>
        <w:numPr>
          <w:ilvl w:val="0"/>
          <w:numId w:val="33"/>
        </w:numPr>
        <w:jc w:val="both"/>
        <w:rPr>
          <w:rFonts w:ascii="Palatino Linotype" w:hAnsi="Palatino Linotype" w:cstheme="minorHAnsi"/>
          <w:lang w:val="ro-RO"/>
        </w:rPr>
      </w:pPr>
      <w:r w:rsidRPr="00B407D1">
        <w:rPr>
          <w:rFonts w:ascii="Palatino Linotype" w:hAnsi="Palatino Linotype" w:cstheme="minorHAnsi"/>
          <w:lang w:val="ro-RO"/>
        </w:rPr>
        <w:t>materiale de identitate vizuala</w:t>
      </w:r>
      <w:r w:rsidR="005F5944" w:rsidRPr="00B407D1">
        <w:rPr>
          <w:rFonts w:ascii="Palatino Linotype" w:hAnsi="Palatino Linotype" w:cstheme="minorHAnsi"/>
          <w:lang w:val="ro-RO"/>
        </w:rPr>
        <w:t xml:space="preserve"> program formare</w:t>
      </w:r>
      <w:r w:rsidRPr="00B407D1">
        <w:rPr>
          <w:rFonts w:ascii="Palatino Linotype" w:hAnsi="Palatino Linotype" w:cstheme="minorHAnsi"/>
          <w:lang w:val="ro-RO"/>
        </w:rPr>
        <w:t xml:space="preserve"> la locurile de derulare evenimente</w:t>
      </w:r>
      <w:r w:rsidR="00D64E96" w:rsidRPr="00B407D1">
        <w:rPr>
          <w:rFonts w:ascii="Palatino Linotype" w:hAnsi="Palatino Linotype" w:cstheme="minorHAnsi"/>
          <w:lang w:val="ro-RO"/>
        </w:rPr>
        <w:t>: spider, roll-up</w:t>
      </w:r>
      <w:r w:rsidR="00B83625" w:rsidRPr="00B407D1">
        <w:rPr>
          <w:rFonts w:ascii="Palatino Linotype" w:hAnsi="Palatino Linotype" w:cstheme="minorHAnsi"/>
          <w:lang w:val="ro-RO"/>
        </w:rPr>
        <w:t>-uri</w:t>
      </w:r>
      <w:r w:rsidR="00D64E96" w:rsidRPr="00B407D1">
        <w:rPr>
          <w:rFonts w:ascii="Palatino Linotype" w:hAnsi="Palatino Linotype" w:cstheme="minorHAnsi"/>
          <w:lang w:val="ro-RO"/>
        </w:rPr>
        <w:t xml:space="preserve">, afise, </w:t>
      </w:r>
      <w:r w:rsidR="00B57C22" w:rsidRPr="00B407D1">
        <w:rPr>
          <w:rFonts w:ascii="Palatino Linotype" w:hAnsi="Palatino Linotype" w:cstheme="minorHAnsi"/>
          <w:lang w:val="ro-RO"/>
        </w:rPr>
        <w:t>ecusoane,</w:t>
      </w:r>
      <w:r w:rsidR="00B83625" w:rsidRPr="00B407D1">
        <w:rPr>
          <w:rFonts w:ascii="Palatino Linotype" w:hAnsi="Palatino Linotype" w:cstheme="minorHAnsi"/>
          <w:lang w:val="ro-RO"/>
        </w:rPr>
        <w:t xml:space="preserve"> cutie luminoasa PROTEGO,</w:t>
      </w:r>
      <w:r w:rsidR="00B57C22" w:rsidRPr="00B407D1">
        <w:rPr>
          <w:rFonts w:ascii="Palatino Linotype" w:hAnsi="Palatino Linotype" w:cstheme="minorHAnsi"/>
          <w:lang w:val="ro-RO"/>
        </w:rPr>
        <w:t xml:space="preserve"> </w:t>
      </w:r>
      <w:r w:rsidR="00B83625" w:rsidRPr="00B407D1">
        <w:rPr>
          <w:rFonts w:ascii="Palatino Linotype" w:hAnsi="Palatino Linotype" w:cstheme="minorHAnsi"/>
          <w:lang w:val="ro-RO"/>
        </w:rPr>
        <w:t>alte elemente propuse de ofertant</w:t>
      </w:r>
    </w:p>
    <w:p w14:paraId="44D7D8DE" w14:textId="768B7698" w:rsidR="00D82517" w:rsidRPr="00B407D1" w:rsidRDefault="003C341F">
      <w:pPr>
        <w:pStyle w:val="ListParagraph"/>
        <w:numPr>
          <w:ilvl w:val="0"/>
          <w:numId w:val="33"/>
        </w:numPr>
        <w:jc w:val="both"/>
        <w:rPr>
          <w:rFonts w:ascii="Palatino Linotype" w:hAnsi="Palatino Linotype" w:cstheme="minorHAnsi"/>
          <w:lang w:val="ro-RO"/>
        </w:rPr>
      </w:pPr>
      <w:r w:rsidRPr="00B407D1">
        <w:rPr>
          <w:rFonts w:ascii="Palatino Linotype" w:hAnsi="Palatino Linotype" w:cstheme="minorHAnsi"/>
          <w:lang w:val="ro-RO"/>
        </w:rPr>
        <w:t xml:space="preserve">transport pentru </w:t>
      </w:r>
      <w:r w:rsidR="002968B3" w:rsidRPr="00B407D1">
        <w:rPr>
          <w:rFonts w:ascii="Palatino Linotype" w:hAnsi="Palatino Linotype" w:cstheme="minorHAnsi"/>
          <w:lang w:val="ro-RO"/>
        </w:rPr>
        <w:t>participanți</w:t>
      </w:r>
      <w:r w:rsidRPr="00B407D1">
        <w:rPr>
          <w:rFonts w:ascii="Palatino Linotype" w:hAnsi="Palatino Linotype" w:cstheme="minorHAnsi"/>
          <w:lang w:val="ro-RO"/>
        </w:rPr>
        <w:t>, lectori</w:t>
      </w:r>
      <w:r w:rsidR="00441445" w:rsidRPr="00B407D1">
        <w:rPr>
          <w:rFonts w:ascii="Palatino Linotype" w:hAnsi="Palatino Linotype" w:cstheme="minorHAnsi"/>
          <w:lang w:val="ro-RO"/>
        </w:rPr>
        <w:t>,</w:t>
      </w:r>
      <w:r w:rsidRPr="00B407D1">
        <w:rPr>
          <w:rFonts w:ascii="Palatino Linotype" w:hAnsi="Palatino Linotype" w:cstheme="minorHAnsi"/>
          <w:lang w:val="ro-RO"/>
        </w:rPr>
        <w:t xml:space="preserve"> </w:t>
      </w:r>
      <w:r w:rsidR="002968B3" w:rsidRPr="00B407D1">
        <w:rPr>
          <w:rFonts w:ascii="Palatino Linotype" w:hAnsi="Palatino Linotype" w:cstheme="minorHAnsi"/>
          <w:lang w:val="ro-RO"/>
        </w:rPr>
        <w:t>experți</w:t>
      </w:r>
      <w:r w:rsidRPr="00B407D1">
        <w:rPr>
          <w:rFonts w:ascii="Palatino Linotype" w:hAnsi="Palatino Linotype" w:cstheme="minorHAnsi"/>
          <w:lang w:val="ro-RO"/>
        </w:rPr>
        <w:t xml:space="preserve"> proiect</w:t>
      </w:r>
      <w:r w:rsidR="00441445" w:rsidRPr="00B407D1">
        <w:rPr>
          <w:rFonts w:ascii="Palatino Linotype" w:hAnsi="Palatino Linotype" w:cstheme="minorHAnsi"/>
          <w:lang w:val="ro-RO"/>
        </w:rPr>
        <w:t xml:space="preserve"> si echipamente necesare </w:t>
      </w:r>
      <w:r w:rsidR="002968B3" w:rsidRPr="00B407D1">
        <w:rPr>
          <w:rFonts w:ascii="Palatino Linotype" w:hAnsi="Palatino Linotype" w:cstheme="minorHAnsi"/>
          <w:lang w:val="ro-RO"/>
        </w:rPr>
        <w:t>derulării</w:t>
      </w:r>
      <w:r w:rsidR="00441445" w:rsidRPr="00B407D1">
        <w:rPr>
          <w:rFonts w:ascii="Palatino Linotype" w:hAnsi="Palatino Linotype" w:cstheme="minorHAnsi"/>
          <w:lang w:val="ro-RO"/>
        </w:rPr>
        <w:t xml:space="preserve"> programului de formare, inclusive asigurarea acestora</w:t>
      </w:r>
      <w:r w:rsidR="00A36D49" w:rsidRPr="00B407D1">
        <w:rPr>
          <w:rFonts w:ascii="Palatino Linotype" w:hAnsi="Palatino Linotype" w:cstheme="minorHAnsi"/>
          <w:lang w:val="ro-RO"/>
        </w:rPr>
        <w:t>.</w:t>
      </w:r>
    </w:p>
    <w:p w14:paraId="1883AFAA" w14:textId="77777777" w:rsidR="00A36D49" w:rsidRPr="00B407D1" w:rsidRDefault="00A36D49" w:rsidP="00A36D49">
      <w:pPr>
        <w:pStyle w:val="ListParagraph"/>
        <w:ind w:left="1440"/>
        <w:jc w:val="both"/>
        <w:rPr>
          <w:rFonts w:ascii="Palatino Linotype" w:hAnsi="Palatino Linotype" w:cstheme="minorHAnsi"/>
          <w:lang w:val="ro-RO"/>
        </w:rPr>
      </w:pPr>
    </w:p>
    <w:p w14:paraId="21BD7062" w14:textId="779398FE" w:rsidR="003C341F" w:rsidRPr="00B407D1" w:rsidRDefault="00ED6E03">
      <w:pPr>
        <w:jc w:val="both"/>
        <w:rPr>
          <w:rFonts w:ascii="Palatino Linotype" w:hAnsi="Palatino Linotype" w:cstheme="minorHAnsi"/>
          <w:lang w:val="ro-RO"/>
        </w:rPr>
      </w:pPr>
      <w:r w:rsidRPr="00B407D1">
        <w:rPr>
          <w:rFonts w:ascii="Palatino Linotype" w:hAnsi="Palatino Linotype" w:cstheme="minorHAnsi"/>
          <w:lang w:val="ro-RO"/>
        </w:rPr>
        <w:t xml:space="preserve">La nivelul </w:t>
      </w:r>
      <w:r w:rsidR="00EC1F0A" w:rsidRPr="00B407D1">
        <w:rPr>
          <w:rFonts w:ascii="Palatino Linotype" w:hAnsi="Palatino Linotype" w:cstheme="minorHAnsi"/>
          <w:lang w:val="ro-RO"/>
        </w:rPr>
        <w:t>întregului</w:t>
      </w:r>
      <w:r w:rsidRPr="00B407D1">
        <w:rPr>
          <w:rFonts w:ascii="Palatino Linotype" w:hAnsi="Palatino Linotype" w:cstheme="minorHAnsi"/>
          <w:lang w:val="ro-RO"/>
        </w:rPr>
        <w:t xml:space="preserve"> program se va</w:t>
      </w:r>
      <w:r w:rsidR="00077484" w:rsidRPr="00B407D1">
        <w:rPr>
          <w:rFonts w:ascii="Palatino Linotype" w:hAnsi="Palatino Linotype" w:cstheme="minorHAnsi"/>
          <w:lang w:val="ro-RO"/>
        </w:rPr>
        <w:t xml:space="preserve"> asigura</w:t>
      </w:r>
      <w:r w:rsidRPr="00B407D1">
        <w:rPr>
          <w:rFonts w:ascii="Palatino Linotype" w:hAnsi="Palatino Linotype" w:cstheme="minorHAnsi"/>
          <w:lang w:val="ro-RO"/>
        </w:rPr>
        <w:t xml:space="preserve"> </w:t>
      </w:r>
      <w:r w:rsidR="00077484" w:rsidRPr="00B407D1">
        <w:rPr>
          <w:rFonts w:ascii="Palatino Linotype" w:hAnsi="Palatino Linotype" w:cstheme="minorHAnsi"/>
          <w:lang w:val="ro-RO"/>
        </w:rPr>
        <w:t>managementul contractului de servicii suport de organizare a evenimentelor de formare în cadrul proiectului cod SMIS 348413</w:t>
      </w:r>
      <w:r w:rsidR="00C759E9">
        <w:rPr>
          <w:rFonts w:ascii="Palatino Linotype" w:hAnsi="Palatino Linotype" w:cstheme="minorHAnsi"/>
          <w:lang w:val="ro-RO"/>
        </w:rPr>
        <w:t>.</w:t>
      </w:r>
    </w:p>
    <w:p w14:paraId="5A0C907D" w14:textId="77777777" w:rsidR="00ED6E03" w:rsidRPr="00B407D1" w:rsidRDefault="00ED6E03">
      <w:pPr>
        <w:jc w:val="both"/>
        <w:rPr>
          <w:lang w:val="ro-RO"/>
        </w:rPr>
      </w:pPr>
    </w:p>
    <w:p w14:paraId="553EE8DB" w14:textId="4A05590A" w:rsidR="00A84FB7" w:rsidRPr="00B407D1" w:rsidRDefault="00A84FB7">
      <w:pPr>
        <w:jc w:val="both"/>
        <w:rPr>
          <w:rFonts w:ascii="Palatino Linotype" w:hAnsi="Palatino Linotype" w:cstheme="minorHAnsi"/>
          <w:b/>
          <w:bCs/>
          <w:lang w:val="ro-RO"/>
        </w:rPr>
      </w:pPr>
      <w:r w:rsidRPr="00B407D1">
        <w:rPr>
          <w:rFonts w:ascii="Palatino Linotype" w:hAnsi="Palatino Linotype" w:cstheme="minorHAnsi"/>
          <w:b/>
          <w:bCs/>
          <w:lang w:val="ro-RO"/>
        </w:rPr>
        <w:t>Detalierea serv</w:t>
      </w:r>
      <w:r w:rsidR="00BC3397" w:rsidRPr="00B407D1">
        <w:rPr>
          <w:rFonts w:ascii="Palatino Linotype" w:hAnsi="Palatino Linotype" w:cstheme="minorHAnsi"/>
          <w:b/>
          <w:bCs/>
          <w:lang w:val="ro-RO"/>
        </w:rPr>
        <w:t>i</w:t>
      </w:r>
      <w:r w:rsidRPr="00B407D1">
        <w:rPr>
          <w:rFonts w:ascii="Palatino Linotype" w:hAnsi="Palatino Linotype" w:cstheme="minorHAnsi"/>
          <w:b/>
          <w:bCs/>
          <w:lang w:val="ro-RO"/>
        </w:rPr>
        <w:t>ciilor solicitate:</w:t>
      </w:r>
    </w:p>
    <w:p w14:paraId="64C42837" w14:textId="77777777" w:rsidR="00077484" w:rsidRPr="00B407D1" w:rsidRDefault="00077484">
      <w:pPr>
        <w:jc w:val="both"/>
        <w:rPr>
          <w:lang w:val="ro-RO"/>
        </w:rPr>
      </w:pPr>
    </w:p>
    <w:p w14:paraId="4FFC46BF" w14:textId="14EEFAC9" w:rsidR="0041316D" w:rsidRPr="00B407D1" w:rsidRDefault="00626DE8">
      <w:pPr>
        <w:pStyle w:val="ListParagraph"/>
        <w:numPr>
          <w:ilvl w:val="0"/>
          <w:numId w:val="34"/>
        </w:numPr>
        <w:jc w:val="both"/>
        <w:rPr>
          <w:rFonts w:ascii="Palatino Linotype" w:hAnsi="Palatino Linotype" w:cstheme="minorHAnsi"/>
          <w:b/>
          <w:bCs/>
          <w:lang w:val="ro-RO"/>
        </w:rPr>
      </w:pPr>
      <w:r w:rsidRPr="00B407D1">
        <w:rPr>
          <w:rFonts w:ascii="Palatino Linotype" w:hAnsi="Palatino Linotype" w:cstheme="minorHAnsi"/>
          <w:b/>
          <w:bCs/>
          <w:lang w:val="ro-RO"/>
        </w:rPr>
        <w:t>Program de formare pentru medici din specialită</w:t>
      </w:r>
      <w:r w:rsidR="001A7757">
        <w:rPr>
          <w:rFonts w:ascii="Palatino Linotype" w:hAnsi="Palatino Linotype" w:cstheme="minorHAnsi"/>
          <w:b/>
          <w:bCs/>
          <w:lang w:val="ro-RO"/>
        </w:rPr>
        <w:t>ț</w:t>
      </w:r>
      <w:r w:rsidRPr="00B407D1">
        <w:rPr>
          <w:rFonts w:ascii="Palatino Linotype" w:hAnsi="Palatino Linotype" w:cstheme="minorHAnsi"/>
          <w:b/>
          <w:bCs/>
          <w:lang w:val="ro-RO"/>
        </w:rPr>
        <w:t>ile chirurgie plastică, ATI, chirurgie generală, pneumologie, boli infec</w:t>
      </w:r>
      <w:r w:rsidR="001A7757">
        <w:rPr>
          <w:rFonts w:ascii="Palatino Linotype" w:hAnsi="Palatino Linotype" w:cstheme="minorHAnsi"/>
          <w:b/>
          <w:bCs/>
          <w:lang w:val="ro-RO"/>
        </w:rPr>
        <w:t>ț</w:t>
      </w:r>
      <w:r w:rsidRPr="00B407D1">
        <w:rPr>
          <w:rFonts w:ascii="Palatino Linotype" w:hAnsi="Palatino Linotype" w:cstheme="minorHAnsi"/>
          <w:b/>
          <w:bCs/>
          <w:lang w:val="ro-RO"/>
        </w:rPr>
        <w:t>ioase, dermatologie, nutri</w:t>
      </w:r>
      <w:r w:rsidR="001A7757">
        <w:rPr>
          <w:rFonts w:ascii="Palatino Linotype" w:hAnsi="Palatino Linotype" w:cstheme="minorHAnsi"/>
          <w:b/>
          <w:bCs/>
          <w:lang w:val="ro-RO"/>
        </w:rPr>
        <w:t>ț</w:t>
      </w:r>
      <w:r w:rsidRPr="00B407D1">
        <w:rPr>
          <w:rFonts w:ascii="Palatino Linotype" w:hAnsi="Palatino Linotype" w:cstheme="minorHAnsi"/>
          <w:b/>
          <w:bCs/>
          <w:lang w:val="ro-RO"/>
        </w:rPr>
        <w:t>ie clinică, medicină internă, ortopedie, pediatrie, urgen</w:t>
      </w:r>
      <w:r w:rsidR="001A7757">
        <w:rPr>
          <w:rFonts w:ascii="Palatino Linotype" w:hAnsi="Palatino Linotype" w:cstheme="minorHAnsi"/>
          <w:b/>
          <w:bCs/>
          <w:lang w:val="ro-RO"/>
        </w:rPr>
        <w:t>ț</w:t>
      </w:r>
      <w:r w:rsidRPr="00B407D1">
        <w:rPr>
          <w:rFonts w:ascii="Palatino Linotype" w:hAnsi="Palatino Linotype" w:cstheme="minorHAnsi"/>
          <w:b/>
          <w:bCs/>
          <w:lang w:val="ro-RO"/>
        </w:rPr>
        <w:t xml:space="preserve">e </w:t>
      </w:r>
      <w:r w:rsidR="00BC0685" w:rsidRPr="00B407D1">
        <w:rPr>
          <w:rFonts w:ascii="Palatino Linotype" w:hAnsi="Palatino Linotype" w:cstheme="minorHAnsi"/>
          <w:b/>
          <w:bCs/>
          <w:lang w:val="ro-RO"/>
        </w:rPr>
        <w:t>-</w:t>
      </w:r>
      <w:r w:rsidR="00043294">
        <w:rPr>
          <w:rFonts w:ascii="Palatino Linotype" w:hAnsi="Palatino Linotype" w:cstheme="minorHAnsi"/>
          <w:b/>
          <w:bCs/>
          <w:lang w:val="ro-RO"/>
        </w:rPr>
        <w:t xml:space="preserve"> </w:t>
      </w:r>
      <w:r w:rsidRPr="00B407D1">
        <w:rPr>
          <w:rFonts w:ascii="Palatino Linotype" w:hAnsi="Palatino Linotype" w:cstheme="minorHAnsi"/>
          <w:b/>
          <w:bCs/>
          <w:lang w:val="ro-RO"/>
        </w:rPr>
        <w:t>UPU/SMURD</w:t>
      </w:r>
    </w:p>
    <w:p w14:paraId="445D300E" w14:textId="77777777" w:rsidR="00D1679A" w:rsidRPr="00B407D1" w:rsidRDefault="00D1679A" w:rsidP="00D1679A">
      <w:pPr>
        <w:pStyle w:val="ListParagraph"/>
        <w:jc w:val="both"/>
        <w:rPr>
          <w:rFonts w:ascii="Palatino Linotype" w:hAnsi="Palatino Linotype" w:cstheme="minorHAnsi"/>
          <w:b/>
          <w:bCs/>
          <w:lang w:val="ro-RO"/>
        </w:rPr>
      </w:pPr>
    </w:p>
    <w:tbl>
      <w:tblPr>
        <w:tblStyle w:val="TableGrid"/>
        <w:tblW w:w="4738" w:type="pct"/>
        <w:jc w:val="center"/>
        <w:tblLook w:val="04A0" w:firstRow="1" w:lastRow="0" w:firstColumn="1" w:lastColumn="0" w:noHBand="0" w:noVBand="1"/>
      </w:tblPr>
      <w:tblGrid>
        <w:gridCol w:w="4330"/>
        <w:gridCol w:w="1162"/>
        <w:gridCol w:w="1730"/>
        <w:gridCol w:w="1901"/>
      </w:tblGrid>
      <w:tr w:rsidR="0003728B" w:rsidRPr="00B407D1" w14:paraId="653BB6A7" w14:textId="77777777" w:rsidTr="00B407D1">
        <w:trPr>
          <w:trHeight w:val="188"/>
          <w:jc w:val="center"/>
        </w:trPr>
        <w:tc>
          <w:tcPr>
            <w:tcW w:w="2373" w:type="pct"/>
            <w:shd w:val="clear" w:color="auto" w:fill="8EAADB" w:themeFill="accent5" w:themeFillTint="99"/>
          </w:tcPr>
          <w:p w14:paraId="6BFB7082" w14:textId="50FBE74E" w:rsidR="0003728B" w:rsidRPr="00B407D1" w:rsidRDefault="0003728B"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Activitate</w:t>
            </w:r>
            <w:r w:rsidR="00234404" w:rsidRPr="00B407D1">
              <w:rPr>
                <w:rFonts w:ascii="Palatino Linotype" w:hAnsi="Palatino Linotype" w:cstheme="minorHAnsi"/>
                <w:b/>
                <w:bCs/>
                <w:i/>
                <w:iCs/>
                <w:lang w:val="ro-RO"/>
              </w:rPr>
              <w:t xml:space="preserve"> proiect</w:t>
            </w:r>
            <w:r w:rsidRPr="00B407D1">
              <w:rPr>
                <w:rFonts w:ascii="Palatino Linotype" w:hAnsi="Palatino Linotype" w:cstheme="minorHAnsi"/>
                <w:b/>
                <w:bCs/>
                <w:i/>
                <w:iCs/>
                <w:lang w:val="ro-RO"/>
              </w:rPr>
              <w:t xml:space="preserve"> </w:t>
            </w:r>
            <w:r w:rsidR="00234404" w:rsidRPr="00B407D1">
              <w:rPr>
                <w:rFonts w:ascii="Palatino Linotype" w:hAnsi="Palatino Linotype" w:cstheme="minorHAnsi"/>
                <w:b/>
                <w:bCs/>
                <w:i/>
                <w:iCs/>
                <w:lang w:val="ro-RO"/>
              </w:rPr>
              <w:t>(A2.2)</w:t>
            </w:r>
          </w:p>
        </w:tc>
        <w:tc>
          <w:tcPr>
            <w:tcW w:w="637" w:type="pct"/>
            <w:shd w:val="clear" w:color="auto" w:fill="8EAADB" w:themeFill="accent5" w:themeFillTint="99"/>
          </w:tcPr>
          <w:p w14:paraId="029484F4" w14:textId="2A69D855" w:rsidR="0003728B" w:rsidRPr="00B407D1" w:rsidRDefault="0003728B"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Nr. sesiuni</w:t>
            </w:r>
          </w:p>
        </w:tc>
        <w:tc>
          <w:tcPr>
            <w:tcW w:w="948" w:type="pct"/>
            <w:shd w:val="clear" w:color="auto" w:fill="8EAADB" w:themeFill="accent5" w:themeFillTint="99"/>
          </w:tcPr>
          <w:p w14:paraId="59034716" w14:textId="48BB4BEF" w:rsidR="001A7757" w:rsidRDefault="0003728B"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Loca</w:t>
            </w:r>
            <w:r w:rsidR="001A7757">
              <w:rPr>
                <w:rFonts w:ascii="Palatino Linotype" w:hAnsi="Palatino Linotype" w:cstheme="minorHAnsi"/>
                <w:b/>
                <w:bCs/>
                <w:i/>
                <w:iCs/>
                <w:lang w:val="ro-RO"/>
              </w:rPr>
              <w:t>ț</w:t>
            </w:r>
            <w:r w:rsidRPr="00B407D1">
              <w:rPr>
                <w:rFonts w:ascii="Palatino Linotype" w:hAnsi="Palatino Linotype" w:cstheme="minorHAnsi"/>
                <w:b/>
                <w:bCs/>
                <w:i/>
                <w:iCs/>
                <w:lang w:val="ro-RO"/>
              </w:rPr>
              <w:t>ie,</w:t>
            </w:r>
          </w:p>
          <w:p w14:paraId="28182A6B" w14:textId="7035BF92" w:rsidR="0003728B" w:rsidRPr="00B407D1" w:rsidRDefault="0003728B" w:rsidP="00CB3434">
            <w:pPr>
              <w:jc w:val="center"/>
              <w:rPr>
                <w:rFonts w:ascii="Palatino Linotype" w:hAnsi="Palatino Linotype" w:cstheme="minorHAnsi"/>
                <w:bCs/>
                <w:i/>
                <w:iCs/>
                <w:lang w:val="ro-RO"/>
              </w:rPr>
            </w:pPr>
            <w:r w:rsidRPr="00B407D1">
              <w:rPr>
                <w:rFonts w:ascii="Palatino Linotype" w:hAnsi="Palatino Linotype" w:cstheme="minorHAnsi"/>
                <w:b/>
                <w:bCs/>
                <w:i/>
                <w:iCs/>
                <w:lang w:val="ro-RO"/>
              </w:rPr>
              <w:t>nr sesiuni</w:t>
            </w:r>
          </w:p>
        </w:tc>
        <w:tc>
          <w:tcPr>
            <w:tcW w:w="1042" w:type="pct"/>
            <w:tcBorders>
              <w:bottom w:val="single" w:sz="4" w:space="0" w:color="auto"/>
            </w:tcBorders>
            <w:shd w:val="clear" w:color="auto" w:fill="8EAADB" w:themeFill="accent5" w:themeFillTint="99"/>
          </w:tcPr>
          <w:p w14:paraId="42201E6B" w14:textId="77777777" w:rsidR="0003728B" w:rsidRPr="00B407D1" w:rsidRDefault="0003728B"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Perioadă estimată</w:t>
            </w:r>
          </w:p>
        </w:tc>
      </w:tr>
      <w:tr w:rsidR="0003728B" w:rsidRPr="00B407D1" w14:paraId="768C50EA" w14:textId="77777777" w:rsidTr="00CB0D9C">
        <w:trPr>
          <w:trHeight w:val="233"/>
          <w:jc w:val="center"/>
        </w:trPr>
        <w:tc>
          <w:tcPr>
            <w:tcW w:w="2373" w:type="pct"/>
            <w:shd w:val="clear" w:color="auto" w:fill="FFFFFF" w:themeFill="background1"/>
            <w:vAlign w:val="center"/>
          </w:tcPr>
          <w:p w14:paraId="2BDB5900" w14:textId="77777777" w:rsidR="0003728B" w:rsidRPr="00B407D1" w:rsidRDefault="0003728B" w:rsidP="00CB0D9C">
            <w:pPr>
              <w:rPr>
                <w:rFonts w:ascii="Palatino Linotype" w:hAnsi="Palatino Linotype" w:cstheme="minorHAnsi"/>
                <w:b/>
                <w:bCs/>
                <w:lang w:val="ro-RO"/>
              </w:rPr>
            </w:pPr>
            <w:r w:rsidRPr="00B407D1">
              <w:rPr>
                <w:rFonts w:ascii="Palatino Linotype" w:hAnsi="Palatino Linotype" w:cstheme="minorHAnsi"/>
                <w:b/>
                <w:bCs/>
                <w:lang w:val="ro-RO"/>
              </w:rPr>
              <w:t>Program de formare pentru medici,</w:t>
            </w:r>
          </w:p>
          <w:p w14:paraId="4E55FC3B" w14:textId="4FA0BACF"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 xml:space="preserve">15 </w:t>
            </w:r>
            <w:r w:rsidR="00B407D1" w:rsidRPr="00B407D1">
              <w:rPr>
                <w:rFonts w:ascii="Palatino Linotype" w:hAnsi="Palatino Linotype" w:cstheme="minorHAnsi"/>
                <w:lang w:val="ro-RO"/>
              </w:rPr>
              <w:t>participan</w:t>
            </w:r>
            <w:r w:rsidR="001A7757">
              <w:rPr>
                <w:rFonts w:ascii="Palatino Linotype" w:hAnsi="Palatino Linotype" w:cstheme="minorHAnsi"/>
                <w:lang w:val="ro-RO"/>
              </w:rPr>
              <w:t>ț</w:t>
            </w:r>
            <w:r w:rsidR="00B407D1" w:rsidRPr="00B407D1">
              <w:rPr>
                <w:rFonts w:ascii="Palatino Linotype" w:hAnsi="Palatino Linotype" w:cstheme="minorHAnsi"/>
                <w:lang w:val="ro-RO"/>
              </w:rPr>
              <w:t>i</w:t>
            </w:r>
            <w:r w:rsidRPr="00B407D1">
              <w:rPr>
                <w:rFonts w:ascii="Palatino Linotype" w:hAnsi="Palatino Linotype" w:cstheme="minorHAnsi"/>
                <w:lang w:val="ro-RO"/>
              </w:rPr>
              <w:t xml:space="preserve">, 5 formatori, 2 </w:t>
            </w:r>
            <w:r w:rsidR="00043294" w:rsidRPr="00B407D1">
              <w:rPr>
                <w:rFonts w:ascii="Palatino Linotype" w:hAnsi="Palatino Linotype" w:cstheme="minorHAnsi"/>
                <w:lang w:val="ro-RO"/>
              </w:rPr>
              <w:t>experți</w:t>
            </w:r>
            <w:r w:rsidR="00B07FC8" w:rsidRPr="00B407D1">
              <w:rPr>
                <w:rFonts w:ascii="Palatino Linotype" w:hAnsi="Palatino Linotype" w:cstheme="minorHAnsi"/>
                <w:lang w:val="ro-RO"/>
              </w:rPr>
              <w:t xml:space="preserve"> proiect</w:t>
            </w:r>
          </w:p>
          <w:p w14:paraId="7273D21F" w14:textId="3408BD61"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2 zile, 6 ore/zi</w:t>
            </w:r>
          </w:p>
        </w:tc>
        <w:tc>
          <w:tcPr>
            <w:tcW w:w="637" w:type="pct"/>
            <w:shd w:val="clear" w:color="auto" w:fill="FFFFFF" w:themeFill="background1"/>
            <w:vAlign w:val="center"/>
          </w:tcPr>
          <w:p w14:paraId="716707DE" w14:textId="55650764" w:rsidR="0003728B" w:rsidRPr="00B407D1" w:rsidRDefault="0003728B" w:rsidP="00CB0D9C">
            <w:pPr>
              <w:jc w:val="center"/>
              <w:rPr>
                <w:rFonts w:ascii="Palatino Linotype" w:hAnsi="Palatino Linotype" w:cstheme="minorHAnsi"/>
                <w:lang w:val="ro-RO"/>
              </w:rPr>
            </w:pPr>
            <w:r w:rsidRPr="00B407D1">
              <w:rPr>
                <w:rFonts w:ascii="Palatino Linotype" w:hAnsi="Palatino Linotype" w:cstheme="minorHAnsi"/>
                <w:lang w:val="ro-RO"/>
              </w:rPr>
              <w:t>16</w:t>
            </w:r>
          </w:p>
        </w:tc>
        <w:tc>
          <w:tcPr>
            <w:tcW w:w="948" w:type="pct"/>
            <w:tcBorders>
              <w:right w:val="single" w:sz="4" w:space="0" w:color="auto"/>
            </w:tcBorders>
            <w:vAlign w:val="center"/>
          </w:tcPr>
          <w:p w14:paraId="4566CE63" w14:textId="3B110DAA" w:rsidR="0003728B"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Timișoara</w:t>
            </w:r>
            <w:r w:rsidR="0003728B" w:rsidRPr="00B407D1">
              <w:rPr>
                <w:rFonts w:ascii="Palatino Linotype" w:hAnsi="Palatino Linotype" w:cstheme="minorHAnsi"/>
                <w:lang w:val="ro-RO"/>
              </w:rPr>
              <w:t>, 2</w:t>
            </w:r>
          </w:p>
          <w:p w14:paraId="3CBC6DA5" w14:textId="2053AE1C"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Cluj</w:t>
            </w:r>
            <w:r w:rsidR="00095CC8" w:rsidRPr="00B407D1">
              <w:rPr>
                <w:rFonts w:ascii="Palatino Linotype" w:hAnsi="Palatino Linotype" w:cstheme="minorHAnsi"/>
                <w:lang w:val="ro-RO"/>
              </w:rPr>
              <w:t>, 2</w:t>
            </w:r>
          </w:p>
          <w:p w14:paraId="53824D35" w14:textId="0BCCA1C3"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Craiova</w:t>
            </w:r>
            <w:r w:rsidR="00600AD0" w:rsidRPr="00B407D1">
              <w:rPr>
                <w:rFonts w:ascii="Palatino Linotype" w:hAnsi="Palatino Linotype" w:cstheme="minorHAnsi"/>
                <w:lang w:val="ro-RO"/>
              </w:rPr>
              <w:t>,2</w:t>
            </w:r>
          </w:p>
          <w:p w14:paraId="5FAD92FF" w14:textId="72C1911C" w:rsidR="0003728B"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București</w:t>
            </w:r>
            <w:r w:rsidR="0003728B" w:rsidRPr="00B407D1">
              <w:rPr>
                <w:rFonts w:ascii="Palatino Linotype" w:hAnsi="Palatino Linotype" w:cstheme="minorHAnsi"/>
                <w:lang w:val="ro-RO"/>
              </w:rPr>
              <w:t>, 2</w:t>
            </w:r>
          </w:p>
          <w:p w14:paraId="6CFE12A4" w14:textId="77777777"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Sinaia, 2</w:t>
            </w:r>
          </w:p>
          <w:p w14:paraId="11FBD93A" w14:textId="2EFC358E"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 xml:space="preserve">Tg. </w:t>
            </w:r>
            <w:r w:rsidR="00043294" w:rsidRPr="00B407D1">
              <w:rPr>
                <w:rFonts w:ascii="Palatino Linotype" w:hAnsi="Palatino Linotype" w:cstheme="minorHAnsi"/>
                <w:lang w:val="ro-RO"/>
              </w:rPr>
              <w:t>Mureș</w:t>
            </w:r>
          </w:p>
          <w:p w14:paraId="6E5102D4" w14:textId="29397D96"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Sibiu</w:t>
            </w:r>
          </w:p>
          <w:p w14:paraId="07F3ED38" w14:textId="3B9DA15D" w:rsidR="00043294" w:rsidRDefault="00043294" w:rsidP="00CB0D9C">
            <w:pPr>
              <w:rPr>
                <w:rFonts w:ascii="Palatino Linotype" w:hAnsi="Palatino Linotype" w:cstheme="minorHAnsi"/>
                <w:lang w:val="ro-RO"/>
              </w:rPr>
            </w:pPr>
            <w:r w:rsidRPr="00B407D1">
              <w:rPr>
                <w:rFonts w:ascii="Palatino Linotype" w:hAnsi="Palatino Linotype" w:cstheme="minorHAnsi"/>
                <w:lang w:val="ro-RO"/>
              </w:rPr>
              <w:t>Iași</w:t>
            </w:r>
          </w:p>
          <w:p w14:paraId="357E0C08" w14:textId="77777777" w:rsidR="007822E1" w:rsidRPr="007822E1" w:rsidRDefault="00043294" w:rsidP="007822E1">
            <w:pPr>
              <w:rPr>
                <w:rFonts w:ascii="Palatino Linotype" w:hAnsi="Palatino Linotype" w:cstheme="minorHAnsi"/>
                <w:color w:val="000000" w:themeColor="text1"/>
                <w:lang w:val="ro-RO"/>
              </w:rPr>
            </w:pPr>
            <w:r w:rsidRPr="007822E1">
              <w:rPr>
                <w:rFonts w:ascii="Palatino Linotype" w:hAnsi="Palatino Linotype" w:cstheme="minorHAnsi"/>
                <w:color w:val="000000" w:themeColor="text1"/>
                <w:lang w:val="ro-RO"/>
              </w:rPr>
              <w:t>Galați</w:t>
            </w:r>
          </w:p>
          <w:p w14:paraId="6050D649" w14:textId="329266C9" w:rsidR="0003728B" w:rsidRPr="00B407D1" w:rsidRDefault="0003728B" w:rsidP="007822E1">
            <w:pPr>
              <w:rPr>
                <w:rFonts w:ascii="Palatino Linotype" w:hAnsi="Palatino Linotype" w:cstheme="minorHAnsi"/>
                <w:lang w:val="ro-RO"/>
              </w:rPr>
            </w:pPr>
            <w:r w:rsidRPr="00B407D1">
              <w:rPr>
                <w:rFonts w:ascii="Palatino Linotype" w:hAnsi="Palatino Linotype" w:cstheme="minorHAnsi"/>
                <w:lang w:val="ro-RO"/>
              </w:rPr>
              <w:t>Constan</w:t>
            </w:r>
            <w:r w:rsidR="00043294">
              <w:rPr>
                <w:rFonts w:ascii="Palatino Linotype" w:hAnsi="Palatino Linotype" w:cstheme="minorHAnsi"/>
                <w:lang w:val="ro-RO"/>
              </w:rPr>
              <w:t>ț</w:t>
            </w:r>
            <w:r w:rsidRPr="00B407D1">
              <w:rPr>
                <w:rFonts w:ascii="Palatino Linotype" w:hAnsi="Palatino Linotype" w:cstheme="minorHAnsi"/>
                <w:lang w:val="ro-RO"/>
              </w:rPr>
              <w:t>a,</w:t>
            </w:r>
            <w:r w:rsidR="00043294">
              <w:rPr>
                <w:rFonts w:ascii="Palatino Linotype" w:hAnsi="Palatino Linotype" w:cstheme="minorHAnsi"/>
                <w:lang w:val="ro-RO"/>
              </w:rPr>
              <w:t xml:space="preserve"> </w:t>
            </w:r>
            <w:r w:rsidRPr="00B407D1">
              <w:rPr>
                <w:rFonts w:ascii="Palatino Linotype" w:hAnsi="Palatino Linotype" w:cstheme="minorHAnsi"/>
                <w:lang w:val="ro-RO"/>
              </w:rPr>
              <w:t>2</w:t>
            </w:r>
          </w:p>
        </w:tc>
        <w:tc>
          <w:tcPr>
            <w:tcW w:w="1042" w:type="pct"/>
            <w:tcBorders>
              <w:top w:val="single" w:sz="4" w:space="0" w:color="auto"/>
              <w:left w:val="single" w:sz="4" w:space="0" w:color="auto"/>
              <w:bottom w:val="single" w:sz="4" w:space="0" w:color="auto"/>
              <w:right w:val="single" w:sz="4" w:space="0" w:color="auto"/>
            </w:tcBorders>
            <w:vAlign w:val="center"/>
          </w:tcPr>
          <w:p w14:paraId="1839A56F" w14:textId="2AEC970B" w:rsidR="0003728B" w:rsidRPr="00B407D1" w:rsidRDefault="0003728B" w:rsidP="00CB0D9C">
            <w:pPr>
              <w:rPr>
                <w:rFonts w:ascii="Palatino Linotype" w:hAnsi="Palatino Linotype" w:cstheme="minorHAnsi"/>
                <w:lang w:val="ro-RO"/>
              </w:rPr>
            </w:pPr>
            <w:r w:rsidRPr="00B407D1">
              <w:rPr>
                <w:rFonts w:ascii="Palatino Linotype" w:hAnsi="Palatino Linotype" w:cs="Calibri"/>
                <w:lang w:val="ro-RO"/>
              </w:rPr>
              <w:t>Octombrie 2026 – Noiembrie 2028</w:t>
            </w:r>
          </w:p>
        </w:tc>
      </w:tr>
      <w:tr w:rsidR="0003728B" w:rsidRPr="00B407D1" w14:paraId="3CFD218B" w14:textId="77777777" w:rsidTr="00B407D1">
        <w:trPr>
          <w:trHeight w:val="638"/>
          <w:jc w:val="center"/>
        </w:trPr>
        <w:tc>
          <w:tcPr>
            <w:tcW w:w="5000" w:type="pct"/>
            <w:gridSpan w:val="4"/>
          </w:tcPr>
          <w:p w14:paraId="000906B1" w14:textId="18A5BFE5" w:rsidR="0003728B" w:rsidRPr="00B407D1" w:rsidRDefault="0003728B" w:rsidP="00CB3434">
            <w:pPr>
              <w:jc w:val="both"/>
              <w:rPr>
                <w:rFonts w:ascii="Palatino Linotype" w:hAnsi="Palatino Linotype" w:cstheme="minorHAnsi"/>
                <w:i/>
                <w:iCs/>
                <w:lang w:val="ro-RO"/>
              </w:rPr>
            </w:pPr>
            <w:r w:rsidRPr="00B407D1">
              <w:rPr>
                <w:rFonts w:ascii="Palatino Linotype" w:hAnsi="Palatino Linotype" w:cstheme="minorHAnsi"/>
                <w:i/>
                <w:iCs/>
                <w:lang w:val="ro-RO"/>
              </w:rPr>
              <w:t>Servicii necesare:</w:t>
            </w:r>
          </w:p>
          <w:p w14:paraId="217F7F46" w14:textId="45788126" w:rsidR="001A7757" w:rsidRDefault="005F33D6">
            <w:pPr>
              <w:pStyle w:val="ListParagraph"/>
              <w:numPr>
                <w:ilvl w:val="0"/>
                <w:numId w:val="12"/>
              </w:numPr>
              <w:rPr>
                <w:rFonts w:ascii="Palatino Linotype" w:hAnsi="Palatino Linotype" w:cstheme="minorHAnsi"/>
                <w:i/>
                <w:iCs/>
                <w:lang w:val="ro-RO"/>
              </w:rPr>
            </w:pPr>
            <w:r w:rsidRPr="00B407D1">
              <w:rPr>
                <w:rFonts w:ascii="Palatino Linotype" w:hAnsi="Palatino Linotype" w:cstheme="minorHAnsi"/>
                <w:i/>
                <w:iCs/>
                <w:lang w:val="ro-RO"/>
              </w:rPr>
              <w:t>46</w:t>
            </w:r>
            <w:r w:rsidR="007A25D0" w:rsidRPr="00B407D1">
              <w:rPr>
                <w:rFonts w:ascii="Palatino Linotype" w:hAnsi="Palatino Linotype" w:cstheme="minorHAnsi"/>
                <w:i/>
                <w:iCs/>
                <w:lang w:val="ro-RO"/>
              </w:rPr>
              <w:t>4</w:t>
            </w:r>
            <w:r w:rsidR="0003728B" w:rsidRPr="00B407D1">
              <w:rPr>
                <w:rFonts w:ascii="Palatino Linotype" w:hAnsi="Palatino Linotype" w:cstheme="minorHAnsi"/>
                <w:i/>
                <w:iCs/>
                <w:lang w:val="ro-RO"/>
              </w:rPr>
              <w:t xml:space="preserve"> nop</w:t>
            </w:r>
            <w:r w:rsidR="001A7757">
              <w:rPr>
                <w:rFonts w:ascii="Palatino Linotype" w:hAnsi="Palatino Linotype" w:cstheme="minorHAnsi"/>
                <w:i/>
                <w:iCs/>
                <w:lang w:val="ro-RO"/>
              </w:rPr>
              <w:t>ț</w:t>
            </w:r>
            <w:r w:rsidR="0003728B" w:rsidRPr="00B407D1">
              <w:rPr>
                <w:rFonts w:ascii="Palatino Linotype" w:hAnsi="Palatino Linotype" w:cstheme="minorHAnsi"/>
                <w:i/>
                <w:iCs/>
                <w:lang w:val="ro-RO"/>
              </w:rPr>
              <w:t xml:space="preserve">i cazare cu cină </w:t>
            </w:r>
            <w:r w:rsidR="001A7757">
              <w:rPr>
                <w:rFonts w:ascii="Palatino Linotype" w:hAnsi="Palatino Linotype" w:cstheme="minorHAnsi"/>
                <w:i/>
                <w:iCs/>
                <w:lang w:val="ro-RO"/>
              </w:rPr>
              <w:t>ș</w:t>
            </w:r>
            <w:r w:rsidR="0003728B" w:rsidRPr="00B407D1">
              <w:rPr>
                <w:rFonts w:ascii="Palatino Linotype" w:hAnsi="Palatino Linotype" w:cstheme="minorHAnsi"/>
                <w:i/>
                <w:iCs/>
                <w:lang w:val="ro-RO"/>
              </w:rPr>
              <w:t>i mic dejun incluse (</w:t>
            </w:r>
            <w:r w:rsidRPr="00B407D1">
              <w:rPr>
                <w:rFonts w:ascii="Palatino Linotype" w:hAnsi="Palatino Linotype" w:cstheme="minorHAnsi"/>
                <w:i/>
                <w:iCs/>
                <w:lang w:val="ro-RO"/>
              </w:rPr>
              <w:t>estima</w:t>
            </w:r>
            <w:r w:rsidR="007A25D0" w:rsidRPr="00B407D1">
              <w:rPr>
                <w:rFonts w:ascii="Palatino Linotype" w:hAnsi="Palatino Linotype" w:cstheme="minorHAnsi"/>
                <w:i/>
                <w:iCs/>
                <w:lang w:val="ro-RO"/>
              </w:rPr>
              <w:t>re</w:t>
            </w:r>
            <w:r w:rsidRPr="00B407D1">
              <w:rPr>
                <w:rFonts w:ascii="Palatino Linotype" w:hAnsi="Palatino Linotype" w:cstheme="minorHAnsi"/>
                <w:i/>
                <w:iCs/>
                <w:lang w:val="ro-RO"/>
              </w:rPr>
              <w:t xml:space="preserve"> 15</w:t>
            </w:r>
            <w:r w:rsidR="007A25D0" w:rsidRPr="00B407D1">
              <w:rPr>
                <w:rFonts w:ascii="Palatino Linotype" w:hAnsi="Palatino Linotype" w:cstheme="minorHAnsi"/>
                <w:i/>
                <w:iCs/>
                <w:lang w:val="ro-RO"/>
              </w:rPr>
              <w:t xml:space="preserve"> </w:t>
            </w:r>
            <w:r w:rsidR="00043294" w:rsidRPr="00B407D1">
              <w:rPr>
                <w:rFonts w:ascii="Palatino Linotype" w:hAnsi="Palatino Linotype" w:cstheme="minorHAnsi"/>
                <w:i/>
                <w:iCs/>
                <w:lang w:val="ro-RO"/>
              </w:rPr>
              <w:t>cursanți</w:t>
            </w:r>
            <w:r w:rsidR="007A25D0" w:rsidRPr="00B407D1">
              <w:rPr>
                <w:rFonts w:ascii="Palatino Linotype" w:hAnsi="Palatino Linotype" w:cstheme="minorHAnsi"/>
                <w:i/>
                <w:iCs/>
                <w:lang w:val="ro-RO"/>
              </w:rPr>
              <w:t>/sesiune</w:t>
            </w:r>
            <w:r w:rsidR="00A70060" w:rsidRPr="00B407D1">
              <w:rPr>
                <w:rFonts w:ascii="Palatino Linotype" w:hAnsi="Palatino Linotype" w:cstheme="minorHAnsi"/>
                <w:i/>
                <w:iCs/>
                <w:lang w:val="ro-RO"/>
              </w:rPr>
              <w:t>, 2 zile/1 noapte</w:t>
            </w:r>
            <w:r w:rsidR="00C003DD" w:rsidRPr="00B407D1">
              <w:rPr>
                <w:rFonts w:ascii="Palatino Linotype" w:hAnsi="Palatino Linotype" w:cstheme="minorHAnsi"/>
                <w:i/>
                <w:iCs/>
                <w:lang w:val="ro-RO"/>
              </w:rPr>
              <w:t>;</w:t>
            </w:r>
            <w:r w:rsidR="007A25D0" w:rsidRPr="00B407D1">
              <w:rPr>
                <w:rFonts w:ascii="Palatino Linotype" w:hAnsi="Palatino Linotype" w:cstheme="minorHAnsi"/>
                <w:i/>
                <w:iCs/>
                <w:lang w:val="ro-RO"/>
              </w:rPr>
              <w:t xml:space="preserve"> </w:t>
            </w:r>
            <w:r w:rsidR="002125E5" w:rsidRPr="00B407D1">
              <w:rPr>
                <w:rFonts w:ascii="Palatino Linotype" w:hAnsi="Palatino Linotype" w:cstheme="minorHAnsi"/>
                <w:i/>
                <w:iCs/>
                <w:lang w:val="ro-RO"/>
              </w:rPr>
              <w:t>7</w:t>
            </w:r>
            <w:r w:rsidRPr="00B407D1">
              <w:rPr>
                <w:rFonts w:ascii="Palatino Linotype" w:hAnsi="Palatino Linotype" w:cstheme="minorHAnsi"/>
                <w:i/>
                <w:iCs/>
                <w:lang w:val="ro-RO"/>
              </w:rPr>
              <w:t xml:space="preserve"> </w:t>
            </w:r>
            <w:r w:rsidR="00AE3028" w:rsidRPr="00B407D1">
              <w:rPr>
                <w:rFonts w:ascii="Palatino Linotype" w:hAnsi="Palatino Linotype" w:cstheme="minorHAnsi"/>
                <w:i/>
                <w:iCs/>
                <w:lang w:val="ro-RO"/>
              </w:rPr>
              <w:t xml:space="preserve">persoane </w:t>
            </w:r>
            <w:r w:rsidR="00D72FA3" w:rsidRPr="00B407D1">
              <w:rPr>
                <w:rFonts w:ascii="Palatino Linotype" w:hAnsi="Palatino Linotype" w:cstheme="minorHAnsi"/>
                <w:i/>
                <w:iCs/>
                <w:lang w:val="ro-RO"/>
              </w:rPr>
              <w:t>formatori/</w:t>
            </w:r>
            <w:r w:rsidR="00043294" w:rsidRPr="00B407D1">
              <w:rPr>
                <w:rFonts w:ascii="Palatino Linotype" w:hAnsi="Palatino Linotype" w:cstheme="minorHAnsi"/>
                <w:i/>
                <w:iCs/>
                <w:lang w:val="ro-RO"/>
              </w:rPr>
              <w:t>experți</w:t>
            </w:r>
            <w:r w:rsidR="00D72FA3" w:rsidRPr="00B407D1">
              <w:rPr>
                <w:rFonts w:ascii="Palatino Linotype" w:hAnsi="Palatino Linotype" w:cstheme="minorHAnsi"/>
                <w:i/>
                <w:iCs/>
                <w:lang w:val="ro-RO"/>
              </w:rPr>
              <w:t xml:space="preserve"> proiect</w:t>
            </w:r>
            <w:r w:rsidR="0003728B" w:rsidRPr="00B407D1">
              <w:rPr>
                <w:rFonts w:ascii="Palatino Linotype" w:hAnsi="Palatino Linotype" w:cstheme="minorHAnsi"/>
                <w:i/>
                <w:iCs/>
                <w:lang w:val="ro-RO"/>
              </w:rPr>
              <w:t>, 2 zile/</w:t>
            </w:r>
            <w:r w:rsidR="002125E5" w:rsidRPr="00B407D1">
              <w:rPr>
                <w:rFonts w:ascii="Palatino Linotype" w:hAnsi="Palatino Linotype" w:cstheme="minorHAnsi"/>
                <w:i/>
                <w:iCs/>
                <w:lang w:val="ro-RO"/>
              </w:rPr>
              <w:t>2</w:t>
            </w:r>
            <w:r w:rsidR="0003728B" w:rsidRPr="00B407D1">
              <w:rPr>
                <w:rFonts w:ascii="Palatino Linotype" w:hAnsi="Palatino Linotype" w:cstheme="minorHAnsi"/>
                <w:i/>
                <w:iCs/>
                <w:lang w:val="ro-RO"/>
              </w:rPr>
              <w:t xml:space="preserve"> </w:t>
            </w:r>
            <w:r w:rsidR="00043294" w:rsidRPr="00B407D1">
              <w:rPr>
                <w:rFonts w:ascii="Palatino Linotype" w:hAnsi="Palatino Linotype" w:cstheme="minorHAnsi"/>
                <w:i/>
                <w:iCs/>
                <w:lang w:val="ro-RO"/>
              </w:rPr>
              <w:t>nopți</w:t>
            </w:r>
            <w:r w:rsidR="0003728B" w:rsidRPr="00B407D1">
              <w:rPr>
                <w:rFonts w:ascii="Palatino Linotype" w:hAnsi="Palatino Linotype" w:cstheme="minorHAnsi"/>
                <w:i/>
                <w:iCs/>
                <w:lang w:val="ro-RO"/>
              </w:rPr>
              <w:t>);</w:t>
            </w:r>
          </w:p>
          <w:p w14:paraId="12603F8B" w14:textId="77777777" w:rsidR="001A7757" w:rsidRDefault="0003728B">
            <w:pPr>
              <w:pStyle w:val="ListParagraph"/>
              <w:numPr>
                <w:ilvl w:val="0"/>
                <w:numId w:val="12"/>
              </w:numPr>
              <w:jc w:val="both"/>
              <w:rPr>
                <w:rFonts w:ascii="Palatino Linotype" w:hAnsi="Palatino Linotype" w:cstheme="minorHAnsi"/>
                <w:i/>
                <w:iCs/>
                <w:lang w:val="ro-RO"/>
              </w:rPr>
            </w:pPr>
            <w:r w:rsidRPr="00B407D1">
              <w:rPr>
                <w:rFonts w:ascii="Palatino Linotype" w:hAnsi="Palatino Linotype" w:cstheme="minorHAnsi"/>
                <w:i/>
                <w:iCs/>
                <w:lang w:val="ro-RO"/>
              </w:rPr>
              <w:t>704 prânzuri + 1056 pauze cafea (estimat 22 pers. x 2 zile);</w:t>
            </w:r>
          </w:p>
          <w:p w14:paraId="6E47DB13" w14:textId="0C26FFD5" w:rsidR="001A7757" w:rsidRDefault="0003728B" w:rsidP="00CB3434">
            <w:pPr>
              <w:jc w:val="both"/>
              <w:rPr>
                <w:rFonts w:ascii="Palatino Linotype" w:hAnsi="Palatino Linotype" w:cstheme="minorHAnsi"/>
                <w:i/>
                <w:iCs/>
                <w:lang w:val="ro-RO"/>
              </w:rPr>
            </w:pPr>
            <w:r w:rsidRPr="00B407D1">
              <w:rPr>
                <w:rFonts w:ascii="Palatino Linotype" w:hAnsi="Palatino Linotype" w:cstheme="minorHAnsi"/>
                <w:i/>
                <w:iCs/>
                <w:lang w:val="ro-RO"/>
              </w:rPr>
              <w:t>*la solicitarea autorită</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contractante prestatorul va asigura servicii de cazare </w:t>
            </w:r>
            <w:r w:rsidR="001A7757">
              <w:rPr>
                <w:rFonts w:ascii="Palatino Linotype" w:hAnsi="Palatino Linotype" w:cstheme="minorHAnsi"/>
                <w:i/>
                <w:iCs/>
                <w:lang w:val="ro-RO"/>
              </w:rPr>
              <w:t>ș</w:t>
            </w:r>
            <w:r w:rsidRPr="00B407D1">
              <w:rPr>
                <w:rFonts w:ascii="Palatino Linotype" w:hAnsi="Palatino Linotype" w:cstheme="minorHAnsi"/>
                <w:i/>
                <w:iCs/>
                <w:lang w:val="ro-RO"/>
              </w:rPr>
              <w:t xml:space="preserve">i restaurant </w:t>
            </w:r>
            <w:r w:rsidR="001A7757">
              <w:rPr>
                <w:rFonts w:ascii="Palatino Linotype" w:hAnsi="Palatino Linotype" w:cstheme="minorHAnsi"/>
                <w:i/>
                <w:iCs/>
                <w:lang w:val="ro-RO"/>
              </w:rPr>
              <w:t>ș</w:t>
            </w:r>
            <w:r w:rsidRPr="00B407D1">
              <w:rPr>
                <w:rFonts w:ascii="Palatino Linotype" w:hAnsi="Palatino Linotype" w:cstheme="minorHAnsi"/>
                <w:i/>
                <w:iCs/>
                <w:lang w:val="ro-RO"/>
              </w:rPr>
              <w:t>i pentru exper</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w:t>
            </w:r>
            <w:r w:rsidR="00043294" w:rsidRPr="00B407D1">
              <w:rPr>
                <w:rFonts w:ascii="Palatino Linotype" w:hAnsi="Palatino Linotype" w:cstheme="minorHAnsi"/>
                <w:i/>
                <w:iCs/>
                <w:lang w:val="ro-RO"/>
              </w:rPr>
              <w:t>invitați</w:t>
            </w:r>
            <w:r w:rsidRPr="00B407D1">
              <w:rPr>
                <w:rFonts w:ascii="Palatino Linotype" w:hAnsi="Palatino Linotype" w:cstheme="minorHAnsi"/>
                <w:i/>
                <w:iCs/>
                <w:lang w:val="ro-RO"/>
              </w:rPr>
              <w:t>, contravaloarea acestora fiind achitată separat de către ace</w:t>
            </w:r>
            <w:r w:rsidR="001A7757">
              <w:rPr>
                <w:rFonts w:ascii="Palatino Linotype" w:hAnsi="Palatino Linotype" w:cstheme="minorHAnsi"/>
                <w:i/>
                <w:iCs/>
                <w:lang w:val="ro-RO"/>
              </w:rPr>
              <w:t>ș</w:t>
            </w:r>
            <w:r w:rsidRPr="00B407D1">
              <w:rPr>
                <w:rFonts w:ascii="Palatino Linotype" w:hAnsi="Palatino Linotype" w:cstheme="minorHAnsi"/>
                <w:i/>
                <w:iCs/>
                <w:lang w:val="ro-RO"/>
              </w:rPr>
              <w:t>tia</w:t>
            </w:r>
            <w:r w:rsidR="00043294">
              <w:rPr>
                <w:rFonts w:ascii="Palatino Linotype" w:hAnsi="Palatino Linotype" w:cstheme="minorHAnsi"/>
                <w:i/>
                <w:iCs/>
                <w:lang w:val="ro-RO"/>
              </w:rPr>
              <w:t>.</w:t>
            </w:r>
          </w:p>
          <w:p w14:paraId="00D2CDE7" w14:textId="543600A9" w:rsidR="0003728B" w:rsidRPr="00B407D1" w:rsidRDefault="0003728B">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lastRenderedPageBreak/>
              <w:t>2 zile închiriere sală de conferin</w:t>
            </w:r>
            <w:r w:rsidR="001A7757">
              <w:rPr>
                <w:rFonts w:ascii="Palatino Linotype" w:hAnsi="Palatino Linotype" w:cstheme="minorHAnsi"/>
                <w:i/>
                <w:iCs/>
                <w:lang w:val="ro-RO"/>
              </w:rPr>
              <w:t>ț</w:t>
            </w:r>
            <w:r w:rsidRPr="00B407D1">
              <w:rPr>
                <w:rFonts w:ascii="Palatino Linotype" w:hAnsi="Palatino Linotype" w:cstheme="minorHAnsi"/>
                <w:i/>
                <w:iCs/>
                <w:lang w:val="ro-RO"/>
              </w:rPr>
              <w:t>ă (1 sesiune x 2 zile)</w:t>
            </w:r>
          </w:p>
          <w:p w14:paraId="4058C7A8" w14:textId="05FAFE23" w:rsidR="003F7FC2" w:rsidRPr="00B407D1" w:rsidRDefault="00464340">
            <w:pPr>
              <w:pStyle w:val="ListParagraph"/>
              <w:numPr>
                <w:ilvl w:val="0"/>
                <w:numId w:val="12"/>
              </w:numPr>
              <w:jc w:val="both"/>
              <w:rPr>
                <w:rFonts w:ascii="Palatino Linotype" w:hAnsi="Palatino Linotype" w:cstheme="minorHAnsi"/>
                <w:color w:val="000000" w:themeColor="text1"/>
                <w:lang w:val="ro-RO"/>
              </w:rPr>
            </w:pPr>
            <w:r w:rsidRPr="00B407D1">
              <w:rPr>
                <w:rFonts w:ascii="Palatino Linotype" w:hAnsi="Palatino Linotype" w:cstheme="minorHAnsi"/>
                <w:i/>
                <w:iCs/>
                <w:color w:val="000000" w:themeColor="text1"/>
                <w:lang w:val="ro-RO"/>
              </w:rPr>
              <w:t>T</w:t>
            </w:r>
            <w:r w:rsidR="0003728B" w:rsidRPr="00B407D1">
              <w:rPr>
                <w:rFonts w:ascii="Palatino Linotype" w:hAnsi="Palatino Linotype" w:cstheme="minorHAnsi"/>
                <w:i/>
                <w:iCs/>
                <w:color w:val="000000" w:themeColor="text1"/>
                <w:lang w:val="ro-RO"/>
              </w:rPr>
              <w:t>ransport</w:t>
            </w:r>
            <w:r w:rsidRPr="00B407D1">
              <w:rPr>
                <w:rFonts w:ascii="Palatino Linotype" w:hAnsi="Palatino Linotype" w:cstheme="minorHAnsi"/>
                <w:i/>
                <w:iCs/>
                <w:color w:val="000000" w:themeColor="text1"/>
                <w:lang w:val="ro-RO"/>
              </w:rPr>
              <w:t xml:space="preserve"> </w:t>
            </w:r>
            <w:r w:rsidR="00043294" w:rsidRPr="00B407D1">
              <w:rPr>
                <w:rFonts w:ascii="Palatino Linotype" w:hAnsi="Palatino Linotype" w:cstheme="minorHAnsi"/>
                <w:i/>
                <w:iCs/>
                <w:color w:val="000000" w:themeColor="text1"/>
                <w:lang w:val="ro-RO"/>
              </w:rPr>
              <w:t>cursanți</w:t>
            </w:r>
            <w:r w:rsidRPr="00B407D1">
              <w:rPr>
                <w:rFonts w:ascii="Palatino Linotype" w:hAnsi="Palatino Linotype" w:cstheme="minorHAnsi"/>
                <w:i/>
                <w:iCs/>
                <w:color w:val="000000" w:themeColor="text1"/>
                <w:lang w:val="ro-RO"/>
              </w:rPr>
              <w:t xml:space="preserve">, formatori, </w:t>
            </w:r>
            <w:r w:rsidR="00043294" w:rsidRPr="00B407D1">
              <w:rPr>
                <w:rFonts w:ascii="Palatino Linotype" w:hAnsi="Palatino Linotype" w:cstheme="minorHAnsi"/>
                <w:i/>
                <w:iCs/>
                <w:color w:val="000000" w:themeColor="text1"/>
                <w:lang w:val="ro-RO"/>
              </w:rPr>
              <w:t>experți</w:t>
            </w:r>
            <w:r w:rsidR="003F7FC2" w:rsidRPr="00B407D1">
              <w:rPr>
                <w:rFonts w:ascii="Palatino Linotype" w:hAnsi="Palatino Linotype" w:cstheme="minorHAnsi"/>
                <w:i/>
                <w:iCs/>
                <w:color w:val="000000" w:themeColor="text1"/>
                <w:lang w:val="ro-RO"/>
              </w:rPr>
              <w:t xml:space="preserve"> proiect, echipamente simulare</w:t>
            </w:r>
          </w:p>
          <w:p w14:paraId="3231D675" w14:textId="01367FF8" w:rsidR="00AA5509" w:rsidRPr="00B407D1" w:rsidRDefault="003F7FC2" w:rsidP="00043294">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logistica</w:t>
            </w:r>
            <w:r w:rsidR="0003728B" w:rsidRPr="00B407D1">
              <w:rPr>
                <w:rFonts w:ascii="Palatino Linotype" w:hAnsi="Palatino Linotype" w:cstheme="minorHAnsi"/>
                <w:i/>
                <w:iCs/>
                <w:lang w:val="ro-RO"/>
              </w:rPr>
              <w:t xml:space="preserve"> suport la fa</w:t>
            </w:r>
            <w:r w:rsidR="001A7757">
              <w:rPr>
                <w:rFonts w:ascii="Palatino Linotype" w:hAnsi="Palatino Linotype" w:cstheme="minorHAnsi"/>
                <w:i/>
                <w:iCs/>
                <w:lang w:val="ro-RO"/>
              </w:rPr>
              <w:t>ț</w:t>
            </w:r>
            <w:r w:rsidR="0003728B" w:rsidRPr="00B407D1">
              <w:rPr>
                <w:rFonts w:ascii="Palatino Linotype" w:hAnsi="Palatino Linotype" w:cstheme="minorHAnsi"/>
                <w:i/>
                <w:iCs/>
                <w:lang w:val="ro-RO"/>
              </w:rPr>
              <w:t>a locului (minim 1 reprezentant/zi x 2 zile</w:t>
            </w:r>
            <w:r w:rsidRPr="00B407D1">
              <w:rPr>
                <w:rFonts w:ascii="Palatino Linotype" w:hAnsi="Palatino Linotype" w:cstheme="minorHAnsi"/>
                <w:i/>
                <w:iCs/>
                <w:lang w:val="ro-RO"/>
              </w:rPr>
              <w:t>, materiale</w:t>
            </w:r>
            <w:r w:rsidR="005F5944" w:rsidRPr="00B407D1">
              <w:rPr>
                <w:rFonts w:ascii="Palatino Linotype" w:hAnsi="Palatino Linotype" w:cstheme="minorHAnsi"/>
                <w:i/>
                <w:iCs/>
                <w:lang w:val="ro-RO"/>
              </w:rPr>
              <w:t xml:space="preserve"> identitate vizuala program formare: 1 spider, 2 roll-up-uri</w:t>
            </w:r>
            <w:r w:rsidR="007C7875" w:rsidRPr="00B407D1">
              <w:rPr>
                <w:rFonts w:ascii="Palatino Linotype" w:hAnsi="Palatino Linotype" w:cstheme="minorHAnsi"/>
                <w:i/>
                <w:iCs/>
                <w:lang w:val="ro-RO"/>
              </w:rPr>
              <w:t xml:space="preserve">, 6 </w:t>
            </w:r>
            <w:r w:rsidR="00043294" w:rsidRPr="00B407D1">
              <w:rPr>
                <w:rFonts w:ascii="Palatino Linotype" w:hAnsi="Palatino Linotype" w:cstheme="minorHAnsi"/>
                <w:i/>
                <w:iCs/>
                <w:lang w:val="ro-RO"/>
              </w:rPr>
              <w:t>afișe</w:t>
            </w:r>
            <w:r w:rsidR="00976912" w:rsidRPr="00B407D1">
              <w:rPr>
                <w:rFonts w:ascii="Palatino Linotype" w:hAnsi="Palatino Linotype" w:cstheme="minorHAnsi"/>
                <w:i/>
                <w:iCs/>
                <w:lang w:val="ro-RO"/>
              </w:rPr>
              <w:t xml:space="preserve">, </w:t>
            </w:r>
            <w:r w:rsidR="00743FB1" w:rsidRPr="00B407D1">
              <w:rPr>
                <w:rFonts w:ascii="Palatino Linotype" w:hAnsi="Palatino Linotype" w:cstheme="minorHAnsi"/>
                <w:i/>
                <w:iCs/>
                <w:lang w:val="ro-RO"/>
              </w:rPr>
              <w:t xml:space="preserve">ecusoane, </w:t>
            </w:r>
            <w:r w:rsidR="00976912" w:rsidRPr="00B407D1">
              <w:rPr>
                <w:rFonts w:ascii="Palatino Linotype" w:hAnsi="Palatino Linotype" w:cstheme="minorHAnsi"/>
                <w:i/>
                <w:iCs/>
                <w:lang w:val="ro-RO"/>
              </w:rPr>
              <w:t>alte materiale</w:t>
            </w:r>
            <w:r w:rsidR="0003728B" w:rsidRPr="00B407D1">
              <w:rPr>
                <w:rFonts w:ascii="Palatino Linotype" w:hAnsi="Palatino Linotype" w:cstheme="minorHAnsi"/>
                <w:i/>
                <w:iCs/>
                <w:lang w:val="ro-RO"/>
              </w:rPr>
              <w:t>).</w:t>
            </w:r>
          </w:p>
        </w:tc>
      </w:tr>
    </w:tbl>
    <w:p w14:paraId="6A904597" w14:textId="77777777" w:rsidR="00626DE8" w:rsidRPr="00B407D1" w:rsidRDefault="00626DE8">
      <w:pPr>
        <w:jc w:val="both"/>
        <w:rPr>
          <w:lang w:val="ro-RO"/>
        </w:rPr>
      </w:pPr>
    </w:p>
    <w:p w14:paraId="71827572" w14:textId="6BC93DB6" w:rsidR="0003728B" w:rsidRPr="00B407D1" w:rsidRDefault="0003728B">
      <w:pPr>
        <w:pStyle w:val="ListParagraph"/>
        <w:numPr>
          <w:ilvl w:val="0"/>
          <w:numId w:val="34"/>
        </w:numPr>
        <w:jc w:val="both"/>
        <w:rPr>
          <w:rFonts w:ascii="Palatino Linotype" w:hAnsi="Palatino Linotype" w:cstheme="minorHAnsi"/>
          <w:b/>
          <w:bCs/>
          <w:lang w:val="ro-RO"/>
        </w:rPr>
      </w:pPr>
      <w:r w:rsidRPr="00B407D1">
        <w:rPr>
          <w:rFonts w:ascii="Palatino Linotype" w:hAnsi="Palatino Linotype" w:cstheme="minorHAnsi"/>
          <w:b/>
          <w:bCs/>
          <w:lang w:val="ro-RO"/>
        </w:rPr>
        <w:t>Program de formare pentru asisten</w:t>
      </w:r>
      <w:r w:rsidR="001A7757">
        <w:rPr>
          <w:rFonts w:ascii="Palatino Linotype" w:hAnsi="Palatino Linotype" w:cstheme="minorHAnsi"/>
          <w:b/>
          <w:bCs/>
          <w:lang w:val="ro-RO"/>
        </w:rPr>
        <w:t>ț</w:t>
      </w:r>
      <w:r w:rsidRPr="00B407D1">
        <w:rPr>
          <w:rFonts w:ascii="Palatino Linotype" w:hAnsi="Palatino Linotype" w:cstheme="minorHAnsi"/>
          <w:b/>
          <w:bCs/>
          <w:lang w:val="ro-RO"/>
        </w:rPr>
        <w:t>i medicali din sec</w:t>
      </w:r>
      <w:r w:rsidR="001A7757">
        <w:rPr>
          <w:rFonts w:ascii="Palatino Linotype" w:hAnsi="Palatino Linotype" w:cstheme="minorHAnsi"/>
          <w:b/>
          <w:bCs/>
          <w:lang w:val="ro-RO"/>
        </w:rPr>
        <w:t>ț</w:t>
      </w:r>
      <w:r w:rsidRPr="00B407D1">
        <w:rPr>
          <w:rFonts w:ascii="Palatino Linotype" w:hAnsi="Palatino Linotype" w:cstheme="minorHAnsi"/>
          <w:b/>
          <w:bCs/>
          <w:lang w:val="ro-RO"/>
        </w:rPr>
        <w:t>iile ATI, chirurgie plastică, urgen</w:t>
      </w:r>
      <w:r w:rsidR="001A7757">
        <w:rPr>
          <w:rFonts w:ascii="Palatino Linotype" w:hAnsi="Palatino Linotype" w:cstheme="minorHAnsi"/>
          <w:b/>
          <w:bCs/>
          <w:lang w:val="ro-RO"/>
        </w:rPr>
        <w:t>ț</w:t>
      </w:r>
      <w:r w:rsidRPr="00B407D1">
        <w:rPr>
          <w:rFonts w:ascii="Palatino Linotype" w:hAnsi="Palatino Linotype" w:cstheme="minorHAnsi"/>
          <w:b/>
          <w:bCs/>
          <w:lang w:val="ro-RO"/>
        </w:rPr>
        <w:t>e, pediatrie, bloc operator</w:t>
      </w:r>
    </w:p>
    <w:tbl>
      <w:tblPr>
        <w:tblStyle w:val="TableGrid"/>
        <w:tblW w:w="4738" w:type="pct"/>
        <w:jc w:val="center"/>
        <w:tblLook w:val="04A0" w:firstRow="1" w:lastRow="0" w:firstColumn="1" w:lastColumn="0" w:noHBand="0" w:noVBand="1"/>
      </w:tblPr>
      <w:tblGrid>
        <w:gridCol w:w="4330"/>
        <w:gridCol w:w="1162"/>
        <w:gridCol w:w="1730"/>
        <w:gridCol w:w="1901"/>
      </w:tblGrid>
      <w:tr w:rsidR="0003728B" w:rsidRPr="00B407D1" w14:paraId="3ED0F684" w14:textId="77777777" w:rsidTr="00B407D1">
        <w:trPr>
          <w:trHeight w:val="188"/>
          <w:jc w:val="center"/>
        </w:trPr>
        <w:tc>
          <w:tcPr>
            <w:tcW w:w="2373" w:type="pct"/>
            <w:shd w:val="clear" w:color="auto" w:fill="8EAADB" w:themeFill="accent5" w:themeFillTint="99"/>
          </w:tcPr>
          <w:p w14:paraId="1556A253" w14:textId="460974D5" w:rsidR="0003728B" w:rsidRPr="00B407D1" w:rsidRDefault="0003728B"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 xml:space="preserve">Activitate </w:t>
            </w:r>
            <w:r w:rsidR="00435DD4" w:rsidRPr="00B407D1">
              <w:rPr>
                <w:rFonts w:ascii="Palatino Linotype" w:hAnsi="Palatino Linotype" w:cstheme="minorHAnsi"/>
                <w:b/>
                <w:bCs/>
                <w:i/>
                <w:iCs/>
                <w:lang w:val="ro-RO"/>
              </w:rPr>
              <w:t>proiect (</w:t>
            </w:r>
            <w:r w:rsidR="00D1679A" w:rsidRPr="00B407D1">
              <w:rPr>
                <w:rFonts w:ascii="Palatino Linotype" w:hAnsi="Palatino Linotype" w:cstheme="minorHAnsi"/>
                <w:b/>
                <w:bCs/>
                <w:i/>
                <w:iCs/>
                <w:lang w:val="ro-RO"/>
              </w:rPr>
              <w:t>A</w:t>
            </w:r>
            <w:r w:rsidR="00435DD4" w:rsidRPr="00B407D1">
              <w:rPr>
                <w:rFonts w:ascii="Palatino Linotype" w:hAnsi="Palatino Linotype" w:cstheme="minorHAnsi"/>
                <w:b/>
                <w:bCs/>
                <w:i/>
                <w:iCs/>
                <w:lang w:val="ro-RO"/>
              </w:rPr>
              <w:t>2.3)</w:t>
            </w:r>
          </w:p>
        </w:tc>
        <w:tc>
          <w:tcPr>
            <w:tcW w:w="637" w:type="pct"/>
            <w:shd w:val="clear" w:color="auto" w:fill="8EAADB" w:themeFill="accent5" w:themeFillTint="99"/>
          </w:tcPr>
          <w:p w14:paraId="379E136F" w14:textId="77777777" w:rsidR="0003728B" w:rsidRPr="00B407D1" w:rsidRDefault="0003728B"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Nr. sesiuni</w:t>
            </w:r>
          </w:p>
        </w:tc>
        <w:tc>
          <w:tcPr>
            <w:tcW w:w="948" w:type="pct"/>
            <w:shd w:val="clear" w:color="auto" w:fill="8EAADB" w:themeFill="accent5" w:themeFillTint="99"/>
          </w:tcPr>
          <w:p w14:paraId="4F14C8BB" w14:textId="2853B81C" w:rsidR="001A7757" w:rsidRDefault="0003728B"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Loca</w:t>
            </w:r>
            <w:r w:rsidR="001A7757">
              <w:rPr>
                <w:rFonts w:ascii="Palatino Linotype" w:hAnsi="Palatino Linotype" w:cstheme="minorHAnsi"/>
                <w:b/>
                <w:bCs/>
                <w:i/>
                <w:iCs/>
                <w:lang w:val="ro-RO"/>
              </w:rPr>
              <w:t>ț</w:t>
            </w:r>
            <w:r w:rsidRPr="00B407D1">
              <w:rPr>
                <w:rFonts w:ascii="Palatino Linotype" w:hAnsi="Palatino Linotype" w:cstheme="minorHAnsi"/>
                <w:b/>
                <w:bCs/>
                <w:i/>
                <w:iCs/>
                <w:lang w:val="ro-RO"/>
              </w:rPr>
              <w:t>ie,</w:t>
            </w:r>
          </w:p>
          <w:p w14:paraId="5F49EB77" w14:textId="55AC53B9" w:rsidR="0003728B" w:rsidRPr="00B407D1" w:rsidRDefault="0003728B" w:rsidP="00CB3434">
            <w:pPr>
              <w:jc w:val="center"/>
              <w:rPr>
                <w:rFonts w:ascii="Palatino Linotype" w:hAnsi="Palatino Linotype" w:cstheme="minorHAnsi"/>
                <w:bCs/>
                <w:i/>
                <w:iCs/>
                <w:lang w:val="ro-RO"/>
              </w:rPr>
            </w:pPr>
            <w:r w:rsidRPr="00B407D1">
              <w:rPr>
                <w:rFonts w:ascii="Palatino Linotype" w:hAnsi="Palatino Linotype" w:cstheme="minorHAnsi"/>
                <w:b/>
                <w:bCs/>
                <w:i/>
                <w:iCs/>
                <w:lang w:val="ro-RO"/>
              </w:rPr>
              <w:t>nr sesiuni</w:t>
            </w:r>
          </w:p>
        </w:tc>
        <w:tc>
          <w:tcPr>
            <w:tcW w:w="1042" w:type="pct"/>
            <w:tcBorders>
              <w:bottom w:val="single" w:sz="4" w:space="0" w:color="auto"/>
            </w:tcBorders>
            <w:shd w:val="clear" w:color="auto" w:fill="8EAADB" w:themeFill="accent5" w:themeFillTint="99"/>
          </w:tcPr>
          <w:p w14:paraId="31DB22C0" w14:textId="77777777" w:rsidR="0003728B" w:rsidRPr="00B407D1" w:rsidRDefault="0003728B"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Perioadă estimată</w:t>
            </w:r>
          </w:p>
        </w:tc>
      </w:tr>
      <w:tr w:rsidR="0003728B" w:rsidRPr="00B407D1" w14:paraId="0CC252A1" w14:textId="77777777" w:rsidTr="00CB0D9C">
        <w:trPr>
          <w:trHeight w:val="233"/>
          <w:jc w:val="center"/>
        </w:trPr>
        <w:tc>
          <w:tcPr>
            <w:tcW w:w="2373" w:type="pct"/>
            <w:shd w:val="clear" w:color="auto" w:fill="FFFFFF" w:themeFill="background1"/>
            <w:vAlign w:val="center"/>
          </w:tcPr>
          <w:p w14:paraId="718E0CD4" w14:textId="3389B317" w:rsidR="0003728B" w:rsidRPr="00B407D1" w:rsidRDefault="0003728B" w:rsidP="00014859">
            <w:pPr>
              <w:rPr>
                <w:rFonts w:ascii="Palatino Linotype" w:hAnsi="Palatino Linotype" w:cstheme="minorHAnsi"/>
                <w:b/>
                <w:bCs/>
                <w:lang w:val="ro-RO"/>
              </w:rPr>
            </w:pPr>
            <w:r w:rsidRPr="00B407D1">
              <w:rPr>
                <w:rFonts w:ascii="Palatino Linotype" w:hAnsi="Palatino Linotype" w:cstheme="minorHAnsi"/>
                <w:b/>
                <w:bCs/>
                <w:lang w:val="ro-RO"/>
              </w:rPr>
              <w:t>Program de formare pentru asisten</w:t>
            </w:r>
            <w:r w:rsidR="001A7757">
              <w:rPr>
                <w:rFonts w:ascii="Palatino Linotype" w:hAnsi="Palatino Linotype" w:cstheme="minorHAnsi"/>
                <w:b/>
                <w:bCs/>
                <w:lang w:val="ro-RO"/>
              </w:rPr>
              <w:t>ț</w:t>
            </w:r>
            <w:r w:rsidRPr="00B407D1">
              <w:rPr>
                <w:rFonts w:ascii="Palatino Linotype" w:hAnsi="Palatino Linotype" w:cstheme="minorHAnsi"/>
                <w:b/>
                <w:bCs/>
                <w:lang w:val="ro-RO"/>
              </w:rPr>
              <w:t>i medicali,</w:t>
            </w:r>
          </w:p>
          <w:p w14:paraId="4C9EA64E" w14:textId="10EA7311" w:rsidR="00D1679A" w:rsidRPr="00B407D1" w:rsidRDefault="0003728B" w:rsidP="00014859">
            <w:pPr>
              <w:rPr>
                <w:rFonts w:ascii="Palatino Linotype" w:hAnsi="Palatino Linotype" w:cstheme="minorHAnsi"/>
                <w:lang w:val="ro-RO"/>
              </w:rPr>
            </w:pPr>
            <w:r w:rsidRPr="00B407D1">
              <w:rPr>
                <w:rFonts w:ascii="Palatino Linotype" w:hAnsi="Palatino Linotype" w:cstheme="minorHAnsi"/>
                <w:lang w:val="ro-RO"/>
              </w:rPr>
              <w:t xml:space="preserve">20 </w:t>
            </w:r>
            <w:r w:rsidR="00043294" w:rsidRPr="00B407D1">
              <w:rPr>
                <w:rFonts w:ascii="Palatino Linotype" w:hAnsi="Palatino Linotype" w:cstheme="minorHAnsi"/>
                <w:lang w:val="ro-RO"/>
              </w:rPr>
              <w:t>participanți</w:t>
            </w:r>
            <w:r w:rsidRPr="00B407D1">
              <w:rPr>
                <w:rFonts w:ascii="Palatino Linotype" w:hAnsi="Palatino Linotype" w:cstheme="minorHAnsi"/>
                <w:lang w:val="ro-RO"/>
              </w:rPr>
              <w:t xml:space="preserve">, 5 formatori, 2 </w:t>
            </w:r>
            <w:r w:rsidR="00043294" w:rsidRPr="00B407D1">
              <w:rPr>
                <w:rFonts w:ascii="Palatino Linotype" w:hAnsi="Palatino Linotype" w:cstheme="minorHAnsi"/>
                <w:lang w:val="ro-RO"/>
              </w:rPr>
              <w:t>experți</w:t>
            </w:r>
            <w:r w:rsidR="00D1679A" w:rsidRPr="00B407D1">
              <w:rPr>
                <w:rFonts w:ascii="Palatino Linotype" w:hAnsi="Palatino Linotype" w:cstheme="minorHAnsi"/>
                <w:lang w:val="ro-RO"/>
              </w:rPr>
              <w:t xml:space="preserve"> proiect</w:t>
            </w:r>
          </w:p>
          <w:p w14:paraId="177C3B3D" w14:textId="7D5EDE77" w:rsidR="0003728B" w:rsidRPr="00B407D1" w:rsidRDefault="0003728B" w:rsidP="00014859">
            <w:pPr>
              <w:rPr>
                <w:rFonts w:ascii="Palatino Linotype" w:hAnsi="Palatino Linotype" w:cstheme="minorHAnsi"/>
                <w:lang w:val="ro-RO"/>
              </w:rPr>
            </w:pPr>
            <w:r w:rsidRPr="00B407D1">
              <w:rPr>
                <w:rFonts w:ascii="Palatino Linotype" w:hAnsi="Palatino Linotype" w:cstheme="minorHAnsi"/>
                <w:lang w:val="ro-RO"/>
              </w:rPr>
              <w:t>2 zile, 6 ore/zi</w:t>
            </w:r>
          </w:p>
        </w:tc>
        <w:tc>
          <w:tcPr>
            <w:tcW w:w="637" w:type="pct"/>
            <w:shd w:val="clear" w:color="auto" w:fill="FFFFFF" w:themeFill="background1"/>
            <w:vAlign w:val="center"/>
          </w:tcPr>
          <w:p w14:paraId="13F955ED" w14:textId="77777777" w:rsidR="0003728B" w:rsidRPr="00B407D1" w:rsidRDefault="0003728B" w:rsidP="00CB0D9C">
            <w:pPr>
              <w:jc w:val="center"/>
              <w:rPr>
                <w:rFonts w:ascii="Palatino Linotype" w:hAnsi="Palatino Linotype" w:cstheme="minorHAnsi"/>
                <w:lang w:val="ro-RO"/>
              </w:rPr>
            </w:pPr>
            <w:r w:rsidRPr="00B407D1">
              <w:rPr>
                <w:rFonts w:ascii="Palatino Linotype" w:hAnsi="Palatino Linotype" w:cstheme="minorHAnsi"/>
                <w:lang w:val="ro-RO"/>
              </w:rPr>
              <w:t>16</w:t>
            </w:r>
          </w:p>
        </w:tc>
        <w:tc>
          <w:tcPr>
            <w:tcW w:w="948" w:type="pct"/>
            <w:tcBorders>
              <w:right w:val="single" w:sz="4" w:space="0" w:color="auto"/>
            </w:tcBorders>
            <w:vAlign w:val="center"/>
          </w:tcPr>
          <w:p w14:paraId="5F621281" w14:textId="513C2E00" w:rsidR="0003728B"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Timișoara</w:t>
            </w:r>
            <w:r w:rsidR="0003728B" w:rsidRPr="00B407D1">
              <w:rPr>
                <w:rFonts w:ascii="Palatino Linotype" w:hAnsi="Palatino Linotype" w:cstheme="minorHAnsi"/>
                <w:lang w:val="ro-RO"/>
              </w:rPr>
              <w:t>, 2</w:t>
            </w:r>
          </w:p>
          <w:p w14:paraId="506CBB8D" w14:textId="113307CA" w:rsidR="0003728B"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t>Oradea</w:t>
            </w:r>
            <w:r w:rsidR="00600AD0" w:rsidRPr="00B407D1">
              <w:rPr>
                <w:rFonts w:ascii="Palatino Linotype" w:hAnsi="Palatino Linotype" w:cstheme="minorHAnsi"/>
                <w:lang w:val="ro-RO"/>
              </w:rPr>
              <w:t>/Cluj</w:t>
            </w:r>
          </w:p>
          <w:p w14:paraId="7663DE25" w14:textId="0E78DA7B"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Craiova</w:t>
            </w:r>
          </w:p>
          <w:p w14:paraId="508B6E56" w14:textId="24A3916F"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 xml:space="preserve">Tg. </w:t>
            </w:r>
            <w:r w:rsidR="00D1679A" w:rsidRPr="00B407D1">
              <w:rPr>
                <w:rFonts w:ascii="Palatino Linotype" w:hAnsi="Palatino Linotype" w:cstheme="minorHAnsi"/>
                <w:lang w:val="ro-RO"/>
              </w:rPr>
              <w:t>J</w:t>
            </w:r>
            <w:r w:rsidRPr="00B407D1">
              <w:rPr>
                <w:rFonts w:ascii="Palatino Linotype" w:hAnsi="Palatino Linotype" w:cstheme="minorHAnsi"/>
                <w:lang w:val="ro-RO"/>
              </w:rPr>
              <w:t>iu</w:t>
            </w:r>
          </w:p>
          <w:p w14:paraId="02495EE6" w14:textId="5F006FC7" w:rsidR="0003728B"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București</w:t>
            </w:r>
            <w:r w:rsidR="0003728B" w:rsidRPr="00B407D1">
              <w:rPr>
                <w:rFonts w:ascii="Palatino Linotype" w:hAnsi="Palatino Linotype" w:cstheme="minorHAnsi"/>
                <w:lang w:val="ro-RO"/>
              </w:rPr>
              <w:t>, 2</w:t>
            </w:r>
          </w:p>
          <w:p w14:paraId="53CA5D9E" w14:textId="77777777"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Sinaia, 2</w:t>
            </w:r>
          </w:p>
          <w:p w14:paraId="15765BDB" w14:textId="5DE59345"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 xml:space="preserve">Tg. </w:t>
            </w:r>
            <w:r w:rsidR="00043294" w:rsidRPr="00B407D1">
              <w:rPr>
                <w:rFonts w:ascii="Palatino Linotype" w:hAnsi="Palatino Linotype" w:cstheme="minorHAnsi"/>
                <w:lang w:val="ro-RO"/>
              </w:rPr>
              <w:t>Mureș</w:t>
            </w:r>
          </w:p>
          <w:p w14:paraId="5F8E2B1E" w14:textId="77777777"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Cluj</w:t>
            </w:r>
          </w:p>
          <w:p w14:paraId="77FDDCFB" w14:textId="4BB68096" w:rsidR="000008CA"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Brașov</w:t>
            </w:r>
          </w:p>
          <w:p w14:paraId="6C1900BA" w14:textId="76AFB5CB" w:rsidR="0003728B"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Iași</w:t>
            </w:r>
            <w:r w:rsidR="00600AD0" w:rsidRPr="00B407D1">
              <w:rPr>
                <w:rFonts w:ascii="Palatino Linotype" w:hAnsi="Palatino Linotype" w:cstheme="minorHAnsi"/>
                <w:lang w:val="ro-RO"/>
              </w:rPr>
              <w:t>/</w:t>
            </w:r>
            <w:r w:rsidRPr="00B407D1">
              <w:rPr>
                <w:rFonts w:ascii="Palatino Linotype" w:hAnsi="Palatino Linotype" w:cstheme="minorHAnsi"/>
                <w:lang w:val="ro-RO"/>
              </w:rPr>
              <w:t>Galați</w:t>
            </w:r>
            <w:r w:rsidR="0003728B" w:rsidRPr="00B407D1">
              <w:rPr>
                <w:rFonts w:ascii="Palatino Linotype" w:hAnsi="Palatino Linotype" w:cstheme="minorHAnsi"/>
                <w:lang w:val="ro-RO"/>
              </w:rPr>
              <w:t>, 2</w:t>
            </w:r>
          </w:p>
          <w:p w14:paraId="163DCFD1" w14:textId="76173E03" w:rsidR="0003728B" w:rsidRPr="00B407D1" w:rsidRDefault="0003728B" w:rsidP="00CB0D9C">
            <w:pPr>
              <w:rPr>
                <w:rFonts w:ascii="Palatino Linotype" w:hAnsi="Palatino Linotype" w:cstheme="minorHAnsi"/>
                <w:lang w:val="ro-RO"/>
              </w:rPr>
            </w:pPr>
            <w:r w:rsidRPr="00B407D1">
              <w:rPr>
                <w:rFonts w:ascii="Palatino Linotype" w:hAnsi="Palatino Linotype" w:cstheme="minorHAnsi"/>
                <w:lang w:val="ro-RO"/>
              </w:rPr>
              <w:t>Constan</w:t>
            </w:r>
            <w:r w:rsidR="00043294">
              <w:rPr>
                <w:rFonts w:ascii="Palatino Linotype" w:hAnsi="Palatino Linotype" w:cstheme="minorHAnsi"/>
                <w:lang w:val="ro-RO"/>
              </w:rPr>
              <w:t>ț</w:t>
            </w:r>
            <w:r w:rsidRPr="00B407D1">
              <w:rPr>
                <w:rFonts w:ascii="Palatino Linotype" w:hAnsi="Palatino Linotype" w:cstheme="minorHAnsi"/>
                <w:lang w:val="ro-RO"/>
              </w:rPr>
              <w:t>a,</w:t>
            </w:r>
            <w:r w:rsidR="00043294">
              <w:rPr>
                <w:rFonts w:ascii="Palatino Linotype" w:hAnsi="Palatino Linotype" w:cstheme="minorHAnsi"/>
                <w:lang w:val="ro-RO"/>
              </w:rPr>
              <w:t xml:space="preserve"> </w:t>
            </w:r>
            <w:r w:rsidRPr="00B407D1">
              <w:rPr>
                <w:rFonts w:ascii="Palatino Linotype" w:hAnsi="Palatino Linotype" w:cstheme="minorHAnsi"/>
                <w:lang w:val="ro-RO"/>
              </w:rPr>
              <w:t>2</w:t>
            </w:r>
          </w:p>
        </w:tc>
        <w:tc>
          <w:tcPr>
            <w:tcW w:w="1042" w:type="pct"/>
            <w:tcBorders>
              <w:top w:val="single" w:sz="4" w:space="0" w:color="auto"/>
              <w:left w:val="single" w:sz="4" w:space="0" w:color="auto"/>
              <w:bottom w:val="single" w:sz="4" w:space="0" w:color="auto"/>
              <w:right w:val="single" w:sz="4" w:space="0" w:color="auto"/>
            </w:tcBorders>
            <w:vAlign w:val="center"/>
          </w:tcPr>
          <w:p w14:paraId="5C5A3C26" w14:textId="77777777" w:rsidR="0003728B" w:rsidRPr="00B407D1" w:rsidRDefault="0003728B" w:rsidP="00CB0D9C">
            <w:pPr>
              <w:rPr>
                <w:rFonts w:ascii="Palatino Linotype" w:hAnsi="Palatino Linotype" w:cstheme="minorHAnsi"/>
                <w:lang w:val="ro-RO"/>
              </w:rPr>
            </w:pPr>
            <w:r w:rsidRPr="00B407D1">
              <w:rPr>
                <w:rFonts w:ascii="Palatino Linotype" w:hAnsi="Palatino Linotype" w:cs="Calibri"/>
                <w:lang w:val="ro-RO"/>
              </w:rPr>
              <w:t>Octombrie 2026 – Noiembrie 2028</w:t>
            </w:r>
          </w:p>
        </w:tc>
      </w:tr>
      <w:tr w:rsidR="0003728B" w:rsidRPr="00B407D1" w14:paraId="275D9464" w14:textId="77777777" w:rsidTr="00B407D1">
        <w:trPr>
          <w:trHeight w:val="638"/>
          <w:jc w:val="center"/>
        </w:trPr>
        <w:tc>
          <w:tcPr>
            <w:tcW w:w="5000" w:type="pct"/>
            <w:gridSpan w:val="4"/>
          </w:tcPr>
          <w:p w14:paraId="15E88F48" w14:textId="77777777" w:rsidR="0003728B" w:rsidRPr="00B407D1" w:rsidRDefault="0003728B" w:rsidP="00CB3434">
            <w:pPr>
              <w:jc w:val="both"/>
              <w:rPr>
                <w:rFonts w:ascii="Palatino Linotype" w:hAnsi="Palatino Linotype" w:cstheme="minorHAnsi"/>
                <w:i/>
                <w:iCs/>
                <w:lang w:val="ro-RO"/>
              </w:rPr>
            </w:pPr>
            <w:r w:rsidRPr="00B407D1">
              <w:rPr>
                <w:rFonts w:ascii="Palatino Linotype" w:hAnsi="Palatino Linotype" w:cstheme="minorHAnsi"/>
                <w:i/>
                <w:iCs/>
                <w:lang w:val="ro-RO"/>
              </w:rPr>
              <w:t>Servicii necesare:</w:t>
            </w:r>
          </w:p>
          <w:p w14:paraId="33528EDE" w14:textId="79231A3F" w:rsidR="001A7757" w:rsidRDefault="00BD6C4B">
            <w:pPr>
              <w:pStyle w:val="ListParagraph"/>
              <w:numPr>
                <w:ilvl w:val="0"/>
                <w:numId w:val="12"/>
              </w:numPr>
              <w:rPr>
                <w:rFonts w:ascii="Palatino Linotype" w:hAnsi="Palatino Linotype" w:cstheme="minorHAnsi"/>
                <w:i/>
                <w:iCs/>
                <w:lang w:val="ro-RO"/>
              </w:rPr>
            </w:pPr>
            <w:r w:rsidRPr="00B407D1">
              <w:rPr>
                <w:rFonts w:ascii="Palatino Linotype" w:hAnsi="Palatino Linotype" w:cstheme="minorHAnsi"/>
                <w:i/>
                <w:iCs/>
                <w:lang w:val="ro-RO"/>
              </w:rPr>
              <w:t>544</w:t>
            </w:r>
            <w:r w:rsidR="00CF0441" w:rsidRPr="00B407D1">
              <w:rPr>
                <w:rFonts w:ascii="Palatino Linotype" w:hAnsi="Palatino Linotype" w:cstheme="minorHAnsi"/>
                <w:i/>
                <w:iCs/>
                <w:lang w:val="ro-RO"/>
              </w:rPr>
              <w:t xml:space="preserve"> nop</w:t>
            </w:r>
            <w:r w:rsidR="001A7757">
              <w:rPr>
                <w:rFonts w:ascii="Palatino Linotype" w:hAnsi="Palatino Linotype" w:cstheme="minorHAnsi"/>
                <w:i/>
                <w:iCs/>
                <w:lang w:val="ro-RO"/>
              </w:rPr>
              <w:t>ț</w:t>
            </w:r>
            <w:r w:rsidR="00CF0441" w:rsidRPr="00B407D1">
              <w:rPr>
                <w:rFonts w:ascii="Palatino Linotype" w:hAnsi="Palatino Linotype" w:cstheme="minorHAnsi"/>
                <w:i/>
                <w:iCs/>
                <w:lang w:val="ro-RO"/>
              </w:rPr>
              <w:t xml:space="preserve">i cazare cu cină </w:t>
            </w:r>
            <w:r w:rsidR="001A7757">
              <w:rPr>
                <w:rFonts w:ascii="Palatino Linotype" w:hAnsi="Palatino Linotype" w:cstheme="minorHAnsi"/>
                <w:i/>
                <w:iCs/>
                <w:lang w:val="ro-RO"/>
              </w:rPr>
              <w:t>ș</w:t>
            </w:r>
            <w:r w:rsidR="00CF0441" w:rsidRPr="00B407D1">
              <w:rPr>
                <w:rFonts w:ascii="Palatino Linotype" w:hAnsi="Palatino Linotype" w:cstheme="minorHAnsi"/>
                <w:i/>
                <w:iCs/>
                <w:lang w:val="ro-RO"/>
              </w:rPr>
              <w:t xml:space="preserve">i mic dejun incluse (estimare 20 </w:t>
            </w:r>
            <w:r w:rsidR="00043294" w:rsidRPr="00B407D1">
              <w:rPr>
                <w:rFonts w:ascii="Palatino Linotype" w:hAnsi="Palatino Linotype" w:cstheme="minorHAnsi"/>
                <w:i/>
                <w:iCs/>
                <w:lang w:val="ro-RO"/>
              </w:rPr>
              <w:t>cursanți</w:t>
            </w:r>
            <w:r w:rsidR="00CF0441" w:rsidRPr="00B407D1">
              <w:rPr>
                <w:rFonts w:ascii="Palatino Linotype" w:hAnsi="Palatino Linotype" w:cstheme="minorHAnsi"/>
                <w:i/>
                <w:iCs/>
                <w:lang w:val="ro-RO"/>
              </w:rPr>
              <w:t>/sesiune, 2 zile/1 noapte; 7 persoane formatori/</w:t>
            </w:r>
            <w:r w:rsidR="00043294" w:rsidRPr="00B407D1">
              <w:rPr>
                <w:rFonts w:ascii="Palatino Linotype" w:hAnsi="Palatino Linotype" w:cstheme="minorHAnsi"/>
                <w:i/>
                <w:iCs/>
                <w:lang w:val="ro-RO"/>
              </w:rPr>
              <w:t>experți</w:t>
            </w:r>
            <w:r w:rsidR="00CF0441" w:rsidRPr="00B407D1">
              <w:rPr>
                <w:rFonts w:ascii="Palatino Linotype" w:hAnsi="Palatino Linotype" w:cstheme="minorHAnsi"/>
                <w:i/>
                <w:iCs/>
                <w:lang w:val="ro-RO"/>
              </w:rPr>
              <w:t xml:space="preserve"> proiect, 2 zile/2 </w:t>
            </w:r>
            <w:r w:rsidR="00043294" w:rsidRPr="00B407D1">
              <w:rPr>
                <w:rFonts w:ascii="Palatino Linotype" w:hAnsi="Palatino Linotype" w:cstheme="minorHAnsi"/>
                <w:i/>
                <w:iCs/>
                <w:lang w:val="ro-RO"/>
              </w:rPr>
              <w:t>nopți</w:t>
            </w:r>
            <w:r w:rsidR="00CF0441" w:rsidRPr="00B407D1">
              <w:rPr>
                <w:rFonts w:ascii="Palatino Linotype" w:hAnsi="Palatino Linotype" w:cstheme="minorHAnsi"/>
                <w:i/>
                <w:iCs/>
                <w:lang w:val="ro-RO"/>
              </w:rPr>
              <w:t>);</w:t>
            </w:r>
          </w:p>
          <w:p w14:paraId="01C2CAB1" w14:textId="77777777" w:rsidR="001A7757" w:rsidRDefault="00623A0C">
            <w:pPr>
              <w:pStyle w:val="ListParagraph"/>
              <w:numPr>
                <w:ilvl w:val="0"/>
                <w:numId w:val="12"/>
              </w:numPr>
              <w:jc w:val="both"/>
              <w:rPr>
                <w:rFonts w:ascii="Palatino Linotype" w:hAnsi="Palatino Linotype" w:cstheme="minorHAnsi"/>
                <w:i/>
                <w:iCs/>
                <w:lang w:val="ro-RO"/>
              </w:rPr>
            </w:pPr>
            <w:r w:rsidRPr="00B407D1">
              <w:rPr>
                <w:rFonts w:ascii="Palatino Linotype" w:hAnsi="Palatino Linotype" w:cstheme="minorHAnsi"/>
                <w:i/>
                <w:iCs/>
                <w:lang w:val="ro-RO"/>
              </w:rPr>
              <w:t>864</w:t>
            </w:r>
            <w:r w:rsidR="00CF0441" w:rsidRPr="00B407D1">
              <w:rPr>
                <w:rFonts w:ascii="Palatino Linotype" w:hAnsi="Palatino Linotype" w:cstheme="minorHAnsi"/>
                <w:i/>
                <w:iCs/>
                <w:lang w:val="ro-RO"/>
              </w:rPr>
              <w:t xml:space="preserve"> prânzuri + </w:t>
            </w:r>
            <w:r w:rsidRPr="00B407D1">
              <w:rPr>
                <w:rFonts w:ascii="Palatino Linotype" w:hAnsi="Palatino Linotype" w:cstheme="minorHAnsi"/>
                <w:i/>
                <w:iCs/>
                <w:lang w:val="ro-RO"/>
              </w:rPr>
              <w:t>1296</w:t>
            </w:r>
            <w:r w:rsidR="00CF0441" w:rsidRPr="00B407D1">
              <w:rPr>
                <w:rFonts w:ascii="Palatino Linotype" w:hAnsi="Palatino Linotype" w:cstheme="minorHAnsi"/>
                <w:i/>
                <w:iCs/>
                <w:lang w:val="ro-RO"/>
              </w:rPr>
              <w:t xml:space="preserve"> pauze cafea (estimat 2</w:t>
            </w:r>
            <w:r w:rsidR="00156875" w:rsidRPr="00B407D1">
              <w:rPr>
                <w:rFonts w:ascii="Palatino Linotype" w:hAnsi="Palatino Linotype" w:cstheme="minorHAnsi"/>
                <w:i/>
                <w:iCs/>
                <w:lang w:val="ro-RO"/>
              </w:rPr>
              <w:t>7</w:t>
            </w:r>
            <w:r w:rsidR="00CF0441" w:rsidRPr="00B407D1">
              <w:rPr>
                <w:rFonts w:ascii="Palatino Linotype" w:hAnsi="Palatino Linotype" w:cstheme="minorHAnsi"/>
                <w:i/>
                <w:iCs/>
                <w:lang w:val="ro-RO"/>
              </w:rPr>
              <w:t xml:space="preserve"> pers. x 2 zile);</w:t>
            </w:r>
          </w:p>
          <w:p w14:paraId="336E6D65" w14:textId="2FD6681C" w:rsidR="001A7757" w:rsidRDefault="0003728B" w:rsidP="00CB3434">
            <w:pPr>
              <w:jc w:val="both"/>
              <w:rPr>
                <w:rFonts w:ascii="Palatino Linotype" w:hAnsi="Palatino Linotype" w:cstheme="minorHAnsi"/>
                <w:i/>
                <w:iCs/>
                <w:lang w:val="ro-RO"/>
              </w:rPr>
            </w:pPr>
            <w:r w:rsidRPr="00B407D1">
              <w:rPr>
                <w:rFonts w:ascii="Palatino Linotype" w:hAnsi="Palatino Linotype" w:cstheme="minorHAnsi"/>
                <w:i/>
                <w:iCs/>
                <w:lang w:val="ro-RO"/>
              </w:rPr>
              <w:t>*la solicitarea autorită</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contractante prestatorul va asigura servicii de cazare </w:t>
            </w:r>
            <w:r w:rsidR="001A7757">
              <w:rPr>
                <w:rFonts w:ascii="Palatino Linotype" w:hAnsi="Palatino Linotype" w:cstheme="minorHAnsi"/>
                <w:i/>
                <w:iCs/>
                <w:lang w:val="ro-RO"/>
              </w:rPr>
              <w:t>ș</w:t>
            </w:r>
            <w:r w:rsidRPr="00B407D1">
              <w:rPr>
                <w:rFonts w:ascii="Palatino Linotype" w:hAnsi="Palatino Linotype" w:cstheme="minorHAnsi"/>
                <w:i/>
                <w:iCs/>
                <w:lang w:val="ro-RO"/>
              </w:rPr>
              <w:t xml:space="preserve">i restaurant </w:t>
            </w:r>
            <w:r w:rsidR="001A7757">
              <w:rPr>
                <w:rFonts w:ascii="Palatino Linotype" w:hAnsi="Palatino Linotype" w:cstheme="minorHAnsi"/>
                <w:i/>
                <w:iCs/>
                <w:lang w:val="ro-RO"/>
              </w:rPr>
              <w:t>ș</w:t>
            </w:r>
            <w:r w:rsidRPr="00B407D1">
              <w:rPr>
                <w:rFonts w:ascii="Palatino Linotype" w:hAnsi="Palatino Linotype" w:cstheme="minorHAnsi"/>
                <w:i/>
                <w:iCs/>
                <w:lang w:val="ro-RO"/>
              </w:rPr>
              <w:t>i pentru exper</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w:t>
            </w:r>
            <w:r w:rsidR="00043294" w:rsidRPr="00B407D1">
              <w:rPr>
                <w:rFonts w:ascii="Palatino Linotype" w:hAnsi="Palatino Linotype" w:cstheme="minorHAnsi"/>
                <w:i/>
                <w:iCs/>
                <w:lang w:val="ro-RO"/>
              </w:rPr>
              <w:t>invitați</w:t>
            </w:r>
            <w:r w:rsidRPr="00B407D1">
              <w:rPr>
                <w:rFonts w:ascii="Palatino Linotype" w:hAnsi="Palatino Linotype" w:cstheme="minorHAnsi"/>
                <w:i/>
                <w:iCs/>
                <w:lang w:val="ro-RO"/>
              </w:rPr>
              <w:t>, contravaloarea acestora fiind achitată separat de către ace</w:t>
            </w:r>
            <w:r w:rsidR="001A7757">
              <w:rPr>
                <w:rFonts w:ascii="Palatino Linotype" w:hAnsi="Palatino Linotype" w:cstheme="minorHAnsi"/>
                <w:i/>
                <w:iCs/>
                <w:lang w:val="ro-RO"/>
              </w:rPr>
              <w:t>ș</w:t>
            </w:r>
            <w:r w:rsidRPr="00B407D1">
              <w:rPr>
                <w:rFonts w:ascii="Palatino Linotype" w:hAnsi="Palatino Linotype" w:cstheme="minorHAnsi"/>
                <w:i/>
                <w:iCs/>
                <w:lang w:val="ro-RO"/>
              </w:rPr>
              <w:t>tia</w:t>
            </w:r>
          </w:p>
          <w:p w14:paraId="6A06C206" w14:textId="4BB937BB" w:rsidR="0003728B" w:rsidRPr="00B407D1" w:rsidRDefault="0003728B">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2 zile închiriere sală de conferin</w:t>
            </w:r>
            <w:r w:rsidR="001A7757">
              <w:rPr>
                <w:rFonts w:ascii="Palatino Linotype" w:hAnsi="Palatino Linotype" w:cstheme="minorHAnsi"/>
                <w:i/>
                <w:iCs/>
                <w:lang w:val="ro-RO"/>
              </w:rPr>
              <w:t>ț</w:t>
            </w:r>
            <w:r w:rsidRPr="00B407D1">
              <w:rPr>
                <w:rFonts w:ascii="Palatino Linotype" w:hAnsi="Palatino Linotype" w:cstheme="minorHAnsi"/>
                <w:i/>
                <w:iCs/>
                <w:lang w:val="ro-RO"/>
              </w:rPr>
              <w:t>ă (1 sesiune x 2 zile)</w:t>
            </w:r>
          </w:p>
          <w:p w14:paraId="2C3B6CB2" w14:textId="17FCF93A" w:rsidR="00BD6C4B" w:rsidRPr="00B407D1" w:rsidRDefault="00BD6C4B">
            <w:pPr>
              <w:pStyle w:val="ListParagraph"/>
              <w:numPr>
                <w:ilvl w:val="0"/>
                <w:numId w:val="12"/>
              </w:numPr>
              <w:jc w:val="both"/>
              <w:rPr>
                <w:rFonts w:ascii="Palatino Linotype" w:hAnsi="Palatino Linotype" w:cstheme="minorHAnsi"/>
                <w:color w:val="000000" w:themeColor="text1"/>
                <w:lang w:val="ro-RO"/>
              </w:rPr>
            </w:pPr>
            <w:r w:rsidRPr="00B407D1">
              <w:rPr>
                <w:rFonts w:ascii="Palatino Linotype" w:hAnsi="Palatino Linotype" w:cstheme="minorHAnsi"/>
                <w:i/>
                <w:iCs/>
                <w:color w:val="000000" w:themeColor="text1"/>
                <w:lang w:val="ro-RO"/>
              </w:rPr>
              <w:t xml:space="preserve">Transport </w:t>
            </w:r>
            <w:r w:rsidR="00043294" w:rsidRPr="00B407D1">
              <w:rPr>
                <w:rFonts w:ascii="Palatino Linotype" w:hAnsi="Palatino Linotype" w:cstheme="minorHAnsi"/>
                <w:i/>
                <w:iCs/>
                <w:color w:val="000000" w:themeColor="text1"/>
                <w:lang w:val="ro-RO"/>
              </w:rPr>
              <w:t>cursanți</w:t>
            </w:r>
            <w:r w:rsidRPr="00B407D1">
              <w:rPr>
                <w:rFonts w:ascii="Palatino Linotype" w:hAnsi="Palatino Linotype" w:cstheme="minorHAnsi"/>
                <w:i/>
                <w:iCs/>
                <w:color w:val="000000" w:themeColor="text1"/>
                <w:lang w:val="ro-RO"/>
              </w:rPr>
              <w:t xml:space="preserve">, formatori, </w:t>
            </w:r>
            <w:r w:rsidR="00043294" w:rsidRPr="00B407D1">
              <w:rPr>
                <w:rFonts w:ascii="Palatino Linotype" w:hAnsi="Palatino Linotype" w:cstheme="minorHAnsi"/>
                <w:i/>
                <w:iCs/>
                <w:color w:val="000000" w:themeColor="text1"/>
                <w:lang w:val="ro-RO"/>
              </w:rPr>
              <w:t>experți</w:t>
            </w:r>
            <w:r w:rsidRPr="00B407D1">
              <w:rPr>
                <w:rFonts w:ascii="Palatino Linotype" w:hAnsi="Palatino Linotype" w:cstheme="minorHAnsi"/>
                <w:i/>
                <w:iCs/>
                <w:color w:val="000000" w:themeColor="text1"/>
                <w:lang w:val="ro-RO"/>
              </w:rPr>
              <w:t xml:space="preserve"> proiect, echipamente simulare</w:t>
            </w:r>
          </w:p>
          <w:p w14:paraId="0143F6BE" w14:textId="48ED492B" w:rsidR="00990581" w:rsidRPr="00B407D1" w:rsidRDefault="00BD6C4B" w:rsidP="00043294">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logistica suport la fa</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a locului (minim 1 reprezentant/zi x 2 zile, materiale identitate vizuala program formare: 1 spider, 2 roll-up-uri, 6 </w:t>
            </w:r>
            <w:r w:rsidR="00043294" w:rsidRPr="00B407D1">
              <w:rPr>
                <w:rFonts w:ascii="Palatino Linotype" w:hAnsi="Palatino Linotype" w:cstheme="minorHAnsi"/>
                <w:i/>
                <w:iCs/>
                <w:lang w:val="ro-RO"/>
              </w:rPr>
              <w:t>afișe</w:t>
            </w:r>
            <w:r w:rsidRPr="00B407D1">
              <w:rPr>
                <w:rFonts w:ascii="Palatino Linotype" w:hAnsi="Palatino Linotype" w:cstheme="minorHAnsi"/>
                <w:i/>
                <w:iCs/>
                <w:lang w:val="ro-RO"/>
              </w:rPr>
              <w:t xml:space="preserve">, </w:t>
            </w:r>
            <w:r w:rsidR="00743FB1" w:rsidRPr="00B407D1">
              <w:rPr>
                <w:rFonts w:ascii="Palatino Linotype" w:hAnsi="Palatino Linotype" w:cstheme="minorHAnsi"/>
                <w:i/>
                <w:iCs/>
                <w:lang w:val="ro-RO"/>
              </w:rPr>
              <w:t xml:space="preserve">ecusoane, </w:t>
            </w:r>
            <w:r w:rsidRPr="00B407D1">
              <w:rPr>
                <w:rFonts w:ascii="Palatino Linotype" w:hAnsi="Palatino Linotype" w:cstheme="minorHAnsi"/>
                <w:i/>
                <w:iCs/>
                <w:lang w:val="ro-RO"/>
              </w:rPr>
              <w:t>alte materiale).</w:t>
            </w:r>
          </w:p>
        </w:tc>
      </w:tr>
    </w:tbl>
    <w:p w14:paraId="76CB4FE6" w14:textId="77777777" w:rsidR="0003728B" w:rsidRPr="00B407D1" w:rsidRDefault="0003728B">
      <w:pPr>
        <w:jc w:val="both"/>
        <w:rPr>
          <w:rFonts w:ascii="Palatino Linotype" w:hAnsi="Palatino Linotype" w:cstheme="minorHAnsi"/>
          <w:b/>
          <w:bCs/>
          <w:lang w:val="ro-RO"/>
        </w:rPr>
      </w:pPr>
    </w:p>
    <w:p w14:paraId="576DA191" w14:textId="7256936F" w:rsidR="0003728B" w:rsidRPr="00B407D1" w:rsidRDefault="0003728B">
      <w:pPr>
        <w:pStyle w:val="ListParagraph"/>
        <w:numPr>
          <w:ilvl w:val="0"/>
          <w:numId w:val="34"/>
        </w:numPr>
        <w:jc w:val="both"/>
        <w:rPr>
          <w:rFonts w:ascii="Palatino Linotype" w:hAnsi="Palatino Linotype" w:cstheme="minorHAnsi"/>
          <w:b/>
          <w:bCs/>
          <w:lang w:val="ro-RO"/>
        </w:rPr>
      </w:pPr>
      <w:r w:rsidRPr="00B407D1">
        <w:rPr>
          <w:rFonts w:ascii="Palatino Linotype" w:hAnsi="Palatino Linotype" w:cstheme="minorHAnsi"/>
          <w:b/>
          <w:bCs/>
          <w:lang w:val="ro-RO"/>
        </w:rPr>
        <w:t>Program de formare pentru personalul auxiliar</w:t>
      </w:r>
    </w:p>
    <w:tbl>
      <w:tblPr>
        <w:tblStyle w:val="TableGrid"/>
        <w:tblW w:w="4856" w:type="pct"/>
        <w:jc w:val="center"/>
        <w:tblLook w:val="04A0" w:firstRow="1" w:lastRow="0" w:firstColumn="1" w:lastColumn="0" w:noHBand="0" w:noVBand="1"/>
      </w:tblPr>
      <w:tblGrid>
        <w:gridCol w:w="4215"/>
        <w:gridCol w:w="1045"/>
        <w:gridCol w:w="2269"/>
        <w:gridCol w:w="1822"/>
      </w:tblGrid>
      <w:tr w:rsidR="000008CA" w:rsidRPr="00B407D1" w14:paraId="082E0244" w14:textId="77777777" w:rsidTr="00043294">
        <w:trPr>
          <w:trHeight w:val="188"/>
          <w:jc w:val="center"/>
        </w:trPr>
        <w:tc>
          <w:tcPr>
            <w:tcW w:w="2254" w:type="pct"/>
            <w:shd w:val="clear" w:color="auto" w:fill="8EAADB" w:themeFill="accent5" w:themeFillTint="99"/>
          </w:tcPr>
          <w:p w14:paraId="3F685C95" w14:textId="71B1D907" w:rsidR="000008CA" w:rsidRPr="00B407D1" w:rsidRDefault="000008CA"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 xml:space="preserve">Activitate </w:t>
            </w:r>
            <w:r w:rsidR="00990581" w:rsidRPr="00B407D1">
              <w:rPr>
                <w:rFonts w:ascii="Palatino Linotype" w:hAnsi="Palatino Linotype" w:cstheme="minorHAnsi"/>
                <w:b/>
                <w:bCs/>
                <w:i/>
                <w:iCs/>
                <w:lang w:val="ro-RO"/>
              </w:rPr>
              <w:t>proiect (A2.4)</w:t>
            </w:r>
          </w:p>
        </w:tc>
        <w:tc>
          <w:tcPr>
            <w:tcW w:w="559" w:type="pct"/>
            <w:shd w:val="clear" w:color="auto" w:fill="8EAADB" w:themeFill="accent5" w:themeFillTint="99"/>
          </w:tcPr>
          <w:p w14:paraId="21B48AC2" w14:textId="77777777" w:rsidR="000008CA" w:rsidRPr="00B407D1" w:rsidRDefault="000008CA"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Nr. sesiuni</w:t>
            </w:r>
          </w:p>
        </w:tc>
        <w:tc>
          <w:tcPr>
            <w:tcW w:w="1213" w:type="pct"/>
            <w:shd w:val="clear" w:color="auto" w:fill="8EAADB" w:themeFill="accent5" w:themeFillTint="99"/>
          </w:tcPr>
          <w:p w14:paraId="54861F2C" w14:textId="536B62E3" w:rsidR="001A7757" w:rsidRDefault="000008CA"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Loca</w:t>
            </w:r>
            <w:r w:rsidR="001A7757">
              <w:rPr>
                <w:rFonts w:ascii="Palatino Linotype" w:hAnsi="Palatino Linotype" w:cstheme="minorHAnsi"/>
                <w:b/>
                <w:bCs/>
                <w:i/>
                <w:iCs/>
                <w:lang w:val="ro-RO"/>
              </w:rPr>
              <w:t>ț</w:t>
            </w:r>
            <w:r w:rsidRPr="00B407D1">
              <w:rPr>
                <w:rFonts w:ascii="Palatino Linotype" w:hAnsi="Palatino Linotype" w:cstheme="minorHAnsi"/>
                <w:b/>
                <w:bCs/>
                <w:i/>
                <w:iCs/>
                <w:lang w:val="ro-RO"/>
              </w:rPr>
              <w:t>ie,</w:t>
            </w:r>
          </w:p>
          <w:p w14:paraId="687F90C9" w14:textId="2E6785D6" w:rsidR="000008CA" w:rsidRPr="00B407D1" w:rsidRDefault="000008CA" w:rsidP="00CB3434">
            <w:pPr>
              <w:jc w:val="center"/>
              <w:rPr>
                <w:rFonts w:ascii="Palatino Linotype" w:hAnsi="Palatino Linotype" w:cstheme="minorHAnsi"/>
                <w:bCs/>
                <w:i/>
                <w:iCs/>
                <w:lang w:val="ro-RO"/>
              </w:rPr>
            </w:pPr>
            <w:r w:rsidRPr="00B407D1">
              <w:rPr>
                <w:rFonts w:ascii="Palatino Linotype" w:hAnsi="Palatino Linotype" w:cstheme="minorHAnsi"/>
                <w:b/>
                <w:bCs/>
                <w:i/>
                <w:iCs/>
                <w:lang w:val="ro-RO"/>
              </w:rPr>
              <w:t>nr sesiuni</w:t>
            </w:r>
          </w:p>
        </w:tc>
        <w:tc>
          <w:tcPr>
            <w:tcW w:w="974" w:type="pct"/>
            <w:tcBorders>
              <w:bottom w:val="single" w:sz="4" w:space="0" w:color="auto"/>
            </w:tcBorders>
            <w:shd w:val="clear" w:color="auto" w:fill="8EAADB" w:themeFill="accent5" w:themeFillTint="99"/>
          </w:tcPr>
          <w:p w14:paraId="00E26449" w14:textId="77777777" w:rsidR="000008CA" w:rsidRPr="00B407D1" w:rsidRDefault="000008CA"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Perioadă estimată</w:t>
            </w:r>
          </w:p>
        </w:tc>
      </w:tr>
      <w:tr w:rsidR="000008CA" w:rsidRPr="00B407D1" w14:paraId="2EBBFAD7" w14:textId="77777777" w:rsidTr="00CB0D9C">
        <w:trPr>
          <w:trHeight w:val="233"/>
          <w:jc w:val="center"/>
        </w:trPr>
        <w:tc>
          <w:tcPr>
            <w:tcW w:w="2254" w:type="pct"/>
            <w:shd w:val="clear" w:color="auto" w:fill="FFFFFF" w:themeFill="background1"/>
            <w:vAlign w:val="center"/>
          </w:tcPr>
          <w:p w14:paraId="68199197" w14:textId="56877718" w:rsidR="000008CA" w:rsidRPr="00B407D1" w:rsidRDefault="000008CA" w:rsidP="00CB0D9C">
            <w:pPr>
              <w:rPr>
                <w:rFonts w:ascii="Palatino Linotype" w:hAnsi="Palatino Linotype" w:cstheme="minorHAnsi"/>
                <w:b/>
                <w:bCs/>
                <w:lang w:val="ro-RO"/>
              </w:rPr>
            </w:pPr>
            <w:r w:rsidRPr="00B407D1">
              <w:rPr>
                <w:rFonts w:ascii="Palatino Linotype" w:hAnsi="Palatino Linotype" w:cstheme="minorHAnsi"/>
                <w:b/>
                <w:bCs/>
                <w:lang w:val="ro-RO"/>
              </w:rPr>
              <w:t xml:space="preserve">Program de formare pentru personal auxiliar, infirmiere, brancardieri, </w:t>
            </w:r>
            <w:r w:rsidR="00043294" w:rsidRPr="00B407D1">
              <w:rPr>
                <w:rFonts w:ascii="Palatino Linotype" w:hAnsi="Palatino Linotype" w:cstheme="minorHAnsi"/>
                <w:b/>
                <w:bCs/>
                <w:lang w:val="ro-RO"/>
              </w:rPr>
              <w:t>îngrijitori</w:t>
            </w:r>
          </w:p>
          <w:p w14:paraId="37F33D9D" w14:textId="048951BD" w:rsidR="000008CA"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t xml:space="preserve">15 </w:t>
            </w:r>
            <w:r w:rsidR="00043294" w:rsidRPr="00B407D1">
              <w:rPr>
                <w:rFonts w:ascii="Palatino Linotype" w:hAnsi="Palatino Linotype" w:cstheme="minorHAnsi"/>
                <w:lang w:val="ro-RO"/>
              </w:rPr>
              <w:t>participanți</w:t>
            </w:r>
            <w:r w:rsidRPr="00B407D1">
              <w:rPr>
                <w:rFonts w:ascii="Palatino Linotype" w:hAnsi="Palatino Linotype" w:cstheme="minorHAnsi"/>
                <w:lang w:val="ro-RO"/>
              </w:rPr>
              <w:t xml:space="preserve">, 5 formatori, 2 </w:t>
            </w:r>
            <w:r w:rsidR="00043294" w:rsidRPr="00B407D1">
              <w:rPr>
                <w:rFonts w:ascii="Palatino Linotype" w:hAnsi="Palatino Linotype" w:cstheme="minorHAnsi"/>
                <w:lang w:val="ro-RO"/>
              </w:rPr>
              <w:t>experți</w:t>
            </w:r>
            <w:r w:rsidR="00B91E55" w:rsidRPr="00B407D1">
              <w:rPr>
                <w:rFonts w:ascii="Palatino Linotype" w:hAnsi="Palatino Linotype" w:cstheme="minorHAnsi"/>
                <w:lang w:val="ro-RO"/>
              </w:rPr>
              <w:t xml:space="preserve"> proiect</w:t>
            </w:r>
          </w:p>
          <w:p w14:paraId="098F738D" w14:textId="77777777" w:rsidR="000008CA"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t>2 zile, 6 ore/zi</w:t>
            </w:r>
          </w:p>
        </w:tc>
        <w:tc>
          <w:tcPr>
            <w:tcW w:w="559" w:type="pct"/>
            <w:shd w:val="clear" w:color="auto" w:fill="FFFFFF" w:themeFill="background1"/>
            <w:vAlign w:val="center"/>
          </w:tcPr>
          <w:p w14:paraId="5F508E96" w14:textId="77777777" w:rsidR="000008CA" w:rsidRPr="00B407D1" w:rsidRDefault="000008CA" w:rsidP="00CB0D9C">
            <w:pPr>
              <w:jc w:val="center"/>
              <w:rPr>
                <w:rFonts w:ascii="Palatino Linotype" w:hAnsi="Palatino Linotype" w:cstheme="minorHAnsi"/>
                <w:lang w:val="ro-RO"/>
              </w:rPr>
            </w:pPr>
            <w:r w:rsidRPr="00B407D1">
              <w:rPr>
                <w:rFonts w:ascii="Palatino Linotype" w:hAnsi="Palatino Linotype" w:cstheme="minorHAnsi"/>
                <w:lang w:val="ro-RO"/>
              </w:rPr>
              <w:t>16</w:t>
            </w:r>
          </w:p>
        </w:tc>
        <w:tc>
          <w:tcPr>
            <w:tcW w:w="1213" w:type="pct"/>
            <w:tcBorders>
              <w:right w:val="single" w:sz="4" w:space="0" w:color="auto"/>
            </w:tcBorders>
            <w:vAlign w:val="center"/>
          </w:tcPr>
          <w:p w14:paraId="307AEA55" w14:textId="3648299D" w:rsidR="000008CA"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Timișoara</w:t>
            </w:r>
            <w:r w:rsidR="000008CA" w:rsidRPr="00B407D1">
              <w:rPr>
                <w:rFonts w:ascii="Palatino Linotype" w:hAnsi="Palatino Linotype" w:cstheme="minorHAnsi"/>
                <w:lang w:val="ro-RO"/>
              </w:rPr>
              <w:t>, 2</w:t>
            </w:r>
          </w:p>
          <w:p w14:paraId="767C908C" w14:textId="077AEC5C" w:rsidR="000008CA"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O</w:t>
            </w:r>
            <w:r w:rsidR="000008CA" w:rsidRPr="00B407D1">
              <w:rPr>
                <w:rFonts w:ascii="Palatino Linotype" w:hAnsi="Palatino Linotype" w:cstheme="minorHAnsi"/>
                <w:lang w:val="ro-RO"/>
              </w:rPr>
              <w:t>radea</w:t>
            </w:r>
            <w:r w:rsidRPr="00B407D1">
              <w:rPr>
                <w:rFonts w:ascii="Palatino Linotype" w:hAnsi="Palatino Linotype" w:cstheme="minorHAnsi"/>
                <w:lang w:val="ro-RO"/>
              </w:rPr>
              <w:t>/Cluj</w:t>
            </w:r>
          </w:p>
          <w:p w14:paraId="702C698C" w14:textId="77777777" w:rsidR="00600AD0"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t>Craiova</w:t>
            </w:r>
          </w:p>
          <w:p w14:paraId="23C24A9D" w14:textId="03207017" w:rsidR="000008CA"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Tg. Jiu</w:t>
            </w:r>
          </w:p>
          <w:p w14:paraId="1618B0F7" w14:textId="6F32FA9E" w:rsidR="000008CA"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București</w:t>
            </w:r>
            <w:r w:rsidR="000008CA" w:rsidRPr="00B407D1">
              <w:rPr>
                <w:rFonts w:ascii="Palatino Linotype" w:hAnsi="Palatino Linotype" w:cstheme="minorHAnsi"/>
                <w:lang w:val="ro-RO"/>
              </w:rPr>
              <w:t>, 2</w:t>
            </w:r>
          </w:p>
          <w:p w14:paraId="4C49BB96" w14:textId="77777777" w:rsidR="000008CA"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t>Sinaia, 2</w:t>
            </w:r>
          </w:p>
          <w:p w14:paraId="43AE4AC0" w14:textId="5EDCFE37" w:rsidR="000008CA"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t xml:space="preserve">Tg. </w:t>
            </w:r>
            <w:r w:rsidR="00043294" w:rsidRPr="00B407D1">
              <w:rPr>
                <w:rFonts w:ascii="Palatino Linotype" w:hAnsi="Palatino Linotype" w:cstheme="minorHAnsi"/>
                <w:lang w:val="ro-RO"/>
              </w:rPr>
              <w:t>Mureș</w:t>
            </w:r>
          </w:p>
          <w:p w14:paraId="107678C0" w14:textId="77777777" w:rsidR="000008CA"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t>Sibiu</w:t>
            </w:r>
          </w:p>
          <w:p w14:paraId="2C031ECA" w14:textId="77777777" w:rsidR="000008CA"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t>Cluj</w:t>
            </w:r>
          </w:p>
          <w:p w14:paraId="0EC0F856" w14:textId="37DEB7BF" w:rsidR="000008CA" w:rsidRPr="00B407D1" w:rsidRDefault="00043294" w:rsidP="00CB0D9C">
            <w:pPr>
              <w:rPr>
                <w:rFonts w:ascii="Palatino Linotype" w:hAnsi="Palatino Linotype" w:cstheme="minorHAnsi"/>
                <w:lang w:val="ro-RO"/>
              </w:rPr>
            </w:pPr>
            <w:r w:rsidRPr="00B407D1">
              <w:rPr>
                <w:rFonts w:ascii="Palatino Linotype" w:hAnsi="Palatino Linotype" w:cstheme="minorHAnsi"/>
                <w:lang w:val="ro-RO"/>
              </w:rPr>
              <w:t>Iași</w:t>
            </w:r>
            <w:r w:rsidR="00600AD0" w:rsidRPr="00B407D1">
              <w:rPr>
                <w:rFonts w:ascii="Palatino Linotype" w:hAnsi="Palatino Linotype" w:cstheme="minorHAnsi"/>
                <w:lang w:val="ro-RO"/>
              </w:rPr>
              <w:t>/Suceava</w:t>
            </w:r>
            <w:r w:rsidR="000008CA" w:rsidRPr="00B407D1">
              <w:rPr>
                <w:rFonts w:ascii="Palatino Linotype" w:hAnsi="Palatino Linotype" w:cstheme="minorHAnsi"/>
                <w:lang w:val="ro-RO"/>
              </w:rPr>
              <w:t>, 2</w:t>
            </w:r>
          </w:p>
          <w:p w14:paraId="1C03C3A0" w14:textId="4B2355CD" w:rsidR="000008CA" w:rsidRPr="00B407D1" w:rsidRDefault="000008CA" w:rsidP="00CB0D9C">
            <w:pPr>
              <w:rPr>
                <w:rFonts w:ascii="Palatino Linotype" w:hAnsi="Palatino Linotype" w:cstheme="minorHAnsi"/>
                <w:lang w:val="ro-RO"/>
              </w:rPr>
            </w:pPr>
            <w:r w:rsidRPr="00B407D1">
              <w:rPr>
                <w:rFonts w:ascii="Palatino Linotype" w:hAnsi="Palatino Linotype" w:cstheme="minorHAnsi"/>
                <w:lang w:val="ro-RO"/>
              </w:rPr>
              <w:lastRenderedPageBreak/>
              <w:t>Constan</w:t>
            </w:r>
            <w:r w:rsidR="00043294">
              <w:rPr>
                <w:rFonts w:ascii="Palatino Linotype" w:hAnsi="Palatino Linotype" w:cstheme="minorHAnsi"/>
                <w:lang w:val="ro-RO"/>
              </w:rPr>
              <w:t>ț</w:t>
            </w:r>
            <w:r w:rsidRPr="00B407D1">
              <w:rPr>
                <w:rFonts w:ascii="Palatino Linotype" w:hAnsi="Palatino Linotype" w:cstheme="minorHAnsi"/>
                <w:lang w:val="ro-RO"/>
              </w:rPr>
              <w:t>a</w:t>
            </w:r>
            <w:r w:rsidR="001A0F38" w:rsidRPr="00B407D1">
              <w:rPr>
                <w:rFonts w:ascii="Palatino Linotype" w:hAnsi="Palatino Linotype" w:cstheme="minorHAnsi"/>
                <w:lang w:val="ro-RO"/>
              </w:rPr>
              <w:t>/</w:t>
            </w:r>
            <w:r w:rsidR="00CC5484" w:rsidRPr="00B407D1">
              <w:rPr>
                <w:rFonts w:ascii="Palatino Linotype" w:hAnsi="Palatino Linotype" w:cstheme="minorHAnsi"/>
                <w:lang w:val="ro-RO"/>
              </w:rPr>
              <w:t>Gala</w:t>
            </w:r>
            <w:r w:rsidR="00043294">
              <w:rPr>
                <w:rFonts w:ascii="Palatino Linotype" w:hAnsi="Palatino Linotype" w:cstheme="minorHAnsi"/>
                <w:lang w:val="ro-RO"/>
              </w:rPr>
              <w:t>ț</w:t>
            </w:r>
            <w:r w:rsidR="00CC5484" w:rsidRPr="00B407D1">
              <w:rPr>
                <w:rFonts w:ascii="Palatino Linotype" w:hAnsi="Palatino Linotype" w:cstheme="minorHAnsi"/>
                <w:lang w:val="ro-RO"/>
              </w:rPr>
              <w:t>i</w:t>
            </w:r>
            <w:r w:rsidRPr="00B407D1">
              <w:rPr>
                <w:rFonts w:ascii="Palatino Linotype" w:hAnsi="Palatino Linotype" w:cstheme="minorHAnsi"/>
                <w:lang w:val="ro-RO"/>
              </w:rPr>
              <w:t>,</w:t>
            </w:r>
            <w:r w:rsidR="00043294">
              <w:rPr>
                <w:rFonts w:ascii="Palatino Linotype" w:hAnsi="Palatino Linotype" w:cstheme="minorHAnsi"/>
                <w:lang w:val="ro-RO"/>
              </w:rPr>
              <w:t xml:space="preserve"> </w:t>
            </w:r>
            <w:r w:rsidRPr="00B407D1">
              <w:rPr>
                <w:rFonts w:ascii="Palatino Linotype" w:hAnsi="Palatino Linotype" w:cstheme="minorHAnsi"/>
                <w:lang w:val="ro-RO"/>
              </w:rPr>
              <w:t>2</w:t>
            </w:r>
          </w:p>
        </w:tc>
        <w:tc>
          <w:tcPr>
            <w:tcW w:w="974" w:type="pct"/>
            <w:tcBorders>
              <w:top w:val="single" w:sz="4" w:space="0" w:color="auto"/>
              <w:left w:val="single" w:sz="4" w:space="0" w:color="auto"/>
              <w:bottom w:val="single" w:sz="4" w:space="0" w:color="auto"/>
              <w:right w:val="single" w:sz="4" w:space="0" w:color="auto"/>
            </w:tcBorders>
            <w:vAlign w:val="center"/>
          </w:tcPr>
          <w:p w14:paraId="5774966F" w14:textId="77777777" w:rsidR="000008CA" w:rsidRPr="00B407D1" w:rsidRDefault="000008CA" w:rsidP="00CB0D9C">
            <w:pPr>
              <w:rPr>
                <w:rFonts w:ascii="Palatino Linotype" w:hAnsi="Palatino Linotype" w:cstheme="minorHAnsi"/>
                <w:lang w:val="ro-RO"/>
              </w:rPr>
            </w:pPr>
            <w:r w:rsidRPr="00B407D1">
              <w:rPr>
                <w:rFonts w:ascii="Palatino Linotype" w:hAnsi="Palatino Linotype" w:cs="Calibri"/>
                <w:lang w:val="ro-RO"/>
              </w:rPr>
              <w:lastRenderedPageBreak/>
              <w:t>Octombrie 2026 – Noiembrie 2028</w:t>
            </w:r>
          </w:p>
        </w:tc>
      </w:tr>
      <w:tr w:rsidR="000008CA" w:rsidRPr="00B407D1" w14:paraId="0A0B558F" w14:textId="77777777" w:rsidTr="00043294">
        <w:trPr>
          <w:trHeight w:val="638"/>
          <w:jc w:val="center"/>
        </w:trPr>
        <w:tc>
          <w:tcPr>
            <w:tcW w:w="5000" w:type="pct"/>
            <w:gridSpan w:val="4"/>
          </w:tcPr>
          <w:p w14:paraId="7C92CDC3" w14:textId="77777777" w:rsidR="000008CA" w:rsidRPr="00B407D1" w:rsidRDefault="000008CA" w:rsidP="00CB3434">
            <w:pPr>
              <w:jc w:val="both"/>
              <w:rPr>
                <w:rFonts w:ascii="Palatino Linotype" w:hAnsi="Palatino Linotype" w:cstheme="minorHAnsi"/>
                <w:i/>
                <w:iCs/>
                <w:lang w:val="ro-RO"/>
              </w:rPr>
            </w:pPr>
            <w:r w:rsidRPr="00B407D1">
              <w:rPr>
                <w:rFonts w:ascii="Palatino Linotype" w:hAnsi="Palatino Linotype" w:cstheme="minorHAnsi"/>
                <w:i/>
                <w:iCs/>
                <w:lang w:val="ro-RO"/>
              </w:rPr>
              <w:t>Servicii necesare:</w:t>
            </w:r>
          </w:p>
          <w:p w14:paraId="5729C4BD" w14:textId="0E852E0C" w:rsidR="001A7757" w:rsidRDefault="00B91E55">
            <w:pPr>
              <w:pStyle w:val="ListParagraph"/>
              <w:numPr>
                <w:ilvl w:val="0"/>
                <w:numId w:val="12"/>
              </w:numPr>
              <w:rPr>
                <w:rFonts w:ascii="Palatino Linotype" w:hAnsi="Palatino Linotype" w:cstheme="minorHAnsi"/>
                <w:i/>
                <w:iCs/>
                <w:lang w:val="ro-RO"/>
              </w:rPr>
            </w:pPr>
            <w:r w:rsidRPr="00B407D1">
              <w:rPr>
                <w:rFonts w:ascii="Palatino Linotype" w:hAnsi="Palatino Linotype" w:cstheme="minorHAnsi"/>
                <w:i/>
                <w:iCs/>
                <w:lang w:val="ro-RO"/>
              </w:rPr>
              <w:t>464 nop</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 cazare cu cină </w:t>
            </w:r>
            <w:r w:rsidR="001A7757">
              <w:rPr>
                <w:rFonts w:ascii="Palatino Linotype" w:hAnsi="Palatino Linotype" w:cstheme="minorHAnsi"/>
                <w:i/>
                <w:iCs/>
                <w:lang w:val="ro-RO"/>
              </w:rPr>
              <w:t>ș</w:t>
            </w:r>
            <w:r w:rsidRPr="00B407D1">
              <w:rPr>
                <w:rFonts w:ascii="Palatino Linotype" w:hAnsi="Palatino Linotype" w:cstheme="minorHAnsi"/>
                <w:i/>
                <w:iCs/>
                <w:lang w:val="ro-RO"/>
              </w:rPr>
              <w:t xml:space="preserve">i mic dejun incluse (estimare 15 </w:t>
            </w:r>
            <w:r w:rsidR="00043294" w:rsidRPr="00B407D1">
              <w:rPr>
                <w:rFonts w:ascii="Palatino Linotype" w:hAnsi="Palatino Linotype" w:cstheme="minorHAnsi"/>
                <w:i/>
                <w:iCs/>
                <w:lang w:val="ro-RO"/>
              </w:rPr>
              <w:t>cursanți</w:t>
            </w:r>
            <w:r w:rsidRPr="00B407D1">
              <w:rPr>
                <w:rFonts w:ascii="Palatino Linotype" w:hAnsi="Palatino Linotype" w:cstheme="minorHAnsi"/>
                <w:i/>
                <w:iCs/>
                <w:lang w:val="ro-RO"/>
              </w:rPr>
              <w:t>/sesiune, 2 zile/1 noapte; 7 persoane formatori/</w:t>
            </w:r>
            <w:r w:rsidR="00043294" w:rsidRPr="00B407D1">
              <w:rPr>
                <w:rFonts w:ascii="Palatino Linotype" w:hAnsi="Palatino Linotype" w:cstheme="minorHAnsi"/>
                <w:i/>
                <w:iCs/>
                <w:lang w:val="ro-RO"/>
              </w:rPr>
              <w:t>experți</w:t>
            </w:r>
            <w:r w:rsidRPr="00B407D1">
              <w:rPr>
                <w:rFonts w:ascii="Palatino Linotype" w:hAnsi="Palatino Linotype" w:cstheme="minorHAnsi"/>
                <w:i/>
                <w:iCs/>
                <w:lang w:val="ro-RO"/>
              </w:rPr>
              <w:t xml:space="preserve"> proiect, 2 zile/2 </w:t>
            </w:r>
            <w:r w:rsidR="00043294" w:rsidRPr="00B407D1">
              <w:rPr>
                <w:rFonts w:ascii="Palatino Linotype" w:hAnsi="Palatino Linotype" w:cstheme="minorHAnsi"/>
                <w:i/>
                <w:iCs/>
                <w:lang w:val="ro-RO"/>
              </w:rPr>
              <w:t>nopți</w:t>
            </w:r>
            <w:r w:rsidRPr="00B407D1">
              <w:rPr>
                <w:rFonts w:ascii="Palatino Linotype" w:hAnsi="Palatino Linotype" w:cstheme="minorHAnsi"/>
                <w:i/>
                <w:iCs/>
                <w:lang w:val="ro-RO"/>
              </w:rPr>
              <w:t>);</w:t>
            </w:r>
          </w:p>
          <w:p w14:paraId="18AE4E12" w14:textId="77777777" w:rsidR="001A7757" w:rsidRDefault="00B91E55">
            <w:pPr>
              <w:pStyle w:val="ListParagraph"/>
              <w:numPr>
                <w:ilvl w:val="0"/>
                <w:numId w:val="12"/>
              </w:numPr>
              <w:rPr>
                <w:rFonts w:ascii="Palatino Linotype" w:hAnsi="Palatino Linotype" w:cstheme="minorHAnsi"/>
                <w:i/>
                <w:iCs/>
                <w:lang w:val="ro-RO"/>
              </w:rPr>
            </w:pPr>
            <w:r w:rsidRPr="00B407D1">
              <w:rPr>
                <w:rFonts w:ascii="Palatino Linotype" w:hAnsi="Palatino Linotype" w:cstheme="minorHAnsi"/>
                <w:i/>
                <w:iCs/>
                <w:lang w:val="ro-RO"/>
              </w:rPr>
              <w:t>704 prânzuri + 1056 pauze cafea (estimat 22 pers. x 2 zile);</w:t>
            </w:r>
          </w:p>
          <w:p w14:paraId="7AF5BA3A" w14:textId="2FFB00C6" w:rsidR="001A7757" w:rsidRDefault="000008CA" w:rsidP="00B91E55">
            <w:pPr>
              <w:jc w:val="both"/>
              <w:rPr>
                <w:rFonts w:ascii="Palatino Linotype" w:hAnsi="Palatino Linotype" w:cstheme="minorHAnsi"/>
                <w:i/>
                <w:iCs/>
                <w:lang w:val="ro-RO"/>
              </w:rPr>
            </w:pPr>
            <w:r w:rsidRPr="00B407D1">
              <w:rPr>
                <w:rFonts w:ascii="Palatino Linotype" w:hAnsi="Palatino Linotype" w:cstheme="minorHAnsi"/>
                <w:i/>
                <w:iCs/>
                <w:lang w:val="ro-RO"/>
              </w:rPr>
              <w:t>*la solicitarea autorită</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contractante prestatorul va asigura servicii de cazare </w:t>
            </w:r>
            <w:r w:rsidR="001A7757">
              <w:rPr>
                <w:rFonts w:ascii="Palatino Linotype" w:hAnsi="Palatino Linotype" w:cstheme="minorHAnsi"/>
                <w:i/>
                <w:iCs/>
                <w:lang w:val="ro-RO"/>
              </w:rPr>
              <w:t>ș</w:t>
            </w:r>
            <w:r w:rsidRPr="00B407D1">
              <w:rPr>
                <w:rFonts w:ascii="Palatino Linotype" w:hAnsi="Palatino Linotype" w:cstheme="minorHAnsi"/>
                <w:i/>
                <w:iCs/>
                <w:lang w:val="ro-RO"/>
              </w:rPr>
              <w:t xml:space="preserve">i restaurant </w:t>
            </w:r>
            <w:r w:rsidR="001A7757">
              <w:rPr>
                <w:rFonts w:ascii="Palatino Linotype" w:hAnsi="Palatino Linotype" w:cstheme="minorHAnsi"/>
                <w:i/>
                <w:iCs/>
                <w:lang w:val="ro-RO"/>
              </w:rPr>
              <w:t>ș</w:t>
            </w:r>
            <w:r w:rsidRPr="00B407D1">
              <w:rPr>
                <w:rFonts w:ascii="Palatino Linotype" w:hAnsi="Palatino Linotype" w:cstheme="minorHAnsi"/>
                <w:i/>
                <w:iCs/>
                <w:lang w:val="ro-RO"/>
              </w:rPr>
              <w:t>i pentru exper</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w:t>
            </w:r>
            <w:r w:rsidR="00043294" w:rsidRPr="00B407D1">
              <w:rPr>
                <w:rFonts w:ascii="Palatino Linotype" w:hAnsi="Palatino Linotype" w:cstheme="minorHAnsi"/>
                <w:i/>
                <w:iCs/>
                <w:lang w:val="ro-RO"/>
              </w:rPr>
              <w:t>invitați</w:t>
            </w:r>
            <w:r w:rsidRPr="00B407D1">
              <w:rPr>
                <w:rFonts w:ascii="Palatino Linotype" w:hAnsi="Palatino Linotype" w:cstheme="minorHAnsi"/>
                <w:i/>
                <w:iCs/>
                <w:lang w:val="ro-RO"/>
              </w:rPr>
              <w:t>, contravaloarea acestora fiind achitată separat de către ace</w:t>
            </w:r>
            <w:r w:rsidR="001A7757">
              <w:rPr>
                <w:rFonts w:ascii="Palatino Linotype" w:hAnsi="Palatino Linotype" w:cstheme="minorHAnsi"/>
                <w:i/>
                <w:iCs/>
                <w:lang w:val="ro-RO"/>
              </w:rPr>
              <w:t>ș</w:t>
            </w:r>
            <w:r w:rsidRPr="00B407D1">
              <w:rPr>
                <w:rFonts w:ascii="Palatino Linotype" w:hAnsi="Palatino Linotype" w:cstheme="minorHAnsi"/>
                <w:i/>
                <w:iCs/>
                <w:lang w:val="ro-RO"/>
              </w:rPr>
              <w:t>tia</w:t>
            </w:r>
          </w:p>
          <w:p w14:paraId="6B3DC00B" w14:textId="5C4F9D0F" w:rsidR="000008CA" w:rsidRPr="00B407D1" w:rsidRDefault="000008CA">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2 zile închiriere sală de conferin</w:t>
            </w:r>
            <w:r w:rsidR="001A7757">
              <w:rPr>
                <w:rFonts w:ascii="Palatino Linotype" w:hAnsi="Palatino Linotype" w:cstheme="minorHAnsi"/>
                <w:i/>
                <w:iCs/>
                <w:lang w:val="ro-RO"/>
              </w:rPr>
              <w:t>ț</w:t>
            </w:r>
            <w:r w:rsidRPr="00B407D1">
              <w:rPr>
                <w:rFonts w:ascii="Palatino Linotype" w:hAnsi="Palatino Linotype" w:cstheme="minorHAnsi"/>
                <w:i/>
                <w:iCs/>
                <w:lang w:val="ro-RO"/>
              </w:rPr>
              <w:t>ă (1 sesiune x 2 zile)</w:t>
            </w:r>
          </w:p>
          <w:p w14:paraId="3170C508" w14:textId="04D1FC11" w:rsidR="00B91E55" w:rsidRPr="00B407D1" w:rsidRDefault="00B91E55">
            <w:pPr>
              <w:pStyle w:val="ListParagraph"/>
              <w:numPr>
                <w:ilvl w:val="0"/>
                <w:numId w:val="12"/>
              </w:numPr>
              <w:jc w:val="both"/>
              <w:rPr>
                <w:rFonts w:ascii="Palatino Linotype" w:hAnsi="Palatino Linotype" w:cstheme="minorHAnsi"/>
                <w:color w:val="000000" w:themeColor="text1"/>
                <w:lang w:val="ro-RO"/>
              </w:rPr>
            </w:pPr>
            <w:r w:rsidRPr="00B407D1">
              <w:rPr>
                <w:rFonts w:ascii="Palatino Linotype" w:hAnsi="Palatino Linotype" w:cstheme="minorHAnsi"/>
                <w:i/>
                <w:iCs/>
                <w:color w:val="000000" w:themeColor="text1"/>
                <w:lang w:val="ro-RO"/>
              </w:rPr>
              <w:t xml:space="preserve">Transport </w:t>
            </w:r>
            <w:r w:rsidR="00043294" w:rsidRPr="00B407D1">
              <w:rPr>
                <w:rFonts w:ascii="Palatino Linotype" w:hAnsi="Palatino Linotype" w:cstheme="minorHAnsi"/>
                <w:i/>
                <w:iCs/>
                <w:color w:val="000000" w:themeColor="text1"/>
                <w:lang w:val="ro-RO"/>
              </w:rPr>
              <w:t>cursanți</w:t>
            </w:r>
            <w:r w:rsidRPr="00B407D1">
              <w:rPr>
                <w:rFonts w:ascii="Palatino Linotype" w:hAnsi="Palatino Linotype" w:cstheme="minorHAnsi"/>
                <w:i/>
                <w:iCs/>
                <w:color w:val="000000" w:themeColor="text1"/>
                <w:lang w:val="ro-RO"/>
              </w:rPr>
              <w:t xml:space="preserve">, formatori, </w:t>
            </w:r>
            <w:r w:rsidR="00043294" w:rsidRPr="00B407D1">
              <w:rPr>
                <w:rFonts w:ascii="Palatino Linotype" w:hAnsi="Palatino Linotype" w:cstheme="minorHAnsi"/>
                <w:i/>
                <w:iCs/>
                <w:color w:val="000000" w:themeColor="text1"/>
                <w:lang w:val="ro-RO"/>
              </w:rPr>
              <w:t>experți</w:t>
            </w:r>
            <w:r w:rsidRPr="00B407D1">
              <w:rPr>
                <w:rFonts w:ascii="Palatino Linotype" w:hAnsi="Palatino Linotype" w:cstheme="minorHAnsi"/>
                <w:i/>
                <w:iCs/>
                <w:color w:val="000000" w:themeColor="text1"/>
                <w:lang w:val="ro-RO"/>
              </w:rPr>
              <w:t xml:space="preserve"> proiect, echipamente simulare</w:t>
            </w:r>
          </w:p>
          <w:p w14:paraId="457DE6C8" w14:textId="05006DD9" w:rsidR="000008CA" w:rsidRPr="00B407D1" w:rsidRDefault="00B91E55">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logistica suport la fa</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a locului (minim 1 reprezentant/zi x 2 zile, materiale identitate vizuala program formare: 1 spider, 2 roll-up-uri, 6 </w:t>
            </w:r>
            <w:r w:rsidR="00043294" w:rsidRPr="00B407D1">
              <w:rPr>
                <w:rFonts w:ascii="Palatino Linotype" w:hAnsi="Palatino Linotype" w:cstheme="minorHAnsi"/>
                <w:i/>
                <w:iCs/>
                <w:lang w:val="ro-RO"/>
              </w:rPr>
              <w:t>afișe</w:t>
            </w:r>
            <w:r w:rsidRPr="00B407D1">
              <w:rPr>
                <w:rFonts w:ascii="Palatino Linotype" w:hAnsi="Palatino Linotype" w:cstheme="minorHAnsi"/>
                <w:i/>
                <w:iCs/>
                <w:lang w:val="ro-RO"/>
              </w:rPr>
              <w:t xml:space="preserve">, </w:t>
            </w:r>
            <w:r w:rsidR="00743FB1" w:rsidRPr="00B407D1">
              <w:rPr>
                <w:rFonts w:ascii="Palatino Linotype" w:hAnsi="Palatino Linotype" w:cstheme="minorHAnsi"/>
                <w:i/>
                <w:iCs/>
                <w:lang w:val="ro-RO"/>
              </w:rPr>
              <w:t xml:space="preserve">ecusoane, </w:t>
            </w:r>
            <w:r w:rsidRPr="00B407D1">
              <w:rPr>
                <w:rFonts w:ascii="Palatino Linotype" w:hAnsi="Palatino Linotype" w:cstheme="minorHAnsi"/>
                <w:i/>
                <w:iCs/>
                <w:lang w:val="ro-RO"/>
              </w:rPr>
              <w:t>alte materiale).</w:t>
            </w:r>
          </w:p>
        </w:tc>
      </w:tr>
    </w:tbl>
    <w:p w14:paraId="276A5F88" w14:textId="77777777" w:rsidR="00600AD0" w:rsidRPr="00B407D1" w:rsidRDefault="00600AD0">
      <w:pPr>
        <w:jc w:val="both"/>
        <w:rPr>
          <w:rFonts w:ascii="Palatino Linotype" w:hAnsi="Palatino Linotype" w:cstheme="minorHAnsi"/>
          <w:b/>
          <w:bCs/>
          <w:lang w:val="ro-RO"/>
        </w:rPr>
      </w:pPr>
    </w:p>
    <w:p w14:paraId="50604F1F" w14:textId="69DF2931" w:rsidR="0003728B" w:rsidRPr="00B407D1" w:rsidRDefault="0003728B">
      <w:pPr>
        <w:pStyle w:val="ListParagraph"/>
        <w:numPr>
          <w:ilvl w:val="0"/>
          <w:numId w:val="34"/>
        </w:numPr>
        <w:jc w:val="both"/>
        <w:rPr>
          <w:rFonts w:ascii="Palatino Linotype" w:hAnsi="Palatino Linotype" w:cstheme="minorHAnsi"/>
          <w:b/>
          <w:bCs/>
          <w:lang w:val="ro-RO"/>
        </w:rPr>
      </w:pPr>
      <w:r w:rsidRPr="00B407D1">
        <w:rPr>
          <w:rFonts w:ascii="Palatino Linotype" w:hAnsi="Palatino Linotype" w:cstheme="minorHAnsi"/>
          <w:b/>
          <w:bCs/>
          <w:lang w:val="ro-RO"/>
        </w:rPr>
        <w:t>Program de formare interdisciplinar</w:t>
      </w:r>
    </w:p>
    <w:tbl>
      <w:tblPr>
        <w:tblStyle w:val="TableGrid"/>
        <w:tblW w:w="4738" w:type="pct"/>
        <w:jc w:val="center"/>
        <w:tblLook w:val="04A0" w:firstRow="1" w:lastRow="0" w:firstColumn="1" w:lastColumn="0" w:noHBand="0" w:noVBand="1"/>
      </w:tblPr>
      <w:tblGrid>
        <w:gridCol w:w="4330"/>
        <w:gridCol w:w="1162"/>
        <w:gridCol w:w="1730"/>
        <w:gridCol w:w="1901"/>
      </w:tblGrid>
      <w:tr w:rsidR="00600AD0" w:rsidRPr="00B407D1" w14:paraId="163DC9DE" w14:textId="77777777" w:rsidTr="00B407D1">
        <w:trPr>
          <w:trHeight w:val="188"/>
          <w:jc w:val="center"/>
        </w:trPr>
        <w:tc>
          <w:tcPr>
            <w:tcW w:w="2373" w:type="pct"/>
            <w:shd w:val="clear" w:color="auto" w:fill="8EAADB" w:themeFill="accent5" w:themeFillTint="99"/>
          </w:tcPr>
          <w:p w14:paraId="552EA002" w14:textId="258BC547" w:rsidR="00600AD0" w:rsidRPr="00B407D1" w:rsidRDefault="00600AD0"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 xml:space="preserve">Activitate </w:t>
            </w:r>
            <w:r w:rsidR="00B91E55" w:rsidRPr="00B407D1">
              <w:rPr>
                <w:rFonts w:ascii="Palatino Linotype" w:hAnsi="Palatino Linotype" w:cstheme="minorHAnsi"/>
                <w:b/>
                <w:bCs/>
                <w:i/>
                <w:iCs/>
                <w:lang w:val="ro-RO"/>
              </w:rPr>
              <w:t xml:space="preserve">proiect </w:t>
            </w:r>
            <w:r w:rsidR="00E75CA2" w:rsidRPr="00B407D1">
              <w:rPr>
                <w:rFonts w:ascii="Palatino Linotype" w:hAnsi="Palatino Linotype" w:cstheme="minorHAnsi"/>
                <w:b/>
                <w:bCs/>
                <w:i/>
                <w:iCs/>
                <w:lang w:val="ro-RO"/>
              </w:rPr>
              <w:t>(A2.5)</w:t>
            </w:r>
          </w:p>
        </w:tc>
        <w:tc>
          <w:tcPr>
            <w:tcW w:w="637" w:type="pct"/>
            <w:shd w:val="clear" w:color="auto" w:fill="8EAADB" w:themeFill="accent5" w:themeFillTint="99"/>
          </w:tcPr>
          <w:p w14:paraId="78BD625C" w14:textId="77777777" w:rsidR="00600AD0" w:rsidRPr="00B407D1" w:rsidRDefault="00600AD0"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Nr. sesiuni</w:t>
            </w:r>
          </w:p>
        </w:tc>
        <w:tc>
          <w:tcPr>
            <w:tcW w:w="948" w:type="pct"/>
            <w:shd w:val="clear" w:color="auto" w:fill="8EAADB" w:themeFill="accent5" w:themeFillTint="99"/>
          </w:tcPr>
          <w:p w14:paraId="630742A0" w14:textId="629A4CAF" w:rsidR="001A7757" w:rsidRDefault="00600AD0"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Loca</w:t>
            </w:r>
            <w:r w:rsidR="001A7757">
              <w:rPr>
                <w:rFonts w:ascii="Palatino Linotype" w:hAnsi="Palatino Linotype" w:cstheme="minorHAnsi"/>
                <w:b/>
                <w:bCs/>
                <w:i/>
                <w:iCs/>
                <w:lang w:val="ro-RO"/>
              </w:rPr>
              <w:t>ț</w:t>
            </w:r>
            <w:r w:rsidRPr="00B407D1">
              <w:rPr>
                <w:rFonts w:ascii="Palatino Linotype" w:hAnsi="Palatino Linotype" w:cstheme="minorHAnsi"/>
                <w:b/>
                <w:bCs/>
                <w:i/>
                <w:iCs/>
                <w:lang w:val="ro-RO"/>
              </w:rPr>
              <w:t>ie,</w:t>
            </w:r>
          </w:p>
          <w:p w14:paraId="2AC4773C" w14:textId="3FF632CA" w:rsidR="00600AD0" w:rsidRPr="00B407D1" w:rsidRDefault="00600AD0" w:rsidP="00CB3434">
            <w:pPr>
              <w:jc w:val="center"/>
              <w:rPr>
                <w:rFonts w:ascii="Palatino Linotype" w:hAnsi="Palatino Linotype" w:cstheme="minorHAnsi"/>
                <w:bCs/>
                <w:i/>
                <w:iCs/>
                <w:lang w:val="ro-RO"/>
              </w:rPr>
            </w:pPr>
            <w:r w:rsidRPr="00B407D1">
              <w:rPr>
                <w:rFonts w:ascii="Palatino Linotype" w:hAnsi="Palatino Linotype" w:cstheme="minorHAnsi"/>
                <w:b/>
                <w:bCs/>
                <w:i/>
                <w:iCs/>
                <w:lang w:val="ro-RO"/>
              </w:rPr>
              <w:t>nr sesiuni</w:t>
            </w:r>
          </w:p>
        </w:tc>
        <w:tc>
          <w:tcPr>
            <w:tcW w:w="1042" w:type="pct"/>
            <w:tcBorders>
              <w:bottom w:val="single" w:sz="4" w:space="0" w:color="auto"/>
            </w:tcBorders>
            <w:shd w:val="clear" w:color="auto" w:fill="8EAADB" w:themeFill="accent5" w:themeFillTint="99"/>
          </w:tcPr>
          <w:p w14:paraId="4E1EFF87" w14:textId="77777777" w:rsidR="00600AD0" w:rsidRPr="00B407D1" w:rsidRDefault="00600AD0"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Perioadă estimată</w:t>
            </w:r>
          </w:p>
        </w:tc>
      </w:tr>
      <w:tr w:rsidR="00600AD0" w:rsidRPr="00B407D1" w14:paraId="444AB157" w14:textId="77777777" w:rsidTr="00CB0D9C">
        <w:trPr>
          <w:trHeight w:val="233"/>
          <w:jc w:val="center"/>
        </w:trPr>
        <w:tc>
          <w:tcPr>
            <w:tcW w:w="2373" w:type="pct"/>
            <w:shd w:val="clear" w:color="auto" w:fill="FFFFFF" w:themeFill="background1"/>
            <w:vAlign w:val="center"/>
          </w:tcPr>
          <w:p w14:paraId="5B760BBC" w14:textId="4C60D3FD" w:rsidR="00600AD0" w:rsidRPr="00B407D1" w:rsidRDefault="00600AD0" w:rsidP="00CB0D9C">
            <w:pPr>
              <w:rPr>
                <w:rFonts w:ascii="Palatino Linotype" w:hAnsi="Palatino Linotype" w:cstheme="minorHAnsi"/>
                <w:b/>
                <w:bCs/>
                <w:lang w:val="ro-RO"/>
              </w:rPr>
            </w:pPr>
            <w:r w:rsidRPr="00B407D1">
              <w:rPr>
                <w:rFonts w:ascii="Palatino Linotype" w:hAnsi="Palatino Linotype" w:cstheme="minorHAnsi"/>
                <w:b/>
                <w:bCs/>
                <w:lang w:val="ro-RO"/>
              </w:rPr>
              <w:t>Program de formare interdisciplinar</w:t>
            </w:r>
          </w:p>
          <w:p w14:paraId="5AAD0D14" w14:textId="39DFEAD5"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 xml:space="preserve">20 </w:t>
            </w:r>
            <w:r w:rsidR="008A29FA" w:rsidRPr="00B407D1">
              <w:rPr>
                <w:rFonts w:ascii="Palatino Linotype" w:hAnsi="Palatino Linotype" w:cstheme="minorHAnsi"/>
                <w:lang w:val="ro-RO"/>
              </w:rPr>
              <w:t>participanți</w:t>
            </w:r>
            <w:r w:rsidRPr="00B407D1">
              <w:rPr>
                <w:rFonts w:ascii="Palatino Linotype" w:hAnsi="Palatino Linotype" w:cstheme="minorHAnsi"/>
                <w:lang w:val="ro-RO"/>
              </w:rPr>
              <w:t xml:space="preserve">, 5 formatori, 2 </w:t>
            </w:r>
            <w:r w:rsidR="008A29FA" w:rsidRPr="00B407D1">
              <w:rPr>
                <w:rFonts w:ascii="Palatino Linotype" w:hAnsi="Palatino Linotype" w:cstheme="minorHAnsi"/>
                <w:lang w:val="ro-RO"/>
              </w:rPr>
              <w:t>experți</w:t>
            </w:r>
            <w:r w:rsidR="00E75CA2" w:rsidRPr="00B407D1">
              <w:rPr>
                <w:rFonts w:ascii="Palatino Linotype" w:hAnsi="Palatino Linotype" w:cstheme="minorHAnsi"/>
                <w:lang w:val="ro-RO"/>
              </w:rPr>
              <w:t xml:space="preserve"> proiect</w:t>
            </w:r>
          </w:p>
          <w:p w14:paraId="3BDB93AE" w14:textId="77777777"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2 zile, 6 ore/zi</w:t>
            </w:r>
          </w:p>
        </w:tc>
        <w:tc>
          <w:tcPr>
            <w:tcW w:w="637" w:type="pct"/>
            <w:shd w:val="clear" w:color="auto" w:fill="FFFFFF" w:themeFill="background1"/>
            <w:vAlign w:val="center"/>
          </w:tcPr>
          <w:p w14:paraId="71BD44C3" w14:textId="67EB8750" w:rsidR="00600AD0" w:rsidRPr="00B407D1" w:rsidRDefault="00600AD0" w:rsidP="00CB0D9C">
            <w:pPr>
              <w:jc w:val="center"/>
              <w:rPr>
                <w:rFonts w:ascii="Palatino Linotype" w:hAnsi="Palatino Linotype" w:cstheme="minorHAnsi"/>
                <w:lang w:val="ro-RO"/>
              </w:rPr>
            </w:pPr>
            <w:r w:rsidRPr="00B407D1">
              <w:rPr>
                <w:rFonts w:ascii="Palatino Linotype" w:hAnsi="Palatino Linotype" w:cstheme="minorHAnsi"/>
                <w:lang w:val="ro-RO"/>
              </w:rPr>
              <w:t>8</w:t>
            </w:r>
          </w:p>
        </w:tc>
        <w:tc>
          <w:tcPr>
            <w:tcW w:w="948" w:type="pct"/>
            <w:tcBorders>
              <w:right w:val="single" w:sz="4" w:space="0" w:color="auto"/>
            </w:tcBorders>
            <w:vAlign w:val="center"/>
          </w:tcPr>
          <w:p w14:paraId="0503E2C8" w14:textId="5429B28E" w:rsidR="00600AD0" w:rsidRPr="00B407D1" w:rsidRDefault="008A29FA" w:rsidP="00CB0D9C">
            <w:pPr>
              <w:rPr>
                <w:rFonts w:ascii="Palatino Linotype" w:hAnsi="Palatino Linotype" w:cstheme="minorHAnsi"/>
                <w:lang w:val="ro-RO"/>
              </w:rPr>
            </w:pPr>
            <w:r w:rsidRPr="00B407D1">
              <w:rPr>
                <w:rFonts w:ascii="Palatino Linotype" w:hAnsi="Palatino Linotype" w:cstheme="minorHAnsi"/>
                <w:lang w:val="ro-RO"/>
              </w:rPr>
              <w:t>Timișoara</w:t>
            </w:r>
          </w:p>
          <w:p w14:paraId="3A711E7E" w14:textId="77777777"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Craiova</w:t>
            </w:r>
          </w:p>
          <w:p w14:paraId="6FB50B96" w14:textId="36589AB0" w:rsidR="00600AD0" w:rsidRPr="00B407D1" w:rsidRDefault="008A29FA" w:rsidP="00CB0D9C">
            <w:pPr>
              <w:rPr>
                <w:rFonts w:ascii="Palatino Linotype" w:hAnsi="Palatino Linotype" w:cstheme="minorHAnsi"/>
                <w:lang w:val="ro-RO"/>
              </w:rPr>
            </w:pPr>
            <w:r w:rsidRPr="00B407D1">
              <w:rPr>
                <w:rFonts w:ascii="Palatino Linotype" w:hAnsi="Palatino Linotype" w:cstheme="minorHAnsi"/>
                <w:lang w:val="ro-RO"/>
              </w:rPr>
              <w:t>București</w:t>
            </w:r>
          </w:p>
          <w:p w14:paraId="0F8A7A39" w14:textId="74157D1B"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Sinaia</w:t>
            </w:r>
          </w:p>
          <w:p w14:paraId="4E7F926E" w14:textId="44E9F110"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 xml:space="preserve">Tg. </w:t>
            </w:r>
            <w:r w:rsidR="008A29FA" w:rsidRPr="00B407D1">
              <w:rPr>
                <w:rFonts w:ascii="Palatino Linotype" w:hAnsi="Palatino Linotype" w:cstheme="minorHAnsi"/>
                <w:lang w:val="ro-RO"/>
              </w:rPr>
              <w:t>Mureș</w:t>
            </w:r>
          </w:p>
          <w:p w14:paraId="0F2168DF" w14:textId="77777777"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Cluj</w:t>
            </w:r>
          </w:p>
          <w:p w14:paraId="74FE2A99" w14:textId="52E776C5" w:rsidR="00600AD0" w:rsidRPr="00B407D1" w:rsidRDefault="008A29FA" w:rsidP="00CB0D9C">
            <w:pPr>
              <w:rPr>
                <w:rFonts w:ascii="Palatino Linotype" w:hAnsi="Palatino Linotype" w:cstheme="minorHAnsi"/>
                <w:lang w:val="ro-RO"/>
              </w:rPr>
            </w:pPr>
            <w:r w:rsidRPr="00B407D1">
              <w:rPr>
                <w:rFonts w:ascii="Palatino Linotype" w:hAnsi="Palatino Linotype" w:cstheme="minorHAnsi"/>
                <w:lang w:val="ro-RO"/>
              </w:rPr>
              <w:t>Iași</w:t>
            </w:r>
          </w:p>
          <w:p w14:paraId="55B52B23" w14:textId="4A688E71"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Constan</w:t>
            </w:r>
            <w:r w:rsidR="008A29FA">
              <w:rPr>
                <w:rFonts w:ascii="Palatino Linotype" w:hAnsi="Palatino Linotype" w:cstheme="minorHAnsi"/>
                <w:lang w:val="ro-RO"/>
              </w:rPr>
              <w:t>ț</w:t>
            </w:r>
            <w:r w:rsidRPr="00B407D1">
              <w:rPr>
                <w:rFonts w:ascii="Palatino Linotype" w:hAnsi="Palatino Linotype" w:cstheme="minorHAnsi"/>
                <w:lang w:val="ro-RO"/>
              </w:rPr>
              <w:t>a</w:t>
            </w:r>
          </w:p>
        </w:tc>
        <w:tc>
          <w:tcPr>
            <w:tcW w:w="1042" w:type="pct"/>
            <w:tcBorders>
              <w:top w:val="single" w:sz="4" w:space="0" w:color="auto"/>
              <w:left w:val="single" w:sz="4" w:space="0" w:color="auto"/>
              <w:bottom w:val="single" w:sz="4" w:space="0" w:color="auto"/>
              <w:right w:val="single" w:sz="4" w:space="0" w:color="auto"/>
            </w:tcBorders>
            <w:vAlign w:val="center"/>
          </w:tcPr>
          <w:p w14:paraId="2244CBC9" w14:textId="22799161" w:rsidR="00600AD0" w:rsidRPr="00B407D1" w:rsidRDefault="00600AD0" w:rsidP="00CB0D9C">
            <w:pPr>
              <w:rPr>
                <w:rFonts w:ascii="Palatino Linotype" w:hAnsi="Palatino Linotype" w:cstheme="minorHAnsi"/>
                <w:lang w:val="ro-RO"/>
              </w:rPr>
            </w:pPr>
            <w:r w:rsidRPr="00B407D1">
              <w:rPr>
                <w:rFonts w:ascii="Palatino Linotype" w:hAnsi="Palatino Linotype" w:cs="Calibri"/>
                <w:lang w:val="ro-RO"/>
              </w:rPr>
              <w:t>Ianuarie 2027 – Noiembrie 2028</w:t>
            </w:r>
          </w:p>
        </w:tc>
      </w:tr>
      <w:tr w:rsidR="00600AD0" w:rsidRPr="00B407D1" w14:paraId="6827C78F" w14:textId="77777777" w:rsidTr="00B407D1">
        <w:trPr>
          <w:trHeight w:val="638"/>
          <w:jc w:val="center"/>
        </w:trPr>
        <w:tc>
          <w:tcPr>
            <w:tcW w:w="5000" w:type="pct"/>
            <w:gridSpan w:val="4"/>
          </w:tcPr>
          <w:p w14:paraId="00822FD9" w14:textId="77777777" w:rsidR="00600AD0" w:rsidRPr="00B407D1" w:rsidRDefault="00600AD0" w:rsidP="00CB3434">
            <w:pPr>
              <w:jc w:val="both"/>
              <w:rPr>
                <w:rFonts w:ascii="Palatino Linotype" w:hAnsi="Palatino Linotype" w:cstheme="minorHAnsi"/>
                <w:i/>
                <w:iCs/>
                <w:lang w:val="ro-RO"/>
              </w:rPr>
            </w:pPr>
            <w:r w:rsidRPr="00B407D1">
              <w:rPr>
                <w:rFonts w:ascii="Palatino Linotype" w:hAnsi="Palatino Linotype" w:cstheme="minorHAnsi"/>
                <w:i/>
                <w:iCs/>
                <w:lang w:val="ro-RO"/>
              </w:rPr>
              <w:t>Servicii necesare:</w:t>
            </w:r>
          </w:p>
          <w:p w14:paraId="4DEEB940" w14:textId="05265800" w:rsidR="001A7757" w:rsidRDefault="001D0584">
            <w:pPr>
              <w:pStyle w:val="ListParagraph"/>
              <w:numPr>
                <w:ilvl w:val="0"/>
                <w:numId w:val="12"/>
              </w:numPr>
              <w:rPr>
                <w:rFonts w:ascii="Palatino Linotype" w:hAnsi="Palatino Linotype" w:cstheme="minorHAnsi"/>
                <w:i/>
                <w:iCs/>
                <w:lang w:val="ro-RO"/>
              </w:rPr>
            </w:pPr>
            <w:r w:rsidRPr="00B407D1">
              <w:rPr>
                <w:rFonts w:ascii="Palatino Linotype" w:hAnsi="Palatino Linotype" w:cstheme="minorHAnsi"/>
                <w:i/>
                <w:iCs/>
                <w:lang w:val="ro-RO"/>
              </w:rPr>
              <w:t>272</w:t>
            </w:r>
            <w:r w:rsidR="00092CB2" w:rsidRPr="00B407D1">
              <w:rPr>
                <w:rFonts w:ascii="Palatino Linotype" w:hAnsi="Palatino Linotype" w:cstheme="minorHAnsi"/>
                <w:i/>
                <w:iCs/>
                <w:lang w:val="ro-RO"/>
              </w:rPr>
              <w:t xml:space="preserve"> nop</w:t>
            </w:r>
            <w:r w:rsidR="001A7757">
              <w:rPr>
                <w:rFonts w:ascii="Palatino Linotype" w:hAnsi="Palatino Linotype" w:cstheme="minorHAnsi"/>
                <w:i/>
                <w:iCs/>
                <w:lang w:val="ro-RO"/>
              </w:rPr>
              <w:t>ț</w:t>
            </w:r>
            <w:r w:rsidR="00092CB2" w:rsidRPr="00B407D1">
              <w:rPr>
                <w:rFonts w:ascii="Palatino Linotype" w:hAnsi="Palatino Linotype" w:cstheme="minorHAnsi"/>
                <w:i/>
                <w:iCs/>
                <w:lang w:val="ro-RO"/>
              </w:rPr>
              <w:t xml:space="preserve">i cazare cu cină </w:t>
            </w:r>
            <w:r w:rsidR="001A7757">
              <w:rPr>
                <w:rFonts w:ascii="Palatino Linotype" w:hAnsi="Palatino Linotype" w:cstheme="minorHAnsi"/>
                <w:i/>
                <w:iCs/>
                <w:lang w:val="ro-RO"/>
              </w:rPr>
              <w:t>ș</w:t>
            </w:r>
            <w:r w:rsidR="00092CB2" w:rsidRPr="00B407D1">
              <w:rPr>
                <w:rFonts w:ascii="Palatino Linotype" w:hAnsi="Palatino Linotype" w:cstheme="minorHAnsi"/>
                <w:i/>
                <w:iCs/>
                <w:lang w:val="ro-RO"/>
              </w:rPr>
              <w:t xml:space="preserve">i mic dejun incluse (estimare </w:t>
            </w:r>
            <w:r w:rsidRPr="00B407D1">
              <w:rPr>
                <w:rFonts w:ascii="Palatino Linotype" w:hAnsi="Palatino Linotype" w:cstheme="minorHAnsi"/>
                <w:i/>
                <w:iCs/>
                <w:lang w:val="ro-RO"/>
              </w:rPr>
              <w:t>20</w:t>
            </w:r>
            <w:r w:rsidR="00092CB2" w:rsidRPr="00B407D1">
              <w:rPr>
                <w:rFonts w:ascii="Palatino Linotype" w:hAnsi="Palatino Linotype" w:cstheme="minorHAnsi"/>
                <w:i/>
                <w:iCs/>
                <w:lang w:val="ro-RO"/>
              </w:rPr>
              <w:t xml:space="preserve"> </w:t>
            </w:r>
            <w:r w:rsidR="008A29FA" w:rsidRPr="00B407D1">
              <w:rPr>
                <w:rFonts w:ascii="Palatino Linotype" w:hAnsi="Palatino Linotype" w:cstheme="minorHAnsi"/>
                <w:i/>
                <w:iCs/>
                <w:lang w:val="ro-RO"/>
              </w:rPr>
              <w:t>cursanți</w:t>
            </w:r>
            <w:r w:rsidR="00092CB2" w:rsidRPr="00B407D1">
              <w:rPr>
                <w:rFonts w:ascii="Palatino Linotype" w:hAnsi="Palatino Linotype" w:cstheme="minorHAnsi"/>
                <w:i/>
                <w:iCs/>
                <w:lang w:val="ro-RO"/>
              </w:rPr>
              <w:t>/sesiune, 2 zile/1 noapte; 7 persoane formatori/</w:t>
            </w:r>
            <w:r w:rsidR="008A29FA" w:rsidRPr="00B407D1">
              <w:rPr>
                <w:rFonts w:ascii="Palatino Linotype" w:hAnsi="Palatino Linotype" w:cstheme="minorHAnsi"/>
                <w:i/>
                <w:iCs/>
                <w:lang w:val="ro-RO"/>
              </w:rPr>
              <w:t>experți</w:t>
            </w:r>
            <w:r w:rsidR="00092CB2" w:rsidRPr="00B407D1">
              <w:rPr>
                <w:rFonts w:ascii="Palatino Linotype" w:hAnsi="Palatino Linotype" w:cstheme="minorHAnsi"/>
                <w:i/>
                <w:iCs/>
                <w:lang w:val="ro-RO"/>
              </w:rPr>
              <w:t xml:space="preserve"> proiect, 2 zile/2 </w:t>
            </w:r>
            <w:r w:rsidR="008A29FA" w:rsidRPr="00B407D1">
              <w:rPr>
                <w:rFonts w:ascii="Palatino Linotype" w:hAnsi="Palatino Linotype" w:cstheme="minorHAnsi"/>
                <w:i/>
                <w:iCs/>
                <w:lang w:val="ro-RO"/>
              </w:rPr>
              <w:t>nopți</w:t>
            </w:r>
            <w:r w:rsidR="00092CB2" w:rsidRPr="00B407D1">
              <w:rPr>
                <w:rFonts w:ascii="Palatino Linotype" w:hAnsi="Palatino Linotype" w:cstheme="minorHAnsi"/>
                <w:i/>
                <w:iCs/>
                <w:lang w:val="ro-RO"/>
              </w:rPr>
              <w:t>);</w:t>
            </w:r>
          </w:p>
          <w:p w14:paraId="3C12FCC3" w14:textId="20EFF5C1" w:rsidR="001A7757" w:rsidRDefault="0000396A">
            <w:pPr>
              <w:pStyle w:val="ListParagraph"/>
              <w:numPr>
                <w:ilvl w:val="0"/>
                <w:numId w:val="12"/>
              </w:numPr>
              <w:jc w:val="both"/>
              <w:rPr>
                <w:rFonts w:ascii="Palatino Linotype" w:hAnsi="Palatino Linotype" w:cstheme="minorHAnsi"/>
                <w:i/>
                <w:iCs/>
                <w:lang w:val="ro-RO"/>
              </w:rPr>
            </w:pPr>
            <w:r w:rsidRPr="00B407D1">
              <w:rPr>
                <w:rFonts w:ascii="Palatino Linotype" w:hAnsi="Palatino Linotype" w:cstheme="minorHAnsi"/>
                <w:i/>
                <w:iCs/>
                <w:lang w:val="ro-RO"/>
              </w:rPr>
              <w:t xml:space="preserve">432 </w:t>
            </w:r>
            <w:r w:rsidRPr="008C44E1">
              <w:rPr>
                <w:rFonts w:ascii="Palatino Linotype" w:hAnsi="Palatino Linotype" w:cstheme="minorHAnsi"/>
                <w:i/>
                <w:iCs/>
                <w:lang w:val="ro-RO"/>
              </w:rPr>
              <w:t>prânzuri + 6</w:t>
            </w:r>
            <w:r w:rsidR="008C44E1" w:rsidRPr="008C44E1">
              <w:rPr>
                <w:rFonts w:ascii="Palatino Linotype" w:hAnsi="Palatino Linotype" w:cstheme="minorHAnsi"/>
                <w:i/>
                <w:iCs/>
                <w:lang w:val="ro-RO"/>
              </w:rPr>
              <w:t>4</w:t>
            </w:r>
            <w:r w:rsidRPr="008C44E1">
              <w:rPr>
                <w:rFonts w:ascii="Palatino Linotype" w:hAnsi="Palatino Linotype" w:cstheme="minorHAnsi"/>
                <w:i/>
                <w:iCs/>
                <w:lang w:val="ro-RO"/>
              </w:rPr>
              <w:t>8 pauze</w:t>
            </w:r>
            <w:r w:rsidRPr="00B407D1">
              <w:rPr>
                <w:rFonts w:ascii="Palatino Linotype" w:hAnsi="Palatino Linotype" w:cstheme="minorHAnsi"/>
                <w:i/>
                <w:iCs/>
                <w:lang w:val="ro-RO"/>
              </w:rPr>
              <w:t xml:space="preserve"> cafea/zi/persoană (estimat 27 pers. x 2 zile);</w:t>
            </w:r>
          </w:p>
          <w:p w14:paraId="6A827138" w14:textId="72A6A95D" w:rsidR="001A7757" w:rsidRDefault="00600AD0" w:rsidP="00CB3434">
            <w:pPr>
              <w:jc w:val="both"/>
              <w:rPr>
                <w:rFonts w:ascii="Palatino Linotype" w:hAnsi="Palatino Linotype" w:cstheme="minorHAnsi"/>
                <w:i/>
                <w:iCs/>
                <w:lang w:val="ro-RO"/>
              </w:rPr>
            </w:pPr>
            <w:r w:rsidRPr="00B407D1">
              <w:rPr>
                <w:rFonts w:ascii="Palatino Linotype" w:hAnsi="Palatino Linotype" w:cstheme="minorHAnsi"/>
                <w:i/>
                <w:iCs/>
                <w:lang w:val="ro-RO"/>
              </w:rPr>
              <w:t>*la solicitarea autorită</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contractante prestatorul va asigura servicii de cazare </w:t>
            </w:r>
            <w:r w:rsidR="001A7757">
              <w:rPr>
                <w:rFonts w:ascii="Palatino Linotype" w:hAnsi="Palatino Linotype" w:cstheme="minorHAnsi"/>
                <w:i/>
                <w:iCs/>
                <w:lang w:val="ro-RO"/>
              </w:rPr>
              <w:t>ș</w:t>
            </w:r>
            <w:r w:rsidRPr="00B407D1">
              <w:rPr>
                <w:rFonts w:ascii="Palatino Linotype" w:hAnsi="Palatino Linotype" w:cstheme="minorHAnsi"/>
                <w:i/>
                <w:iCs/>
                <w:lang w:val="ro-RO"/>
              </w:rPr>
              <w:t xml:space="preserve">i restaurant </w:t>
            </w:r>
            <w:r w:rsidR="001A7757">
              <w:rPr>
                <w:rFonts w:ascii="Palatino Linotype" w:hAnsi="Palatino Linotype" w:cstheme="minorHAnsi"/>
                <w:i/>
                <w:iCs/>
                <w:lang w:val="ro-RO"/>
              </w:rPr>
              <w:t>ș</w:t>
            </w:r>
            <w:r w:rsidRPr="00B407D1">
              <w:rPr>
                <w:rFonts w:ascii="Palatino Linotype" w:hAnsi="Palatino Linotype" w:cstheme="minorHAnsi"/>
                <w:i/>
                <w:iCs/>
                <w:lang w:val="ro-RO"/>
              </w:rPr>
              <w:t>i pentru exper</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w:t>
            </w:r>
            <w:r w:rsidR="008A29FA" w:rsidRPr="00B407D1">
              <w:rPr>
                <w:rFonts w:ascii="Palatino Linotype" w:hAnsi="Palatino Linotype" w:cstheme="minorHAnsi"/>
                <w:i/>
                <w:iCs/>
                <w:lang w:val="ro-RO"/>
              </w:rPr>
              <w:t>invitați</w:t>
            </w:r>
            <w:r w:rsidRPr="00B407D1">
              <w:rPr>
                <w:rFonts w:ascii="Palatino Linotype" w:hAnsi="Palatino Linotype" w:cstheme="minorHAnsi"/>
                <w:i/>
                <w:iCs/>
                <w:lang w:val="ro-RO"/>
              </w:rPr>
              <w:t>, contravaloarea acestora fiind achitată separat de către ace</w:t>
            </w:r>
            <w:r w:rsidR="001A7757">
              <w:rPr>
                <w:rFonts w:ascii="Palatino Linotype" w:hAnsi="Palatino Linotype" w:cstheme="minorHAnsi"/>
                <w:i/>
                <w:iCs/>
                <w:lang w:val="ro-RO"/>
              </w:rPr>
              <w:t>ș</w:t>
            </w:r>
            <w:r w:rsidRPr="00B407D1">
              <w:rPr>
                <w:rFonts w:ascii="Palatino Linotype" w:hAnsi="Palatino Linotype" w:cstheme="minorHAnsi"/>
                <w:i/>
                <w:iCs/>
                <w:lang w:val="ro-RO"/>
              </w:rPr>
              <w:t>tia</w:t>
            </w:r>
          </w:p>
          <w:p w14:paraId="0FD97B50" w14:textId="2D37E71C" w:rsidR="00D41D68" w:rsidRPr="00B407D1" w:rsidRDefault="00D41D68">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2 zile închiriere sală de conferin</w:t>
            </w:r>
            <w:r w:rsidR="001A7757">
              <w:rPr>
                <w:rFonts w:ascii="Palatino Linotype" w:hAnsi="Palatino Linotype" w:cstheme="minorHAnsi"/>
                <w:i/>
                <w:iCs/>
                <w:lang w:val="ro-RO"/>
              </w:rPr>
              <w:t>ț</w:t>
            </w:r>
            <w:r w:rsidRPr="00B407D1">
              <w:rPr>
                <w:rFonts w:ascii="Palatino Linotype" w:hAnsi="Palatino Linotype" w:cstheme="minorHAnsi"/>
                <w:i/>
                <w:iCs/>
                <w:lang w:val="ro-RO"/>
              </w:rPr>
              <w:t>ă (1 sesiune x 2 zile)</w:t>
            </w:r>
          </w:p>
          <w:p w14:paraId="1326A981" w14:textId="31E4DBE4" w:rsidR="0000396A" w:rsidRPr="00B407D1" w:rsidRDefault="0000396A">
            <w:pPr>
              <w:pStyle w:val="ListParagraph"/>
              <w:numPr>
                <w:ilvl w:val="0"/>
                <w:numId w:val="12"/>
              </w:numPr>
              <w:jc w:val="both"/>
              <w:rPr>
                <w:rFonts w:ascii="Palatino Linotype" w:hAnsi="Palatino Linotype" w:cstheme="minorHAnsi"/>
                <w:color w:val="000000" w:themeColor="text1"/>
                <w:lang w:val="ro-RO"/>
              </w:rPr>
            </w:pPr>
            <w:r w:rsidRPr="00B407D1">
              <w:rPr>
                <w:rFonts w:ascii="Palatino Linotype" w:hAnsi="Palatino Linotype" w:cstheme="minorHAnsi"/>
                <w:i/>
                <w:iCs/>
                <w:color w:val="000000" w:themeColor="text1"/>
                <w:lang w:val="ro-RO"/>
              </w:rPr>
              <w:t xml:space="preserve">Transport </w:t>
            </w:r>
            <w:r w:rsidR="008A29FA" w:rsidRPr="00B407D1">
              <w:rPr>
                <w:rFonts w:ascii="Palatino Linotype" w:hAnsi="Palatino Linotype" w:cstheme="minorHAnsi"/>
                <w:i/>
                <w:iCs/>
                <w:color w:val="000000" w:themeColor="text1"/>
                <w:lang w:val="ro-RO"/>
              </w:rPr>
              <w:t>cursanți</w:t>
            </w:r>
            <w:r w:rsidRPr="00B407D1">
              <w:rPr>
                <w:rFonts w:ascii="Palatino Linotype" w:hAnsi="Palatino Linotype" w:cstheme="minorHAnsi"/>
                <w:i/>
                <w:iCs/>
                <w:color w:val="000000" w:themeColor="text1"/>
                <w:lang w:val="ro-RO"/>
              </w:rPr>
              <w:t xml:space="preserve">, formatori, </w:t>
            </w:r>
            <w:r w:rsidR="008A29FA" w:rsidRPr="00B407D1">
              <w:rPr>
                <w:rFonts w:ascii="Palatino Linotype" w:hAnsi="Palatino Linotype" w:cstheme="minorHAnsi"/>
                <w:i/>
                <w:iCs/>
                <w:color w:val="000000" w:themeColor="text1"/>
                <w:lang w:val="ro-RO"/>
              </w:rPr>
              <w:t>experți</w:t>
            </w:r>
            <w:r w:rsidRPr="00B407D1">
              <w:rPr>
                <w:rFonts w:ascii="Palatino Linotype" w:hAnsi="Palatino Linotype" w:cstheme="minorHAnsi"/>
                <w:i/>
                <w:iCs/>
                <w:color w:val="000000" w:themeColor="text1"/>
                <w:lang w:val="ro-RO"/>
              </w:rPr>
              <w:t xml:space="preserve"> proiect</w:t>
            </w:r>
          </w:p>
          <w:p w14:paraId="6F2B389D" w14:textId="11E929FA" w:rsidR="002F6F79" w:rsidRPr="00B407D1" w:rsidRDefault="0000396A">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logistica suport la fa</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a locului (minim 1 reprezentant/zi x 2 zile, materiale identitate vizuala program formare: 1 spider, 2 roll-up-uri, 6 </w:t>
            </w:r>
            <w:r w:rsidR="008A29FA" w:rsidRPr="00B407D1">
              <w:rPr>
                <w:rFonts w:ascii="Palatino Linotype" w:hAnsi="Palatino Linotype" w:cstheme="minorHAnsi"/>
                <w:i/>
                <w:iCs/>
                <w:lang w:val="ro-RO"/>
              </w:rPr>
              <w:t>afișe</w:t>
            </w:r>
            <w:r w:rsidRPr="00B407D1">
              <w:rPr>
                <w:rFonts w:ascii="Palatino Linotype" w:hAnsi="Palatino Linotype" w:cstheme="minorHAnsi"/>
                <w:i/>
                <w:iCs/>
                <w:lang w:val="ro-RO"/>
              </w:rPr>
              <w:t>,</w:t>
            </w:r>
            <w:r w:rsidR="00743FB1" w:rsidRPr="00B407D1">
              <w:rPr>
                <w:rFonts w:ascii="Palatino Linotype" w:hAnsi="Palatino Linotype" w:cstheme="minorHAnsi"/>
                <w:i/>
                <w:iCs/>
                <w:lang w:val="ro-RO"/>
              </w:rPr>
              <w:t xml:space="preserve"> ecusoane,</w:t>
            </w:r>
            <w:r w:rsidRPr="00B407D1">
              <w:rPr>
                <w:rFonts w:ascii="Palatino Linotype" w:hAnsi="Palatino Linotype" w:cstheme="minorHAnsi"/>
                <w:i/>
                <w:iCs/>
                <w:lang w:val="ro-RO"/>
              </w:rPr>
              <w:t xml:space="preserve"> alte materiale).</w:t>
            </w:r>
          </w:p>
        </w:tc>
      </w:tr>
    </w:tbl>
    <w:p w14:paraId="4C5BB8A6" w14:textId="77777777" w:rsidR="002F6F79" w:rsidRPr="00B407D1" w:rsidRDefault="002F6F79">
      <w:pPr>
        <w:jc w:val="both"/>
        <w:rPr>
          <w:rFonts w:ascii="Palatino Linotype" w:hAnsi="Palatino Linotype" w:cstheme="minorHAnsi"/>
          <w:b/>
          <w:bCs/>
          <w:lang w:val="ro-RO"/>
        </w:rPr>
      </w:pPr>
    </w:p>
    <w:p w14:paraId="1DDDF4F8" w14:textId="349907E9" w:rsidR="0003728B" w:rsidRPr="00B407D1" w:rsidRDefault="0003728B">
      <w:pPr>
        <w:pStyle w:val="ListParagraph"/>
        <w:numPr>
          <w:ilvl w:val="0"/>
          <w:numId w:val="34"/>
        </w:numPr>
        <w:jc w:val="both"/>
        <w:rPr>
          <w:rFonts w:ascii="Palatino Linotype" w:hAnsi="Palatino Linotype" w:cstheme="minorHAnsi"/>
          <w:b/>
          <w:bCs/>
          <w:lang w:val="ro-RO"/>
        </w:rPr>
      </w:pPr>
      <w:r w:rsidRPr="00B407D1">
        <w:rPr>
          <w:rFonts w:ascii="Palatino Linotype" w:hAnsi="Palatino Linotype" w:cstheme="minorHAnsi"/>
          <w:b/>
          <w:bCs/>
          <w:lang w:val="ro-RO"/>
        </w:rPr>
        <w:t xml:space="preserve">Program de formare pentru monitorizarea </w:t>
      </w:r>
      <w:r w:rsidR="001A7757">
        <w:rPr>
          <w:rFonts w:ascii="Palatino Linotype" w:hAnsi="Palatino Linotype" w:cstheme="minorHAnsi"/>
          <w:b/>
          <w:bCs/>
          <w:lang w:val="ro-RO"/>
        </w:rPr>
        <w:t>ș</w:t>
      </w:r>
      <w:r w:rsidRPr="00B407D1">
        <w:rPr>
          <w:rFonts w:ascii="Palatino Linotype" w:hAnsi="Palatino Linotype" w:cstheme="minorHAnsi"/>
          <w:b/>
          <w:bCs/>
          <w:lang w:val="ro-RO"/>
        </w:rPr>
        <w:t xml:space="preserve">i auditarea serviciilor de îngrijire medicală dedicate pacientului critic </w:t>
      </w:r>
      <w:r w:rsidR="00BC0685" w:rsidRPr="00B407D1">
        <w:rPr>
          <w:rFonts w:ascii="Palatino Linotype" w:hAnsi="Palatino Linotype" w:cstheme="minorHAnsi"/>
          <w:b/>
          <w:bCs/>
          <w:lang w:val="ro-RO"/>
        </w:rPr>
        <w:t xml:space="preserve">- </w:t>
      </w:r>
      <w:r w:rsidRPr="00B407D1">
        <w:rPr>
          <w:rFonts w:ascii="Palatino Linotype" w:hAnsi="Palatino Linotype" w:cstheme="minorHAnsi"/>
          <w:b/>
          <w:bCs/>
          <w:lang w:val="ro-RO"/>
        </w:rPr>
        <w:t>mari ar</w:t>
      </w:r>
      <w:r w:rsidR="001A7757">
        <w:rPr>
          <w:rFonts w:ascii="Palatino Linotype" w:hAnsi="Palatino Linotype" w:cstheme="minorHAnsi"/>
          <w:b/>
          <w:bCs/>
          <w:lang w:val="ro-RO"/>
        </w:rPr>
        <w:t>ș</w:t>
      </w:r>
      <w:r w:rsidRPr="00B407D1">
        <w:rPr>
          <w:rFonts w:ascii="Palatino Linotype" w:hAnsi="Palatino Linotype" w:cstheme="minorHAnsi"/>
          <w:b/>
          <w:bCs/>
          <w:lang w:val="ro-RO"/>
        </w:rPr>
        <w:t>i</w:t>
      </w:r>
    </w:p>
    <w:tbl>
      <w:tblPr>
        <w:tblStyle w:val="TableGrid"/>
        <w:tblW w:w="4738" w:type="pct"/>
        <w:tblLook w:val="04A0" w:firstRow="1" w:lastRow="0" w:firstColumn="1" w:lastColumn="0" w:noHBand="0" w:noVBand="1"/>
      </w:tblPr>
      <w:tblGrid>
        <w:gridCol w:w="4330"/>
        <w:gridCol w:w="1162"/>
        <w:gridCol w:w="1730"/>
        <w:gridCol w:w="1901"/>
      </w:tblGrid>
      <w:tr w:rsidR="00600AD0" w:rsidRPr="00B407D1" w14:paraId="1A9775E8" w14:textId="77777777" w:rsidTr="00CB3434">
        <w:trPr>
          <w:trHeight w:val="188"/>
        </w:trPr>
        <w:tc>
          <w:tcPr>
            <w:tcW w:w="2373" w:type="pct"/>
            <w:shd w:val="clear" w:color="auto" w:fill="8EAADB" w:themeFill="accent5" w:themeFillTint="99"/>
          </w:tcPr>
          <w:p w14:paraId="7ECA3403" w14:textId="23938617" w:rsidR="00600AD0" w:rsidRPr="00B407D1" w:rsidRDefault="00600AD0"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 xml:space="preserve">Activitate </w:t>
            </w:r>
            <w:r w:rsidR="002F6F79" w:rsidRPr="00B407D1">
              <w:rPr>
                <w:rFonts w:ascii="Palatino Linotype" w:hAnsi="Palatino Linotype" w:cstheme="minorHAnsi"/>
                <w:b/>
                <w:bCs/>
                <w:i/>
                <w:iCs/>
                <w:lang w:val="ro-RO"/>
              </w:rPr>
              <w:t>proiect (A2.6)</w:t>
            </w:r>
          </w:p>
        </w:tc>
        <w:tc>
          <w:tcPr>
            <w:tcW w:w="637" w:type="pct"/>
            <w:shd w:val="clear" w:color="auto" w:fill="8EAADB" w:themeFill="accent5" w:themeFillTint="99"/>
          </w:tcPr>
          <w:p w14:paraId="2E3A466F" w14:textId="77777777" w:rsidR="00600AD0" w:rsidRPr="00B407D1" w:rsidRDefault="00600AD0"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Nr. sesiuni</w:t>
            </w:r>
          </w:p>
        </w:tc>
        <w:tc>
          <w:tcPr>
            <w:tcW w:w="948" w:type="pct"/>
            <w:shd w:val="clear" w:color="auto" w:fill="8EAADB" w:themeFill="accent5" w:themeFillTint="99"/>
          </w:tcPr>
          <w:p w14:paraId="5749EB10" w14:textId="304A0229" w:rsidR="001A7757" w:rsidRDefault="00600AD0"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Loca</w:t>
            </w:r>
            <w:r w:rsidR="001A7757">
              <w:rPr>
                <w:rFonts w:ascii="Palatino Linotype" w:hAnsi="Palatino Linotype" w:cstheme="minorHAnsi"/>
                <w:b/>
                <w:bCs/>
                <w:i/>
                <w:iCs/>
                <w:lang w:val="ro-RO"/>
              </w:rPr>
              <w:t>ț</w:t>
            </w:r>
            <w:r w:rsidRPr="00B407D1">
              <w:rPr>
                <w:rFonts w:ascii="Palatino Linotype" w:hAnsi="Palatino Linotype" w:cstheme="minorHAnsi"/>
                <w:b/>
                <w:bCs/>
                <w:i/>
                <w:iCs/>
                <w:lang w:val="ro-RO"/>
              </w:rPr>
              <w:t>ie,</w:t>
            </w:r>
          </w:p>
          <w:p w14:paraId="6027645C" w14:textId="293E54DA" w:rsidR="00600AD0" w:rsidRPr="00B407D1" w:rsidRDefault="00600AD0" w:rsidP="00CB3434">
            <w:pPr>
              <w:jc w:val="center"/>
              <w:rPr>
                <w:rFonts w:ascii="Palatino Linotype" w:hAnsi="Palatino Linotype" w:cstheme="minorHAnsi"/>
                <w:bCs/>
                <w:i/>
                <w:iCs/>
                <w:lang w:val="ro-RO"/>
              </w:rPr>
            </w:pPr>
            <w:r w:rsidRPr="00B407D1">
              <w:rPr>
                <w:rFonts w:ascii="Palatino Linotype" w:hAnsi="Palatino Linotype" w:cstheme="minorHAnsi"/>
                <w:b/>
                <w:bCs/>
                <w:i/>
                <w:iCs/>
                <w:lang w:val="ro-RO"/>
              </w:rPr>
              <w:t>nr sesiuni</w:t>
            </w:r>
          </w:p>
        </w:tc>
        <w:tc>
          <w:tcPr>
            <w:tcW w:w="1042" w:type="pct"/>
            <w:tcBorders>
              <w:bottom w:val="single" w:sz="4" w:space="0" w:color="auto"/>
            </w:tcBorders>
            <w:shd w:val="clear" w:color="auto" w:fill="8EAADB" w:themeFill="accent5" w:themeFillTint="99"/>
          </w:tcPr>
          <w:p w14:paraId="62420A71" w14:textId="77777777" w:rsidR="00600AD0" w:rsidRPr="00B407D1" w:rsidRDefault="00600AD0" w:rsidP="00CB3434">
            <w:pPr>
              <w:jc w:val="center"/>
              <w:rPr>
                <w:rFonts w:ascii="Palatino Linotype" w:hAnsi="Palatino Linotype" w:cstheme="minorHAnsi"/>
                <w:b/>
                <w:bCs/>
                <w:i/>
                <w:iCs/>
                <w:lang w:val="ro-RO"/>
              </w:rPr>
            </w:pPr>
            <w:r w:rsidRPr="00B407D1">
              <w:rPr>
                <w:rFonts w:ascii="Palatino Linotype" w:hAnsi="Palatino Linotype" w:cstheme="minorHAnsi"/>
                <w:b/>
                <w:bCs/>
                <w:i/>
                <w:iCs/>
                <w:lang w:val="ro-RO"/>
              </w:rPr>
              <w:t>Perioadă estimată</w:t>
            </w:r>
          </w:p>
        </w:tc>
      </w:tr>
      <w:tr w:rsidR="00600AD0" w:rsidRPr="00B407D1" w14:paraId="0B8FE126" w14:textId="77777777" w:rsidTr="00CB0D9C">
        <w:trPr>
          <w:trHeight w:val="233"/>
        </w:trPr>
        <w:tc>
          <w:tcPr>
            <w:tcW w:w="2373" w:type="pct"/>
            <w:shd w:val="clear" w:color="auto" w:fill="FFFFFF" w:themeFill="background1"/>
            <w:vAlign w:val="center"/>
          </w:tcPr>
          <w:p w14:paraId="2452D5AD" w14:textId="6CBEFE93" w:rsidR="001A7757" w:rsidRDefault="00600AD0" w:rsidP="00CB0D9C">
            <w:pPr>
              <w:rPr>
                <w:rFonts w:ascii="Palatino Linotype" w:hAnsi="Palatino Linotype" w:cstheme="minorHAnsi"/>
                <w:lang w:val="ro-RO"/>
              </w:rPr>
            </w:pPr>
            <w:r w:rsidRPr="00B407D1">
              <w:rPr>
                <w:rFonts w:ascii="Palatino Linotype" w:hAnsi="Palatino Linotype" w:cstheme="minorHAnsi"/>
                <w:b/>
                <w:bCs/>
                <w:lang w:val="ro-RO"/>
              </w:rPr>
              <w:t xml:space="preserve">Program de formare monitorizarea </w:t>
            </w:r>
            <w:r w:rsidR="001A7757">
              <w:rPr>
                <w:rFonts w:ascii="Palatino Linotype" w:hAnsi="Palatino Linotype" w:cstheme="minorHAnsi"/>
                <w:b/>
                <w:bCs/>
                <w:lang w:val="ro-RO"/>
              </w:rPr>
              <w:t>ș</w:t>
            </w:r>
            <w:r w:rsidRPr="00B407D1">
              <w:rPr>
                <w:rFonts w:ascii="Palatino Linotype" w:hAnsi="Palatino Linotype" w:cstheme="minorHAnsi"/>
                <w:b/>
                <w:bCs/>
                <w:lang w:val="ro-RO"/>
              </w:rPr>
              <w:t xml:space="preserve">i auditarea serviciilor de îngrijire medicală dedicate pacientului critic </w:t>
            </w:r>
            <w:r w:rsidR="00BC0685" w:rsidRPr="00B407D1">
              <w:rPr>
                <w:rFonts w:ascii="Palatino Linotype" w:hAnsi="Palatino Linotype" w:cstheme="minorHAnsi"/>
                <w:b/>
                <w:bCs/>
                <w:lang w:val="ro-RO"/>
              </w:rPr>
              <w:t xml:space="preserve">- </w:t>
            </w:r>
            <w:r w:rsidRPr="00B407D1">
              <w:rPr>
                <w:rFonts w:ascii="Palatino Linotype" w:hAnsi="Palatino Linotype" w:cstheme="minorHAnsi"/>
                <w:b/>
                <w:bCs/>
                <w:lang w:val="ro-RO"/>
              </w:rPr>
              <w:t>mari ar</w:t>
            </w:r>
            <w:r w:rsidR="001A7757">
              <w:rPr>
                <w:rFonts w:ascii="Palatino Linotype" w:hAnsi="Palatino Linotype" w:cstheme="minorHAnsi"/>
                <w:b/>
                <w:bCs/>
                <w:lang w:val="ro-RO"/>
              </w:rPr>
              <w:t>ș</w:t>
            </w:r>
            <w:r w:rsidRPr="00B407D1">
              <w:rPr>
                <w:rFonts w:ascii="Palatino Linotype" w:hAnsi="Palatino Linotype" w:cstheme="minorHAnsi"/>
                <w:b/>
                <w:bCs/>
                <w:lang w:val="ro-RO"/>
              </w:rPr>
              <w:t>i</w:t>
            </w:r>
          </w:p>
          <w:p w14:paraId="072C9BD2" w14:textId="23C2506D" w:rsidR="00600AD0" w:rsidRPr="00B407D1" w:rsidRDefault="003C341F" w:rsidP="00CB0D9C">
            <w:pPr>
              <w:rPr>
                <w:rFonts w:ascii="Palatino Linotype" w:hAnsi="Palatino Linotype" w:cstheme="minorHAnsi"/>
                <w:lang w:val="ro-RO"/>
              </w:rPr>
            </w:pPr>
            <w:r w:rsidRPr="00B407D1">
              <w:rPr>
                <w:rFonts w:ascii="Palatino Linotype" w:hAnsi="Palatino Linotype" w:cstheme="minorHAnsi"/>
                <w:lang w:val="ro-RO"/>
              </w:rPr>
              <w:lastRenderedPageBreak/>
              <w:t xml:space="preserve">2 sesiune x </w:t>
            </w:r>
            <w:r w:rsidR="00600AD0" w:rsidRPr="00B407D1">
              <w:rPr>
                <w:rFonts w:ascii="Palatino Linotype" w:hAnsi="Palatino Linotype" w:cstheme="minorHAnsi"/>
                <w:lang w:val="ro-RO"/>
              </w:rPr>
              <w:t xml:space="preserve">20 </w:t>
            </w:r>
            <w:r w:rsidR="008A29FA" w:rsidRPr="00B407D1">
              <w:rPr>
                <w:rFonts w:ascii="Palatino Linotype" w:hAnsi="Palatino Linotype" w:cstheme="minorHAnsi"/>
                <w:lang w:val="ro-RO"/>
              </w:rPr>
              <w:t>participanți</w:t>
            </w:r>
            <w:r w:rsidR="00600AD0" w:rsidRPr="00B407D1">
              <w:rPr>
                <w:rFonts w:ascii="Palatino Linotype" w:hAnsi="Palatino Linotype" w:cstheme="minorHAnsi"/>
                <w:lang w:val="ro-RO"/>
              </w:rPr>
              <w:t>,</w:t>
            </w:r>
            <w:r w:rsidRPr="00B407D1">
              <w:rPr>
                <w:rFonts w:ascii="Palatino Linotype" w:hAnsi="Palatino Linotype" w:cstheme="minorHAnsi"/>
                <w:lang w:val="ro-RO"/>
              </w:rPr>
              <w:t xml:space="preserve"> 1 sesiune x 30 </w:t>
            </w:r>
            <w:r w:rsidR="008A29FA" w:rsidRPr="00B407D1">
              <w:rPr>
                <w:rFonts w:ascii="Palatino Linotype" w:hAnsi="Palatino Linotype" w:cstheme="minorHAnsi"/>
                <w:lang w:val="ro-RO"/>
              </w:rPr>
              <w:t>participanți</w:t>
            </w:r>
            <w:r w:rsidRPr="00B407D1">
              <w:rPr>
                <w:rFonts w:ascii="Palatino Linotype" w:hAnsi="Palatino Linotype" w:cstheme="minorHAnsi"/>
                <w:lang w:val="ro-RO"/>
              </w:rPr>
              <w:t xml:space="preserve">, </w:t>
            </w:r>
            <w:r w:rsidR="00600AD0" w:rsidRPr="00B407D1">
              <w:rPr>
                <w:rFonts w:ascii="Palatino Linotype" w:hAnsi="Palatino Linotype" w:cstheme="minorHAnsi"/>
                <w:lang w:val="ro-RO"/>
              </w:rPr>
              <w:t>5 formatori, 2 personal suport</w:t>
            </w:r>
          </w:p>
          <w:p w14:paraId="55627FDC" w14:textId="77777777"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2 zile, 6 ore/zi</w:t>
            </w:r>
          </w:p>
        </w:tc>
        <w:tc>
          <w:tcPr>
            <w:tcW w:w="637" w:type="pct"/>
            <w:shd w:val="clear" w:color="auto" w:fill="FFFFFF" w:themeFill="background1"/>
            <w:vAlign w:val="center"/>
          </w:tcPr>
          <w:p w14:paraId="3ECFFA15" w14:textId="0E68F2D8" w:rsidR="00600AD0" w:rsidRPr="00B407D1" w:rsidRDefault="003C341F" w:rsidP="00CB0D9C">
            <w:pPr>
              <w:jc w:val="center"/>
              <w:rPr>
                <w:rFonts w:ascii="Palatino Linotype" w:hAnsi="Palatino Linotype" w:cstheme="minorHAnsi"/>
                <w:lang w:val="ro-RO"/>
              </w:rPr>
            </w:pPr>
            <w:r w:rsidRPr="00B407D1">
              <w:rPr>
                <w:rFonts w:ascii="Palatino Linotype" w:hAnsi="Palatino Linotype" w:cstheme="minorHAnsi"/>
                <w:lang w:val="ro-RO"/>
              </w:rPr>
              <w:lastRenderedPageBreak/>
              <w:t>3</w:t>
            </w:r>
          </w:p>
        </w:tc>
        <w:tc>
          <w:tcPr>
            <w:tcW w:w="948" w:type="pct"/>
            <w:tcBorders>
              <w:right w:val="single" w:sz="4" w:space="0" w:color="auto"/>
            </w:tcBorders>
            <w:vAlign w:val="center"/>
          </w:tcPr>
          <w:p w14:paraId="4BB9C554" w14:textId="0E661070" w:rsidR="00600AD0" w:rsidRPr="00B407D1" w:rsidRDefault="00B407D1" w:rsidP="00CB0D9C">
            <w:pPr>
              <w:rPr>
                <w:rFonts w:ascii="Palatino Linotype" w:hAnsi="Palatino Linotype" w:cstheme="minorHAnsi"/>
                <w:lang w:val="ro-RO"/>
              </w:rPr>
            </w:pPr>
            <w:r w:rsidRPr="00B407D1">
              <w:rPr>
                <w:rFonts w:ascii="Palatino Linotype" w:hAnsi="Palatino Linotype" w:cstheme="minorHAnsi"/>
                <w:lang w:val="ro-RO"/>
              </w:rPr>
              <w:t>Timi</w:t>
            </w:r>
            <w:r w:rsidR="001A7757">
              <w:rPr>
                <w:rFonts w:ascii="Palatino Linotype" w:hAnsi="Palatino Linotype" w:cstheme="minorHAnsi"/>
                <w:lang w:val="ro-RO"/>
              </w:rPr>
              <w:t>ș</w:t>
            </w:r>
            <w:r w:rsidRPr="00B407D1">
              <w:rPr>
                <w:rFonts w:ascii="Palatino Linotype" w:hAnsi="Palatino Linotype" w:cstheme="minorHAnsi"/>
                <w:lang w:val="ro-RO"/>
              </w:rPr>
              <w:t>oara</w:t>
            </w:r>
          </w:p>
          <w:p w14:paraId="525899CE" w14:textId="11E8D977" w:rsidR="00600AD0" w:rsidRPr="00B407D1" w:rsidRDefault="008A29FA" w:rsidP="00CB0D9C">
            <w:pPr>
              <w:rPr>
                <w:rFonts w:ascii="Palatino Linotype" w:hAnsi="Palatino Linotype" w:cstheme="minorHAnsi"/>
                <w:lang w:val="ro-RO"/>
              </w:rPr>
            </w:pPr>
            <w:r w:rsidRPr="00B407D1">
              <w:rPr>
                <w:rFonts w:ascii="Palatino Linotype" w:hAnsi="Palatino Linotype" w:cstheme="minorHAnsi"/>
                <w:lang w:val="ro-RO"/>
              </w:rPr>
              <w:t>București</w:t>
            </w:r>
          </w:p>
          <w:p w14:paraId="5BE6F6C8" w14:textId="2CEB5504" w:rsidR="00600AD0" w:rsidRPr="00B407D1" w:rsidRDefault="00600AD0" w:rsidP="00CB0D9C">
            <w:pPr>
              <w:rPr>
                <w:rFonts w:ascii="Palatino Linotype" w:hAnsi="Palatino Linotype" w:cstheme="minorHAnsi"/>
                <w:lang w:val="ro-RO"/>
              </w:rPr>
            </w:pPr>
            <w:r w:rsidRPr="00B407D1">
              <w:rPr>
                <w:rFonts w:ascii="Palatino Linotype" w:hAnsi="Palatino Linotype" w:cstheme="minorHAnsi"/>
                <w:lang w:val="ro-RO"/>
              </w:rPr>
              <w:t>Cluj</w:t>
            </w:r>
          </w:p>
        </w:tc>
        <w:tc>
          <w:tcPr>
            <w:tcW w:w="1042" w:type="pct"/>
            <w:tcBorders>
              <w:top w:val="single" w:sz="4" w:space="0" w:color="auto"/>
              <w:left w:val="single" w:sz="4" w:space="0" w:color="auto"/>
              <w:bottom w:val="single" w:sz="4" w:space="0" w:color="auto"/>
              <w:right w:val="single" w:sz="4" w:space="0" w:color="auto"/>
            </w:tcBorders>
            <w:vAlign w:val="center"/>
          </w:tcPr>
          <w:p w14:paraId="46963584" w14:textId="77777777" w:rsidR="00600AD0" w:rsidRPr="00B407D1" w:rsidRDefault="00600AD0" w:rsidP="00CB0D9C">
            <w:pPr>
              <w:rPr>
                <w:rFonts w:ascii="Palatino Linotype" w:hAnsi="Palatino Linotype" w:cstheme="minorHAnsi"/>
                <w:lang w:val="ro-RO"/>
              </w:rPr>
            </w:pPr>
            <w:r w:rsidRPr="00B407D1">
              <w:rPr>
                <w:rFonts w:ascii="Palatino Linotype" w:hAnsi="Palatino Linotype" w:cs="Calibri"/>
                <w:lang w:val="ro-RO"/>
              </w:rPr>
              <w:t>Ianuarie 2027 – Noiembrie 2028</w:t>
            </w:r>
          </w:p>
        </w:tc>
      </w:tr>
      <w:tr w:rsidR="00600AD0" w:rsidRPr="00B407D1" w14:paraId="371E0757" w14:textId="77777777" w:rsidTr="00CB3434">
        <w:trPr>
          <w:trHeight w:val="638"/>
        </w:trPr>
        <w:tc>
          <w:tcPr>
            <w:tcW w:w="5000" w:type="pct"/>
            <w:gridSpan w:val="4"/>
          </w:tcPr>
          <w:p w14:paraId="29BD1A44" w14:textId="77777777" w:rsidR="00600AD0" w:rsidRPr="00B407D1" w:rsidRDefault="00600AD0" w:rsidP="00CB3434">
            <w:pPr>
              <w:jc w:val="both"/>
              <w:rPr>
                <w:rFonts w:ascii="Palatino Linotype" w:hAnsi="Palatino Linotype" w:cstheme="minorHAnsi"/>
                <w:i/>
                <w:iCs/>
                <w:lang w:val="ro-RO"/>
              </w:rPr>
            </w:pPr>
            <w:r w:rsidRPr="00B407D1">
              <w:rPr>
                <w:rFonts w:ascii="Palatino Linotype" w:hAnsi="Palatino Linotype" w:cstheme="minorHAnsi"/>
                <w:i/>
                <w:iCs/>
                <w:lang w:val="ro-RO"/>
              </w:rPr>
              <w:t>Servicii necesare:</w:t>
            </w:r>
          </w:p>
          <w:p w14:paraId="4FB7CA72" w14:textId="145A63D3" w:rsidR="001A7757" w:rsidRDefault="001B719E">
            <w:pPr>
              <w:pStyle w:val="ListParagraph"/>
              <w:numPr>
                <w:ilvl w:val="0"/>
                <w:numId w:val="12"/>
              </w:numPr>
              <w:rPr>
                <w:rFonts w:ascii="Palatino Linotype" w:hAnsi="Palatino Linotype" w:cstheme="minorHAnsi"/>
                <w:i/>
                <w:iCs/>
                <w:lang w:val="ro-RO"/>
              </w:rPr>
            </w:pPr>
            <w:r>
              <w:rPr>
                <w:rFonts w:ascii="Palatino Linotype" w:hAnsi="Palatino Linotype" w:cstheme="minorHAnsi"/>
                <w:i/>
                <w:iCs/>
                <w:lang w:val="ro-RO"/>
              </w:rPr>
              <w:t>112</w:t>
            </w:r>
            <w:r w:rsidR="00600AD0" w:rsidRPr="00B407D1">
              <w:rPr>
                <w:rFonts w:ascii="Palatino Linotype" w:hAnsi="Palatino Linotype" w:cstheme="minorHAnsi"/>
                <w:i/>
                <w:iCs/>
                <w:lang w:val="ro-RO"/>
              </w:rPr>
              <w:t xml:space="preserve"> nop</w:t>
            </w:r>
            <w:r w:rsidR="001A7757">
              <w:rPr>
                <w:rFonts w:ascii="Palatino Linotype" w:hAnsi="Palatino Linotype" w:cstheme="minorHAnsi"/>
                <w:i/>
                <w:iCs/>
                <w:lang w:val="ro-RO"/>
              </w:rPr>
              <w:t>ț</w:t>
            </w:r>
            <w:r w:rsidR="00600AD0" w:rsidRPr="00B407D1">
              <w:rPr>
                <w:rFonts w:ascii="Palatino Linotype" w:hAnsi="Palatino Linotype" w:cstheme="minorHAnsi"/>
                <w:i/>
                <w:iCs/>
                <w:lang w:val="ro-RO"/>
              </w:rPr>
              <w:t xml:space="preserve">i </w:t>
            </w:r>
            <w:r w:rsidR="00600AD0" w:rsidRPr="00B407D1">
              <w:rPr>
                <w:rFonts w:ascii="Palatino Linotype" w:hAnsi="Palatino Linotype" w:cstheme="minorHAnsi"/>
                <w:i/>
                <w:iCs/>
                <w:color w:val="000000" w:themeColor="text1"/>
                <w:lang w:val="ro-RO"/>
              </w:rPr>
              <w:t xml:space="preserve">cazare cu cină </w:t>
            </w:r>
            <w:r w:rsidR="001A7757">
              <w:rPr>
                <w:rFonts w:ascii="Palatino Linotype" w:hAnsi="Palatino Linotype" w:cstheme="minorHAnsi"/>
                <w:i/>
                <w:iCs/>
                <w:lang w:val="ro-RO"/>
              </w:rPr>
              <w:t>ș</w:t>
            </w:r>
            <w:r w:rsidR="00600AD0" w:rsidRPr="00B407D1">
              <w:rPr>
                <w:rFonts w:ascii="Palatino Linotype" w:hAnsi="Palatino Linotype" w:cstheme="minorHAnsi"/>
                <w:i/>
                <w:iCs/>
                <w:lang w:val="ro-RO"/>
              </w:rPr>
              <w:t>i mic dejun incluse (estimat</w:t>
            </w:r>
            <w:r w:rsidR="003C341F" w:rsidRPr="00B407D1">
              <w:rPr>
                <w:rFonts w:ascii="Palatino Linotype" w:hAnsi="Palatino Linotype" w:cstheme="minorHAnsi"/>
                <w:i/>
                <w:iCs/>
                <w:lang w:val="ro-RO"/>
              </w:rPr>
              <w:t xml:space="preserve"> total </w:t>
            </w:r>
            <w:r w:rsidR="008A29FA" w:rsidRPr="00B407D1">
              <w:rPr>
                <w:rFonts w:ascii="Palatino Linotype" w:hAnsi="Palatino Linotype" w:cstheme="minorHAnsi"/>
                <w:i/>
                <w:iCs/>
                <w:lang w:val="ro-RO"/>
              </w:rPr>
              <w:t>participanți</w:t>
            </w:r>
            <w:r w:rsidR="003C341F" w:rsidRPr="00B407D1">
              <w:rPr>
                <w:rFonts w:ascii="Palatino Linotype" w:hAnsi="Palatino Linotype" w:cstheme="minorHAnsi"/>
                <w:i/>
                <w:iCs/>
                <w:lang w:val="ro-RO"/>
              </w:rPr>
              <w:t xml:space="preserve"> </w:t>
            </w:r>
            <w:r w:rsidR="00600AD0" w:rsidRPr="00B407D1">
              <w:rPr>
                <w:rFonts w:ascii="Palatino Linotype" w:hAnsi="Palatino Linotype" w:cstheme="minorHAnsi"/>
                <w:i/>
                <w:iCs/>
                <w:lang w:val="ro-RO"/>
              </w:rPr>
              <w:t>x 2 zile/</w:t>
            </w:r>
            <w:r w:rsidR="00D41D68" w:rsidRPr="00B407D1">
              <w:rPr>
                <w:rFonts w:ascii="Palatino Linotype" w:hAnsi="Palatino Linotype" w:cstheme="minorHAnsi"/>
                <w:i/>
                <w:iCs/>
                <w:lang w:val="ro-RO"/>
              </w:rPr>
              <w:t>2</w:t>
            </w:r>
            <w:r w:rsidR="00600AD0" w:rsidRPr="00B407D1">
              <w:rPr>
                <w:rFonts w:ascii="Palatino Linotype" w:hAnsi="Palatino Linotype" w:cstheme="minorHAnsi"/>
                <w:i/>
                <w:iCs/>
                <w:lang w:val="ro-RO"/>
              </w:rPr>
              <w:t xml:space="preserve"> </w:t>
            </w:r>
            <w:r w:rsidR="008A29FA" w:rsidRPr="00B407D1">
              <w:rPr>
                <w:rFonts w:ascii="Palatino Linotype" w:hAnsi="Palatino Linotype" w:cstheme="minorHAnsi"/>
                <w:i/>
                <w:iCs/>
                <w:lang w:val="ro-RO"/>
              </w:rPr>
              <w:t>nopți</w:t>
            </w:r>
            <w:r w:rsidR="00600AD0" w:rsidRPr="00B407D1">
              <w:rPr>
                <w:rFonts w:ascii="Palatino Linotype" w:hAnsi="Palatino Linotype" w:cstheme="minorHAnsi"/>
                <w:i/>
                <w:iCs/>
                <w:lang w:val="ro-RO"/>
              </w:rPr>
              <w:t>);</w:t>
            </w:r>
          </w:p>
          <w:p w14:paraId="66A5FC57" w14:textId="32C71370" w:rsidR="001A7757" w:rsidRDefault="003C341F">
            <w:pPr>
              <w:pStyle w:val="ListParagraph"/>
              <w:numPr>
                <w:ilvl w:val="0"/>
                <w:numId w:val="12"/>
              </w:numPr>
              <w:jc w:val="both"/>
              <w:rPr>
                <w:rFonts w:ascii="Palatino Linotype" w:hAnsi="Palatino Linotype" w:cstheme="minorHAnsi"/>
                <w:i/>
                <w:iCs/>
                <w:lang w:val="ro-RO"/>
              </w:rPr>
            </w:pPr>
            <w:r w:rsidRPr="00B407D1">
              <w:rPr>
                <w:rFonts w:ascii="Palatino Linotype" w:hAnsi="Palatino Linotype" w:cstheme="minorHAnsi"/>
                <w:i/>
                <w:iCs/>
                <w:lang w:val="ro-RO"/>
              </w:rPr>
              <w:t>1</w:t>
            </w:r>
            <w:r w:rsidR="007822E1">
              <w:rPr>
                <w:rFonts w:ascii="Palatino Linotype" w:hAnsi="Palatino Linotype" w:cstheme="minorHAnsi"/>
                <w:i/>
                <w:iCs/>
                <w:lang w:val="ro-RO"/>
              </w:rPr>
              <w:t>82</w:t>
            </w:r>
            <w:r w:rsidR="00600AD0" w:rsidRPr="00B407D1">
              <w:rPr>
                <w:rFonts w:ascii="Palatino Linotype" w:hAnsi="Palatino Linotype" w:cstheme="minorHAnsi"/>
                <w:i/>
                <w:iCs/>
                <w:lang w:val="ro-RO"/>
              </w:rPr>
              <w:t xml:space="preserve"> prânzuri + </w:t>
            </w:r>
            <w:r w:rsidRPr="00B407D1">
              <w:rPr>
                <w:rFonts w:ascii="Palatino Linotype" w:hAnsi="Palatino Linotype" w:cstheme="minorHAnsi"/>
                <w:i/>
                <w:iCs/>
                <w:lang w:val="ro-RO"/>
              </w:rPr>
              <w:t>2</w:t>
            </w:r>
            <w:r w:rsidR="007822E1">
              <w:rPr>
                <w:rFonts w:ascii="Palatino Linotype" w:hAnsi="Palatino Linotype" w:cstheme="minorHAnsi"/>
                <w:i/>
                <w:iCs/>
                <w:lang w:val="ro-RO"/>
              </w:rPr>
              <w:t>73</w:t>
            </w:r>
            <w:r w:rsidR="00600AD0" w:rsidRPr="00B407D1">
              <w:rPr>
                <w:rFonts w:ascii="Palatino Linotype" w:hAnsi="Palatino Linotype" w:cstheme="minorHAnsi"/>
                <w:i/>
                <w:iCs/>
                <w:lang w:val="ro-RO"/>
              </w:rPr>
              <w:t xml:space="preserve"> pauze cafea/zi/persoană;</w:t>
            </w:r>
          </w:p>
          <w:p w14:paraId="7533FBF3" w14:textId="1063E478" w:rsidR="001A7757" w:rsidRDefault="00600AD0" w:rsidP="00CB3434">
            <w:pPr>
              <w:jc w:val="both"/>
              <w:rPr>
                <w:rFonts w:ascii="Palatino Linotype" w:hAnsi="Palatino Linotype" w:cstheme="minorHAnsi"/>
                <w:i/>
                <w:iCs/>
                <w:lang w:val="ro-RO"/>
              </w:rPr>
            </w:pPr>
            <w:r w:rsidRPr="00B407D1">
              <w:rPr>
                <w:rFonts w:ascii="Palatino Linotype" w:hAnsi="Palatino Linotype" w:cstheme="minorHAnsi"/>
                <w:i/>
                <w:iCs/>
                <w:lang w:val="ro-RO"/>
              </w:rPr>
              <w:t>*la solicitarea autorită</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contractante prestatorul va asigura servicii de cazare </w:t>
            </w:r>
            <w:r w:rsidR="001A7757">
              <w:rPr>
                <w:rFonts w:ascii="Palatino Linotype" w:hAnsi="Palatino Linotype" w:cstheme="minorHAnsi"/>
                <w:i/>
                <w:iCs/>
                <w:lang w:val="ro-RO"/>
              </w:rPr>
              <w:t>ș</w:t>
            </w:r>
            <w:r w:rsidRPr="00B407D1">
              <w:rPr>
                <w:rFonts w:ascii="Palatino Linotype" w:hAnsi="Palatino Linotype" w:cstheme="minorHAnsi"/>
                <w:i/>
                <w:iCs/>
                <w:lang w:val="ro-RO"/>
              </w:rPr>
              <w:t xml:space="preserve">i restaurant </w:t>
            </w:r>
            <w:r w:rsidR="001A7757">
              <w:rPr>
                <w:rFonts w:ascii="Palatino Linotype" w:hAnsi="Palatino Linotype" w:cstheme="minorHAnsi"/>
                <w:i/>
                <w:iCs/>
                <w:lang w:val="ro-RO"/>
              </w:rPr>
              <w:t>ș</w:t>
            </w:r>
            <w:r w:rsidRPr="00B407D1">
              <w:rPr>
                <w:rFonts w:ascii="Palatino Linotype" w:hAnsi="Palatino Linotype" w:cstheme="minorHAnsi"/>
                <w:i/>
                <w:iCs/>
                <w:lang w:val="ro-RO"/>
              </w:rPr>
              <w:t>i pentru exper</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w:t>
            </w:r>
            <w:r w:rsidR="008A29FA" w:rsidRPr="00B407D1">
              <w:rPr>
                <w:rFonts w:ascii="Palatino Linotype" w:hAnsi="Palatino Linotype" w:cstheme="minorHAnsi"/>
                <w:i/>
                <w:iCs/>
                <w:lang w:val="ro-RO"/>
              </w:rPr>
              <w:t>invitați</w:t>
            </w:r>
            <w:r w:rsidRPr="00B407D1">
              <w:rPr>
                <w:rFonts w:ascii="Palatino Linotype" w:hAnsi="Palatino Linotype" w:cstheme="minorHAnsi"/>
                <w:i/>
                <w:iCs/>
                <w:lang w:val="ro-RO"/>
              </w:rPr>
              <w:t>, contravaloarea acestora fiind achitată separat de către ace</w:t>
            </w:r>
            <w:r w:rsidR="001A7757">
              <w:rPr>
                <w:rFonts w:ascii="Palatino Linotype" w:hAnsi="Palatino Linotype" w:cstheme="minorHAnsi"/>
                <w:i/>
                <w:iCs/>
                <w:lang w:val="ro-RO"/>
              </w:rPr>
              <w:t>ș</w:t>
            </w:r>
            <w:r w:rsidRPr="00B407D1">
              <w:rPr>
                <w:rFonts w:ascii="Palatino Linotype" w:hAnsi="Palatino Linotype" w:cstheme="minorHAnsi"/>
                <w:i/>
                <w:iCs/>
                <w:lang w:val="ro-RO"/>
              </w:rPr>
              <w:t>tia</w:t>
            </w:r>
          </w:p>
          <w:p w14:paraId="344E3EFF" w14:textId="4BBA2FE3" w:rsidR="00600AD0" w:rsidRPr="00B407D1" w:rsidRDefault="00600AD0">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2 zile închiriere sală de conferin</w:t>
            </w:r>
            <w:r w:rsidR="001A7757">
              <w:rPr>
                <w:rFonts w:ascii="Palatino Linotype" w:hAnsi="Palatino Linotype" w:cstheme="minorHAnsi"/>
                <w:i/>
                <w:iCs/>
                <w:lang w:val="ro-RO"/>
              </w:rPr>
              <w:t>ț</w:t>
            </w:r>
            <w:r w:rsidRPr="00B407D1">
              <w:rPr>
                <w:rFonts w:ascii="Palatino Linotype" w:hAnsi="Palatino Linotype" w:cstheme="minorHAnsi"/>
                <w:i/>
                <w:iCs/>
                <w:lang w:val="ro-RO"/>
              </w:rPr>
              <w:t>ă (1 sesiune x 2 zile)</w:t>
            </w:r>
          </w:p>
          <w:p w14:paraId="22F42C6E" w14:textId="187FC83D" w:rsidR="00D41D68" w:rsidRPr="00B407D1" w:rsidRDefault="00D41D68">
            <w:pPr>
              <w:pStyle w:val="ListParagraph"/>
              <w:numPr>
                <w:ilvl w:val="0"/>
                <w:numId w:val="12"/>
              </w:numPr>
              <w:jc w:val="both"/>
              <w:rPr>
                <w:rFonts w:ascii="Palatino Linotype" w:hAnsi="Palatino Linotype" w:cstheme="minorHAnsi"/>
                <w:color w:val="000000" w:themeColor="text1"/>
                <w:lang w:val="ro-RO"/>
              </w:rPr>
            </w:pPr>
            <w:r w:rsidRPr="00B407D1">
              <w:rPr>
                <w:rFonts w:ascii="Palatino Linotype" w:hAnsi="Palatino Linotype" w:cstheme="minorHAnsi"/>
                <w:i/>
                <w:iCs/>
                <w:color w:val="000000" w:themeColor="text1"/>
                <w:lang w:val="ro-RO"/>
              </w:rPr>
              <w:t xml:space="preserve">Transport </w:t>
            </w:r>
            <w:r w:rsidR="008A29FA" w:rsidRPr="00B407D1">
              <w:rPr>
                <w:rFonts w:ascii="Palatino Linotype" w:hAnsi="Palatino Linotype" w:cstheme="minorHAnsi"/>
                <w:i/>
                <w:iCs/>
                <w:color w:val="000000" w:themeColor="text1"/>
                <w:lang w:val="ro-RO"/>
              </w:rPr>
              <w:t>cursanți</w:t>
            </w:r>
            <w:r w:rsidRPr="00B407D1">
              <w:rPr>
                <w:rFonts w:ascii="Palatino Linotype" w:hAnsi="Palatino Linotype" w:cstheme="minorHAnsi"/>
                <w:i/>
                <w:iCs/>
                <w:color w:val="000000" w:themeColor="text1"/>
                <w:lang w:val="ro-RO"/>
              </w:rPr>
              <w:t xml:space="preserve">, formatori, </w:t>
            </w:r>
            <w:r w:rsidR="008A29FA" w:rsidRPr="00B407D1">
              <w:rPr>
                <w:rFonts w:ascii="Palatino Linotype" w:hAnsi="Palatino Linotype" w:cstheme="minorHAnsi"/>
                <w:i/>
                <w:iCs/>
                <w:color w:val="000000" w:themeColor="text1"/>
                <w:lang w:val="ro-RO"/>
              </w:rPr>
              <w:t>experți</w:t>
            </w:r>
            <w:r w:rsidRPr="00B407D1">
              <w:rPr>
                <w:rFonts w:ascii="Palatino Linotype" w:hAnsi="Palatino Linotype" w:cstheme="minorHAnsi"/>
                <w:i/>
                <w:iCs/>
                <w:color w:val="000000" w:themeColor="text1"/>
                <w:lang w:val="ro-RO"/>
              </w:rPr>
              <w:t xml:space="preserve"> proiect</w:t>
            </w:r>
          </w:p>
          <w:p w14:paraId="707AEE8A" w14:textId="3438D62F" w:rsidR="00600AD0" w:rsidRPr="00B407D1" w:rsidRDefault="00D41D68">
            <w:pPr>
              <w:pStyle w:val="ListParagraph"/>
              <w:numPr>
                <w:ilvl w:val="0"/>
                <w:numId w:val="12"/>
              </w:numPr>
              <w:jc w:val="both"/>
              <w:rPr>
                <w:rFonts w:ascii="Palatino Linotype" w:hAnsi="Palatino Linotype" w:cstheme="minorHAnsi"/>
                <w:lang w:val="ro-RO"/>
              </w:rPr>
            </w:pPr>
            <w:r w:rsidRPr="00B407D1">
              <w:rPr>
                <w:rFonts w:ascii="Palatino Linotype" w:hAnsi="Palatino Linotype" w:cstheme="minorHAnsi"/>
                <w:i/>
                <w:iCs/>
                <w:lang w:val="ro-RO"/>
              </w:rPr>
              <w:t>logistica suport la fa</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a locului (minim 1 reprezentant/zi x 2 zile, materiale identitate vizuala program formare: 1 spider, 2 roll-up-uri, 6 </w:t>
            </w:r>
            <w:r w:rsidR="008A29FA" w:rsidRPr="00B407D1">
              <w:rPr>
                <w:rFonts w:ascii="Palatino Linotype" w:hAnsi="Palatino Linotype" w:cstheme="minorHAnsi"/>
                <w:i/>
                <w:iCs/>
                <w:lang w:val="ro-RO"/>
              </w:rPr>
              <w:t>afișe</w:t>
            </w:r>
            <w:r w:rsidRPr="00B407D1">
              <w:rPr>
                <w:rFonts w:ascii="Palatino Linotype" w:hAnsi="Palatino Linotype" w:cstheme="minorHAnsi"/>
                <w:i/>
                <w:iCs/>
                <w:lang w:val="ro-RO"/>
              </w:rPr>
              <w:t>,</w:t>
            </w:r>
            <w:r w:rsidR="00743FB1" w:rsidRPr="00B407D1">
              <w:rPr>
                <w:rFonts w:ascii="Palatino Linotype" w:hAnsi="Palatino Linotype" w:cstheme="minorHAnsi"/>
                <w:i/>
                <w:iCs/>
                <w:lang w:val="ro-RO"/>
              </w:rPr>
              <w:t xml:space="preserve"> ecusoane,</w:t>
            </w:r>
            <w:r w:rsidRPr="00B407D1">
              <w:rPr>
                <w:rFonts w:ascii="Palatino Linotype" w:hAnsi="Palatino Linotype" w:cstheme="minorHAnsi"/>
                <w:i/>
                <w:iCs/>
                <w:lang w:val="ro-RO"/>
              </w:rPr>
              <w:t xml:space="preserve"> alte materiale).</w:t>
            </w:r>
          </w:p>
        </w:tc>
      </w:tr>
    </w:tbl>
    <w:p w14:paraId="1B0D7A8C" w14:textId="77777777" w:rsidR="0003728B" w:rsidRPr="00B407D1" w:rsidRDefault="0003728B">
      <w:pPr>
        <w:jc w:val="both"/>
        <w:rPr>
          <w:lang w:val="ro-RO"/>
        </w:rPr>
      </w:pPr>
    </w:p>
    <w:p w14:paraId="34B4DB5A" w14:textId="213A270A" w:rsidR="00361641" w:rsidRPr="00B407D1" w:rsidRDefault="0019044E" w:rsidP="008657C3">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Calendarul detaliat al sesiunilor de formare (număr de sesiuni, localitate, perioadă estimată </w:t>
      </w:r>
      <w:r w:rsidR="001A7757">
        <w:rPr>
          <w:rFonts w:ascii="Palatino Linotype" w:hAnsi="Palatino Linotype" w:cstheme="minorHAnsi"/>
          <w:lang w:val="ro-RO"/>
        </w:rPr>
        <w:t>ș</w:t>
      </w:r>
      <w:r w:rsidRPr="00B407D1">
        <w:rPr>
          <w:rFonts w:ascii="Palatino Linotype" w:hAnsi="Palatino Linotype" w:cstheme="minorHAnsi"/>
          <w:lang w:val="ro-RO"/>
        </w:rPr>
        <w:t>i număr de participan</w:t>
      </w:r>
      <w:r w:rsidR="001A7757">
        <w:rPr>
          <w:rFonts w:ascii="Palatino Linotype" w:hAnsi="Palatino Linotype" w:cstheme="minorHAnsi"/>
          <w:lang w:val="ro-RO"/>
        </w:rPr>
        <w:t>ț</w:t>
      </w:r>
      <w:r w:rsidRPr="00B407D1">
        <w:rPr>
          <w:rFonts w:ascii="Palatino Linotype" w:hAnsi="Palatino Linotype" w:cstheme="minorHAnsi"/>
          <w:lang w:val="ro-RO"/>
        </w:rPr>
        <w:t>i per sesiune) se stabile</w:t>
      </w:r>
      <w:r w:rsidR="001A7757">
        <w:rPr>
          <w:rFonts w:ascii="Palatino Linotype" w:hAnsi="Palatino Linotype" w:cstheme="minorHAnsi"/>
          <w:lang w:val="ro-RO"/>
        </w:rPr>
        <w:t>ș</w:t>
      </w:r>
      <w:r w:rsidRPr="00B407D1">
        <w:rPr>
          <w:rFonts w:ascii="Palatino Linotype" w:hAnsi="Palatino Linotype" w:cstheme="minorHAnsi"/>
          <w:lang w:val="ro-RO"/>
        </w:rPr>
        <w:t>te de către Autoritatea Contractantă pe baza planificării activită</w:t>
      </w:r>
      <w:r w:rsidR="001A7757">
        <w:rPr>
          <w:rFonts w:ascii="Palatino Linotype" w:hAnsi="Palatino Linotype" w:cstheme="minorHAnsi"/>
          <w:lang w:val="ro-RO"/>
        </w:rPr>
        <w:t>ț</w:t>
      </w:r>
      <w:r w:rsidRPr="00B407D1">
        <w:rPr>
          <w:rFonts w:ascii="Palatino Linotype" w:hAnsi="Palatino Linotype" w:cstheme="minorHAnsi"/>
          <w:lang w:val="ro-RO"/>
        </w:rPr>
        <w:t xml:space="preserve">ilor proiectului </w:t>
      </w:r>
      <w:r w:rsidR="001A7757">
        <w:rPr>
          <w:rFonts w:ascii="Palatino Linotype" w:hAnsi="Palatino Linotype" w:cstheme="minorHAnsi"/>
          <w:lang w:val="ro-RO"/>
        </w:rPr>
        <w:t>ș</w:t>
      </w:r>
      <w:r w:rsidRPr="00B407D1">
        <w:rPr>
          <w:rFonts w:ascii="Palatino Linotype" w:hAnsi="Palatino Linotype" w:cstheme="minorHAnsi"/>
          <w:lang w:val="ro-RO"/>
        </w:rPr>
        <w:t>i se comunică Prestatorului, urmând a fi detaliat în anexa la contract. Sesiunile se organizează, cu prioritate, în centrele universitare medicale asociate partenerilor din proiect (Timi</w:t>
      </w:r>
      <w:r w:rsidR="001A7757">
        <w:rPr>
          <w:rFonts w:ascii="Palatino Linotype" w:hAnsi="Palatino Linotype" w:cstheme="minorHAnsi"/>
          <w:lang w:val="ro-RO"/>
        </w:rPr>
        <w:t>ș</w:t>
      </w:r>
      <w:r w:rsidRPr="00B407D1">
        <w:rPr>
          <w:rFonts w:ascii="Palatino Linotype" w:hAnsi="Palatino Linotype" w:cstheme="minorHAnsi"/>
          <w:lang w:val="ro-RO"/>
        </w:rPr>
        <w:t>oara, Bucure</w:t>
      </w:r>
      <w:r w:rsidR="001A7757">
        <w:rPr>
          <w:rFonts w:ascii="Palatino Linotype" w:hAnsi="Palatino Linotype" w:cstheme="minorHAnsi"/>
          <w:lang w:val="ro-RO"/>
        </w:rPr>
        <w:t>ș</w:t>
      </w:r>
      <w:r w:rsidRPr="00B407D1">
        <w:rPr>
          <w:rFonts w:ascii="Palatino Linotype" w:hAnsi="Palatino Linotype" w:cstheme="minorHAnsi"/>
          <w:lang w:val="ro-RO"/>
        </w:rPr>
        <w:t>ti, Târgu Mure</w:t>
      </w:r>
      <w:r w:rsidR="001A7757">
        <w:rPr>
          <w:rFonts w:ascii="Palatino Linotype" w:hAnsi="Palatino Linotype" w:cstheme="minorHAnsi"/>
          <w:lang w:val="ro-RO"/>
        </w:rPr>
        <w:t>ș</w:t>
      </w:r>
      <w:r w:rsidRPr="00B407D1">
        <w:rPr>
          <w:rFonts w:ascii="Palatino Linotype" w:hAnsi="Palatino Linotype" w:cstheme="minorHAnsi"/>
          <w:lang w:val="ro-RO"/>
        </w:rPr>
        <w:t xml:space="preserve"> </w:t>
      </w:r>
      <w:r w:rsidR="001A7757">
        <w:rPr>
          <w:rFonts w:ascii="Palatino Linotype" w:hAnsi="Palatino Linotype" w:cstheme="minorHAnsi"/>
          <w:lang w:val="ro-RO"/>
        </w:rPr>
        <w:t>ș</w:t>
      </w:r>
      <w:r w:rsidRPr="00B407D1">
        <w:rPr>
          <w:rFonts w:ascii="Palatino Linotype" w:hAnsi="Palatino Linotype" w:cstheme="minorHAnsi"/>
          <w:lang w:val="ro-RO"/>
        </w:rPr>
        <w:t>i Ia</w:t>
      </w:r>
      <w:r w:rsidR="001A7757">
        <w:rPr>
          <w:rFonts w:ascii="Palatino Linotype" w:hAnsi="Palatino Linotype" w:cstheme="minorHAnsi"/>
          <w:lang w:val="ro-RO"/>
        </w:rPr>
        <w:t>ș</w:t>
      </w:r>
      <w:r w:rsidRPr="00B407D1">
        <w:rPr>
          <w:rFonts w:ascii="Palatino Linotype" w:hAnsi="Palatino Linotype" w:cstheme="minorHAnsi"/>
          <w:lang w:val="ro-RO"/>
        </w:rPr>
        <w:t xml:space="preserve">i) </w:t>
      </w:r>
      <w:r w:rsidR="001A7757">
        <w:rPr>
          <w:rFonts w:ascii="Palatino Linotype" w:hAnsi="Palatino Linotype" w:cstheme="minorHAnsi"/>
          <w:lang w:val="ro-RO"/>
        </w:rPr>
        <w:t>ș</w:t>
      </w:r>
      <w:r w:rsidRPr="00B407D1">
        <w:rPr>
          <w:rFonts w:ascii="Palatino Linotype" w:hAnsi="Palatino Linotype" w:cstheme="minorHAnsi"/>
          <w:lang w:val="ro-RO"/>
        </w:rPr>
        <w:t>i, după caz, în alte localită</w:t>
      </w:r>
      <w:r w:rsidR="001A7757">
        <w:rPr>
          <w:rFonts w:ascii="Palatino Linotype" w:hAnsi="Palatino Linotype" w:cstheme="minorHAnsi"/>
          <w:lang w:val="ro-RO"/>
        </w:rPr>
        <w:t>ț</w:t>
      </w:r>
      <w:r w:rsidRPr="00B407D1">
        <w:rPr>
          <w:rFonts w:ascii="Palatino Linotype" w:hAnsi="Palatino Linotype" w:cstheme="minorHAnsi"/>
          <w:lang w:val="ro-RO"/>
        </w:rPr>
        <w:t>i, în func</w:t>
      </w:r>
      <w:r w:rsidR="001A7757">
        <w:rPr>
          <w:rFonts w:ascii="Palatino Linotype" w:hAnsi="Palatino Linotype" w:cstheme="minorHAnsi"/>
          <w:lang w:val="ro-RO"/>
        </w:rPr>
        <w:t>ț</w:t>
      </w:r>
      <w:r w:rsidRPr="00B407D1">
        <w:rPr>
          <w:rFonts w:ascii="Palatino Linotype" w:hAnsi="Palatino Linotype" w:cstheme="minorHAnsi"/>
          <w:lang w:val="ro-RO"/>
        </w:rPr>
        <w:t>ie de distribu</w:t>
      </w:r>
      <w:r w:rsidR="001A7757">
        <w:rPr>
          <w:rFonts w:ascii="Palatino Linotype" w:hAnsi="Palatino Linotype" w:cstheme="minorHAnsi"/>
          <w:lang w:val="ro-RO"/>
        </w:rPr>
        <w:t>ț</w:t>
      </w:r>
      <w:r w:rsidRPr="00B407D1">
        <w:rPr>
          <w:rFonts w:ascii="Palatino Linotype" w:hAnsi="Palatino Linotype" w:cstheme="minorHAnsi"/>
          <w:lang w:val="ro-RO"/>
        </w:rPr>
        <w:t xml:space="preserve">ia regională a grupului </w:t>
      </w:r>
      <w:r w:rsidR="001A7757">
        <w:rPr>
          <w:rFonts w:ascii="Palatino Linotype" w:hAnsi="Palatino Linotype" w:cstheme="minorHAnsi"/>
          <w:lang w:val="ro-RO"/>
        </w:rPr>
        <w:t>ț</w:t>
      </w:r>
      <w:r w:rsidRPr="00B407D1">
        <w:rPr>
          <w:rFonts w:ascii="Palatino Linotype" w:hAnsi="Palatino Linotype" w:cstheme="minorHAnsi"/>
          <w:lang w:val="ro-RO"/>
        </w:rPr>
        <w:t>intă.</w:t>
      </w:r>
    </w:p>
    <w:p w14:paraId="3B6DB256" w14:textId="77777777" w:rsidR="002848D8" w:rsidRPr="00B407D1" w:rsidRDefault="002848D8" w:rsidP="008657C3">
      <w:pPr>
        <w:ind w:firstLine="720"/>
        <w:jc w:val="both"/>
        <w:rPr>
          <w:rFonts w:ascii="Palatino Linotype" w:hAnsi="Palatino Linotype" w:cstheme="minorHAnsi"/>
          <w:lang w:val="ro-RO"/>
        </w:rPr>
      </w:pPr>
    </w:p>
    <w:p w14:paraId="194FDA13" w14:textId="5311CDA2" w:rsidR="00361641" w:rsidRPr="00B407D1" w:rsidRDefault="0019044E">
      <w:pPr>
        <w:ind w:firstLine="720"/>
        <w:jc w:val="both"/>
        <w:rPr>
          <w:rFonts w:ascii="Palatino Linotype" w:hAnsi="Palatino Linotype" w:cstheme="minorHAnsi"/>
          <w:i/>
          <w:iCs/>
          <w:lang w:val="ro-RO"/>
        </w:rPr>
      </w:pPr>
      <w:r w:rsidRPr="00B407D1">
        <w:rPr>
          <w:rFonts w:ascii="Palatino Linotype" w:hAnsi="Palatino Linotype" w:cstheme="minorHAnsi"/>
          <w:i/>
          <w:iCs/>
          <w:lang w:val="ro-RO"/>
        </w:rPr>
        <w:t>Notă: Numărul de sesiuni, participan</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 cazări </w:t>
      </w:r>
      <w:r w:rsidR="001A7757">
        <w:rPr>
          <w:rFonts w:ascii="Palatino Linotype" w:hAnsi="Palatino Linotype" w:cstheme="minorHAnsi"/>
          <w:i/>
          <w:iCs/>
          <w:lang w:val="ro-RO"/>
        </w:rPr>
        <w:t>ș</w:t>
      </w:r>
      <w:r w:rsidRPr="00B407D1">
        <w:rPr>
          <w:rFonts w:ascii="Palatino Linotype" w:hAnsi="Palatino Linotype" w:cstheme="minorHAnsi"/>
          <w:i/>
          <w:iCs/>
          <w:lang w:val="ro-RO"/>
        </w:rPr>
        <w:t xml:space="preserve">i mese are caracter estimativ </w:t>
      </w:r>
      <w:r w:rsidR="001A7757">
        <w:rPr>
          <w:rFonts w:ascii="Palatino Linotype" w:hAnsi="Palatino Linotype" w:cstheme="minorHAnsi"/>
          <w:i/>
          <w:iCs/>
          <w:lang w:val="ro-RO"/>
        </w:rPr>
        <w:t>ș</w:t>
      </w:r>
      <w:r w:rsidRPr="00B407D1">
        <w:rPr>
          <w:rFonts w:ascii="Palatino Linotype" w:hAnsi="Palatino Linotype" w:cstheme="minorHAnsi"/>
          <w:i/>
          <w:iCs/>
          <w:lang w:val="ro-RO"/>
        </w:rPr>
        <w:t>i se stabile</w:t>
      </w:r>
      <w:r w:rsidR="001A7757">
        <w:rPr>
          <w:rFonts w:ascii="Palatino Linotype" w:hAnsi="Palatino Linotype" w:cstheme="minorHAnsi"/>
          <w:i/>
          <w:iCs/>
          <w:lang w:val="ro-RO"/>
        </w:rPr>
        <w:t>ș</w:t>
      </w:r>
      <w:r w:rsidRPr="00B407D1">
        <w:rPr>
          <w:rFonts w:ascii="Palatino Linotype" w:hAnsi="Palatino Linotype" w:cstheme="minorHAnsi"/>
          <w:i/>
          <w:iCs/>
          <w:lang w:val="ro-RO"/>
        </w:rPr>
        <w:t>te pe baza confirmărilor de participare. Estimările nu obligă Autoritatea Contractantă la respectarea unui anumit număr de cazări, mese sau participan</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 </w:t>
      </w:r>
      <w:r w:rsidR="001A7757">
        <w:rPr>
          <w:rFonts w:ascii="Palatino Linotype" w:hAnsi="Palatino Linotype" w:cstheme="minorHAnsi"/>
          <w:i/>
          <w:iCs/>
          <w:lang w:val="ro-RO"/>
        </w:rPr>
        <w:t>ș</w:t>
      </w:r>
      <w:r w:rsidRPr="00B407D1">
        <w:rPr>
          <w:rFonts w:ascii="Palatino Linotype" w:hAnsi="Palatino Linotype" w:cstheme="minorHAnsi"/>
          <w:i/>
          <w:iCs/>
          <w:lang w:val="ro-RO"/>
        </w:rPr>
        <w:t>i nu conduc la costuri suplimentare sau penalizări, plă</w:t>
      </w:r>
      <w:r w:rsidR="001A7757">
        <w:rPr>
          <w:rFonts w:ascii="Palatino Linotype" w:hAnsi="Palatino Linotype" w:cstheme="minorHAnsi"/>
          <w:i/>
          <w:iCs/>
          <w:lang w:val="ro-RO"/>
        </w:rPr>
        <w:t>ț</w:t>
      </w:r>
      <w:r w:rsidRPr="00B407D1">
        <w:rPr>
          <w:rFonts w:ascii="Palatino Linotype" w:hAnsi="Palatino Linotype" w:cstheme="minorHAnsi"/>
          <w:i/>
          <w:iCs/>
          <w:lang w:val="ro-RO"/>
        </w:rPr>
        <w:t>ile efectuându-se conform serviciilor efectiv prestate, în condi</w:t>
      </w:r>
      <w:r w:rsidR="001A7757">
        <w:rPr>
          <w:rFonts w:ascii="Palatino Linotype" w:hAnsi="Palatino Linotype" w:cstheme="minorHAnsi"/>
          <w:i/>
          <w:iCs/>
          <w:lang w:val="ro-RO"/>
        </w:rPr>
        <w:t>ț</w:t>
      </w:r>
      <w:r w:rsidRPr="00B407D1">
        <w:rPr>
          <w:rFonts w:ascii="Palatino Linotype" w:hAnsi="Palatino Linotype" w:cstheme="minorHAnsi"/>
          <w:i/>
          <w:iCs/>
          <w:lang w:val="ro-RO"/>
        </w:rPr>
        <w:t>iile descrise în prezentul caiet de sarcini.</w:t>
      </w:r>
    </w:p>
    <w:p w14:paraId="7D76A312" w14:textId="77777777" w:rsidR="008657C3" w:rsidRPr="00B407D1" w:rsidRDefault="008657C3">
      <w:pPr>
        <w:ind w:firstLine="720"/>
        <w:jc w:val="both"/>
        <w:rPr>
          <w:rFonts w:ascii="Palatino Linotype" w:hAnsi="Palatino Linotype" w:cstheme="minorHAnsi"/>
          <w:i/>
          <w:iCs/>
          <w:lang w:val="ro-RO"/>
        </w:rPr>
      </w:pPr>
    </w:p>
    <w:p w14:paraId="7CB17838" w14:textId="77777777" w:rsidR="001A7757" w:rsidRDefault="00AE1BE1">
      <w:pPr>
        <w:pStyle w:val="Heading1"/>
        <w:keepNext w:val="0"/>
        <w:keepLines w:val="0"/>
        <w:numPr>
          <w:ilvl w:val="0"/>
          <w:numId w:val="11"/>
        </w:numPr>
        <w:pBdr>
          <w:top w:val="single" w:sz="4" w:space="1" w:color="auto"/>
          <w:left w:val="single" w:sz="4" w:space="4" w:color="auto"/>
          <w:bottom w:val="single" w:sz="4" w:space="1" w:color="auto"/>
          <w:right w:val="single" w:sz="4" w:space="4" w:color="auto"/>
        </w:pBdr>
        <w:shd w:val="clear" w:color="auto" w:fill="DEEAF6" w:themeFill="accent1" w:themeFillTint="33"/>
        <w:tabs>
          <w:tab w:val="left" w:pos="1170"/>
        </w:tabs>
        <w:suppressAutoHyphens/>
        <w:spacing w:before="0" w:line="240" w:lineRule="auto"/>
        <w:ind w:left="0" w:firstLine="720"/>
        <w:jc w:val="both"/>
        <w:rPr>
          <w:rFonts w:ascii="Palatino Linotype" w:hAnsi="Palatino Linotype" w:cstheme="minorHAnsi"/>
          <w:szCs w:val="24"/>
          <w:lang w:val="ro-RO"/>
        </w:rPr>
      </w:pPr>
      <w:bookmarkStart w:id="28" w:name="_Toc235448415"/>
      <w:r w:rsidRPr="00B407D1">
        <w:rPr>
          <w:rFonts w:ascii="Palatino Linotype" w:hAnsi="Palatino Linotype" w:cstheme="minorHAnsi"/>
          <w:szCs w:val="24"/>
          <w:lang w:val="ro-RO"/>
        </w:rPr>
        <w:t xml:space="preserve">CERINȚE PRIVIND PRESTAREA SERVICIILOR </w:t>
      </w:r>
      <w:r w:rsidRPr="00B407D1">
        <w:rPr>
          <w:rFonts w:ascii="Palatino Linotype" w:hAnsi="Palatino Linotype"/>
          <w:szCs w:val="24"/>
          <w:lang w:val="ro-RO"/>
        </w:rPr>
        <w:t>CE URMEAZĂ A FI ACHIZIŢIONATE</w:t>
      </w:r>
      <w:bookmarkEnd w:id="28"/>
    </w:p>
    <w:p w14:paraId="3827A12B" w14:textId="665597E7" w:rsidR="00AE1BE1" w:rsidRPr="00B407D1" w:rsidRDefault="00AE1BE1" w:rsidP="00AE1BE1">
      <w:pPr>
        <w:jc w:val="both"/>
        <w:rPr>
          <w:rFonts w:ascii="Palatino Linotype" w:hAnsi="Palatino Linotype" w:cstheme="minorHAnsi"/>
          <w:lang w:val="ro-RO"/>
        </w:rPr>
      </w:pPr>
    </w:p>
    <w:p w14:paraId="635ED040" w14:textId="41B4BDE8" w:rsidR="00AE1BE1" w:rsidRPr="00B407D1" w:rsidRDefault="00AE1BE1" w:rsidP="00AE1BE1">
      <w:pPr>
        <w:jc w:val="both"/>
        <w:rPr>
          <w:rFonts w:ascii="Palatino Linotype" w:hAnsi="Palatino Linotype" w:cstheme="minorHAnsi"/>
          <w:i/>
          <w:iCs/>
          <w:lang w:val="ro-RO"/>
        </w:rPr>
      </w:pPr>
      <w:r w:rsidRPr="00B407D1">
        <w:rPr>
          <w:rFonts w:ascii="Palatino Linotype" w:hAnsi="Palatino Linotype" w:cstheme="minorHAnsi"/>
          <w:lang w:val="ro-RO"/>
        </w:rPr>
        <w:t>Este obligatoriu ca serviciile privind sala de conferin</w:t>
      </w:r>
      <w:r w:rsidR="001A7757">
        <w:rPr>
          <w:rFonts w:ascii="Palatino Linotype" w:hAnsi="Palatino Linotype" w:cstheme="minorHAnsi"/>
          <w:lang w:val="ro-RO"/>
        </w:rPr>
        <w:t>ț</w:t>
      </w:r>
      <w:r w:rsidRPr="00B407D1">
        <w:rPr>
          <w:rFonts w:ascii="Palatino Linotype" w:hAnsi="Palatino Linotype" w:cstheme="minorHAnsi"/>
          <w:lang w:val="ro-RO"/>
        </w:rPr>
        <w:t xml:space="preserve">e, cazarea </w:t>
      </w:r>
      <w:r w:rsidR="001A7757">
        <w:rPr>
          <w:rFonts w:ascii="Palatino Linotype" w:hAnsi="Palatino Linotype" w:cstheme="minorHAnsi"/>
          <w:lang w:val="ro-RO"/>
        </w:rPr>
        <w:t>ș</w:t>
      </w:r>
      <w:r w:rsidRPr="00B407D1">
        <w:rPr>
          <w:rFonts w:ascii="Palatino Linotype" w:hAnsi="Palatino Linotype" w:cstheme="minorHAnsi"/>
          <w:lang w:val="ro-RO"/>
        </w:rPr>
        <w:t xml:space="preserve">i serviciile de restaurant </w:t>
      </w:r>
      <w:r w:rsidRPr="00B407D1">
        <w:rPr>
          <w:rFonts w:ascii="Palatino Linotype" w:hAnsi="Palatino Linotype" w:cstheme="minorHAnsi"/>
          <w:i/>
          <w:iCs/>
          <w:lang w:val="ro-RO"/>
        </w:rPr>
        <w:t xml:space="preserve">(mic dejun </w:t>
      </w:r>
      <w:r w:rsidR="001A7757">
        <w:rPr>
          <w:rFonts w:ascii="Palatino Linotype" w:hAnsi="Palatino Linotype" w:cstheme="minorHAnsi"/>
          <w:i/>
          <w:iCs/>
          <w:lang w:val="ro-RO"/>
        </w:rPr>
        <w:t>ș</w:t>
      </w:r>
      <w:r w:rsidRPr="00B407D1">
        <w:rPr>
          <w:rFonts w:ascii="Palatino Linotype" w:hAnsi="Palatino Linotype" w:cstheme="minorHAnsi"/>
          <w:i/>
          <w:iCs/>
          <w:lang w:val="ro-RO"/>
        </w:rPr>
        <w:t>i cină – pentru cei caza</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 prânz </w:t>
      </w:r>
      <w:r w:rsidR="001A7757">
        <w:rPr>
          <w:rFonts w:ascii="Palatino Linotype" w:hAnsi="Palatino Linotype" w:cstheme="minorHAnsi"/>
          <w:i/>
          <w:iCs/>
          <w:lang w:val="ro-RO"/>
        </w:rPr>
        <w:t>ș</w:t>
      </w:r>
      <w:r w:rsidRPr="00B407D1">
        <w:rPr>
          <w:rFonts w:ascii="Palatino Linotype" w:hAnsi="Palatino Linotype" w:cstheme="minorHAnsi"/>
          <w:i/>
          <w:iCs/>
          <w:lang w:val="ro-RO"/>
        </w:rPr>
        <w:t>i pauze de cafea pentru to</w:t>
      </w:r>
      <w:r w:rsidR="001A7757">
        <w:rPr>
          <w:rFonts w:ascii="Palatino Linotype" w:hAnsi="Palatino Linotype" w:cstheme="minorHAnsi"/>
          <w:i/>
          <w:iCs/>
          <w:lang w:val="ro-RO"/>
        </w:rPr>
        <w:t>ț</w:t>
      </w:r>
      <w:r w:rsidRPr="00B407D1">
        <w:rPr>
          <w:rFonts w:ascii="Palatino Linotype" w:hAnsi="Palatino Linotype" w:cstheme="minorHAnsi"/>
          <w:i/>
          <w:iCs/>
          <w:lang w:val="ro-RO"/>
        </w:rPr>
        <w:t>i participan</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ii) </w:t>
      </w:r>
      <w:r w:rsidRPr="00B407D1">
        <w:rPr>
          <w:rFonts w:ascii="Palatino Linotype" w:hAnsi="Palatino Linotype" w:cstheme="minorHAnsi"/>
          <w:lang w:val="ro-RO"/>
        </w:rPr>
        <w:t>necesare derulării activită</w:t>
      </w:r>
      <w:r w:rsidR="001A7757">
        <w:rPr>
          <w:rFonts w:ascii="Palatino Linotype" w:hAnsi="Palatino Linotype" w:cstheme="minorHAnsi"/>
          <w:lang w:val="ro-RO"/>
        </w:rPr>
        <w:t>ț</w:t>
      </w:r>
      <w:r w:rsidRPr="00B407D1">
        <w:rPr>
          <w:rFonts w:ascii="Palatino Linotype" w:hAnsi="Palatino Linotype" w:cstheme="minorHAnsi"/>
          <w:lang w:val="ro-RO"/>
        </w:rPr>
        <w:t>ilor să se presteze în aceea</w:t>
      </w:r>
      <w:r w:rsidR="001A7757">
        <w:rPr>
          <w:rFonts w:ascii="Palatino Linotype" w:hAnsi="Palatino Linotype" w:cstheme="minorHAnsi"/>
          <w:lang w:val="ro-RO"/>
        </w:rPr>
        <w:t>ș</w:t>
      </w:r>
      <w:r w:rsidRPr="00B407D1">
        <w:rPr>
          <w:rFonts w:ascii="Palatino Linotype" w:hAnsi="Palatino Linotype" w:cstheme="minorHAnsi"/>
          <w:lang w:val="ro-RO"/>
        </w:rPr>
        <w:t>i loca</w:t>
      </w:r>
      <w:r w:rsidR="001A7757">
        <w:rPr>
          <w:rFonts w:ascii="Palatino Linotype" w:hAnsi="Palatino Linotype" w:cstheme="minorHAnsi"/>
          <w:lang w:val="ro-RO"/>
        </w:rPr>
        <w:t>ț</w:t>
      </w:r>
      <w:r w:rsidRPr="00B407D1">
        <w:rPr>
          <w:rFonts w:ascii="Palatino Linotype" w:hAnsi="Palatino Linotype" w:cstheme="minorHAnsi"/>
          <w:lang w:val="ro-RO"/>
        </w:rPr>
        <w:t>ie pentru fiecare eveniment în parte</w:t>
      </w:r>
      <w:r w:rsidRPr="00B407D1">
        <w:rPr>
          <w:rFonts w:ascii="Palatino Linotype" w:hAnsi="Palatino Linotype" w:cstheme="minorHAnsi"/>
          <w:i/>
          <w:iCs/>
          <w:lang w:val="ro-RO"/>
        </w:rPr>
        <w:t>.</w:t>
      </w:r>
    </w:p>
    <w:p w14:paraId="78759ED3" w14:textId="77777777" w:rsidR="008657C3" w:rsidRPr="00B407D1" w:rsidRDefault="008657C3" w:rsidP="00AE1BE1">
      <w:pPr>
        <w:jc w:val="both"/>
        <w:rPr>
          <w:rFonts w:ascii="Palatino Linotype" w:hAnsi="Palatino Linotype" w:cstheme="minorHAnsi"/>
          <w:lang w:val="ro-RO"/>
        </w:rPr>
      </w:pPr>
    </w:p>
    <w:p w14:paraId="116C92AE" w14:textId="1ACC7AF1" w:rsidR="001A7757" w:rsidRDefault="00AE1BE1" w:rsidP="00AE1BE1">
      <w:pPr>
        <w:pStyle w:val="Heading2"/>
        <w:numPr>
          <w:ilvl w:val="0"/>
          <w:numId w:val="0"/>
        </w:numPr>
        <w:spacing w:line="240" w:lineRule="auto"/>
        <w:ind w:left="720"/>
        <w:rPr>
          <w:rFonts w:ascii="Palatino Linotype" w:hAnsi="Palatino Linotype"/>
          <w:sz w:val="22"/>
          <w:szCs w:val="32"/>
          <w:lang w:val="ro-RO"/>
        </w:rPr>
      </w:pPr>
      <w:bookmarkStart w:id="29" w:name="_Toc235448416"/>
      <w:bookmarkStart w:id="30" w:name="_Hlk150595950"/>
      <w:bookmarkStart w:id="31" w:name="_Hlk155875429"/>
      <w:r w:rsidRPr="00B407D1">
        <w:rPr>
          <w:rFonts w:ascii="Palatino Linotype" w:hAnsi="Palatino Linotype"/>
          <w:sz w:val="22"/>
          <w:szCs w:val="32"/>
          <w:lang w:val="ro-RO"/>
        </w:rPr>
        <w:t>IV.1 Cerin</w:t>
      </w:r>
      <w:r w:rsidR="001A7757">
        <w:rPr>
          <w:rFonts w:ascii="Palatino Linotype" w:hAnsi="Palatino Linotype"/>
          <w:sz w:val="22"/>
          <w:szCs w:val="32"/>
          <w:lang w:val="ro-RO"/>
        </w:rPr>
        <w:t>ț</w:t>
      </w:r>
      <w:r w:rsidRPr="00B407D1">
        <w:rPr>
          <w:rFonts w:ascii="Palatino Linotype" w:hAnsi="Palatino Linotype"/>
          <w:sz w:val="22"/>
          <w:szCs w:val="32"/>
          <w:lang w:val="ro-RO"/>
        </w:rPr>
        <w:t xml:space="preserve">e minime servicii închiriere sală de </w:t>
      </w:r>
      <w:r w:rsidR="00B407D1" w:rsidRPr="00B407D1">
        <w:rPr>
          <w:rFonts w:ascii="Palatino Linotype" w:hAnsi="Palatino Linotype"/>
          <w:sz w:val="22"/>
          <w:szCs w:val="32"/>
          <w:lang w:val="ro-RO"/>
        </w:rPr>
        <w:t>conferin</w:t>
      </w:r>
      <w:r w:rsidR="001A7757">
        <w:rPr>
          <w:rFonts w:ascii="Palatino Linotype" w:hAnsi="Palatino Linotype"/>
          <w:sz w:val="22"/>
          <w:szCs w:val="32"/>
          <w:lang w:val="ro-RO"/>
        </w:rPr>
        <w:t>ț</w:t>
      </w:r>
      <w:r w:rsidR="00B407D1" w:rsidRPr="00B407D1">
        <w:rPr>
          <w:rFonts w:ascii="Palatino Linotype" w:hAnsi="Palatino Linotype"/>
          <w:sz w:val="22"/>
          <w:szCs w:val="32"/>
          <w:lang w:val="ro-RO"/>
        </w:rPr>
        <w:t>ă</w:t>
      </w:r>
      <w:bookmarkEnd w:id="29"/>
    </w:p>
    <w:p w14:paraId="6C6F6B48" w14:textId="3F5DED7C" w:rsidR="008657C3" w:rsidRPr="00B407D1" w:rsidRDefault="008657C3" w:rsidP="00AE1BE1">
      <w:pPr>
        <w:jc w:val="both"/>
        <w:rPr>
          <w:rFonts w:ascii="Palatino Linotype" w:hAnsi="Palatino Linotype" w:cstheme="minorHAnsi"/>
          <w:b/>
          <w:u w:val="single"/>
          <w:lang w:val="ro-RO"/>
        </w:rPr>
      </w:pPr>
    </w:p>
    <w:p w14:paraId="6E74EF68" w14:textId="42596368" w:rsidR="00AE1BE1" w:rsidRPr="00B407D1" w:rsidRDefault="00AE1BE1" w:rsidP="00AE1BE1">
      <w:pPr>
        <w:jc w:val="both"/>
        <w:rPr>
          <w:rFonts w:ascii="Palatino Linotype" w:hAnsi="Palatino Linotype" w:cstheme="minorHAnsi"/>
          <w:lang w:val="ro-RO"/>
        </w:rPr>
      </w:pPr>
      <w:r w:rsidRPr="00B407D1">
        <w:rPr>
          <w:rFonts w:ascii="Palatino Linotype" w:hAnsi="Palatino Linotype" w:cstheme="minorHAnsi"/>
          <w:lang w:val="ro-RO"/>
        </w:rPr>
        <w:t xml:space="preserve">În scopul organizării </w:t>
      </w:r>
      <w:r w:rsidR="00B407D1" w:rsidRPr="00B407D1">
        <w:rPr>
          <w:rFonts w:ascii="Palatino Linotype" w:hAnsi="Palatino Linotype" w:cstheme="minorHAnsi"/>
          <w:lang w:val="ro-RO"/>
        </w:rPr>
        <w:t>activită</w:t>
      </w:r>
      <w:r w:rsidR="001A7757">
        <w:rPr>
          <w:rFonts w:ascii="Palatino Linotype" w:hAnsi="Palatino Linotype" w:cstheme="minorHAnsi"/>
          <w:lang w:val="ro-RO"/>
        </w:rPr>
        <w:t>ț</w:t>
      </w:r>
      <w:r w:rsidR="00B407D1" w:rsidRPr="00B407D1">
        <w:rPr>
          <w:rFonts w:ascii="Palatino Linotype" w:hAnsi="Palatino Linotype" w:cstheme="minorHAnsi"/>
          <w:lang w:val="ro-RO"/>
        </w:rPr>
        <w:t>ilor</w:t>
      </w:r>
      <w:r w:rsidRPr="00B407D1">
        <w:rPr>
          <w:rFonts w:ascii="Palatino Linotype" w:hAnsi="Palatino Linotype" w:cstheme="minorHAnsi"/>
          <w:lang w:val="ro-RO"/>
        </w:rPr>
        <w:t xml:space="preserve"> antereferite este necesară închirierea unor săli de conferin</w:t>
      </w:r>
      <w:r w:rsidR="001A7757">
        <w:rPr>
          <w:rFonts w:ascii="Palatino Linotype" w:hAnsi="Palatino Linotype" w:cstheme="minorHAnsi"/>
          <w:lang w:val="ro-RO"/>
        </w:rPr>
        <w:t>ț</w:t>
      </w:r>
      <w:r w:rsidRPr="00B407D1">
        <w:rPr>
          <w:rFonts w:ascii="Palatino Linotype" w:hAnsi="Palatino Linotype" w:cstheme="minorHAnsi"/>
          <w:lang w:val="ro-RO"/>
        </w:rPr>
        <w:t xml:space="preserve">e pentru </w:t>
      </w:r>
      <w:r w:rsidR="008657C3" w:rsidRPr="00B407D1">
        <w:rPr>
          <w:rFonts w:ascii="Palatino Linotype" w:hAnsi="Palatino Linotype" w:cstheme="minorHAnsi"/>
          <w:lang w:val="ro-RO"/>
        </w:rPr>
        <w:t>2</w:t>
      </w:r>
      <w:r w:rsidRPr="00B407D1">
        <w:rPr>
          <w:rFonts w:ascii="Palatino Linotype" w:hAnsi="Palatino Linotype" w:cstheme="minorHAnsi"/>
          <w:lang w:val="ro-RO"/>
        </w:rPr>
        <w:t xml:space="preserve"> zile</w:t>
      </w:r>
      <w:r w:rsidR="008657C3" w:rsidRPr="00B407D1">
        <w:rPr>
          <w:rFonts w:ascii="Palatino Linotype" w:hAnsi="Palatino Linotype" w:cstheme="minorHAnsi"/>
          <w:lang w:val="ro-RO"/>
        </w:rPr>
        <w:t xml:space="preserve"> aferente celor 59 de sesiuni de instruire</w:t>
      </w:r>
      <w:r w:rsidRPr="00B407D1">
        <w:rPr>
          <w:rFonts w:ascii="Palatino Linotype" w:hAnsi="Palatino Linotype" w:cstheme="minorHAnsi"/>
          <w:lang w:val="ro-RO"/>
        </w:rPr>
        <w:t>, iar ofertele depuse trebuie să îndeplinească următoarele cerin</w:t>
      </w:r>
      <w:r w:rsidR="001A7757">
        <w:rPr>
          <w:rFonts w:ascii="Palatino Linotype" w:hAnsi="Palatino Linotype" w:cstheme="minorHAnsi"/>
          <w:lang w:val="ro-RO"/>
        </w:rPr>
        <w:t>ț</w:t>
      </w:r>
      <w:r w:rsidRPr="00B407D1">
        <w:rPr>
          <w:rFonts w:ascii="Palatino Linotype" w:hAnsi="Palatino Linotype" w:cstheme="minorHAnsi"/>
          <w:lang w:val="ro-RO"/>
        </w:rPr>
        <w:t>e minime, în mod cumulativ, prin raportare la tipul de activitate:</w:t>
      </w:r>
    </w:p>
    <w:p w14:paraId="7D56655B" w14:textId="15D0471C" w:rsidR="001A7757" w:rsidRPr="001B719E" w:rsidRDefault="00AE1BE1">
      <w:pPr>
        <w:pStyle w:val="ListParagraph"/>
        <w:numPr>
          <w:ilvl w:val="0"/>
          <w:numId w:val="14"/>
        </w:numPr>
        <w:jc w:val="both"/>
        <w:rPr>
          <w:rFonts w:ascii="Palatino Linotype" w:hAnsi="Palatino Linotype" w:cstheme="minorHAnsi"/>
          <w:bCs/>
          <w:color w:val="000000" w:themeColor="text1"/>
          <w:lang w:val="ro-RO"/>
        </w:rPr>
      </w:pPr>
      <w:r w:rsidRPr="00B407D1">
        <w:rPr>
          <w:rFonts w:ascii="Palatino Linotype" w:hAnsi="Palatino Linotype" w:cstheme="minorHAnsi"/>
          <w:bCs/>
          <w:lang w:val="ro-RO"/>
        </w:rPr>
        <w:t xml:space="preserve">Sălile vor avea o </w:t>
      </w:r>
      <w:r w:rsidRPr="001B719E">
        <w:rPr>
          <w:rFonts w:ascii="Palatino Linotype" w:hAnsi="Palatino Linotype" w:cstheme="minorHAnsi"/>
          <w:bCs/>
          <w:color w:val="000000" w:themeColor="text1"/>
          <w:lang w:val="ro-RO"/>
        </w:rPr>
        <w:t>suprafa</w:t>
      </w:r>
      <w:r w:rsidR="001A7757" w:rsidRPr="001B719E">
        <w:rPr>
          <w:rFonts w:ascii="Palatino Linotype" w:hAnsi="Palatino Linotype" w:cstheme="minorHAnsi"/>
          <w:bCs/>
          <w:color w:val="000000" w:themeColor="text1"/>
          <w:lang w:val="ro-RO"/>
        </w:rPr>
        <w:t>ț</w:t>
      </w:r>
      <w:r w:rsidRPr="001B719E">
        <w:rPr>
          <w:rFonts w:ascii="Palatino Linotype" w:hAnsi="Palatino Linotype" w:cstheme="minorHAnsi"/>
          <w:bCs/>
          <w:color w:val="000000" w:themeColor="text1"/>
          <w:lang w:val="ro-RO"/>
        </w:rPr>
        <w:t>ă de minim</w:t>
      </w:r>
      <w:r w:rsidR="008657C3" w:rsidRPr="001B719E">
        <w:rPr>
          <w:rFonts w:ascii="Palatino Linotype" w:hAnsi="Palatino Linotype" w:cstheme="minorHAnsi"/>
          <w:bCs/>
          <w:color w:val="000000" w:themeColor="text1"/>
          <w:lang w:val="ro-RO"/>
        </w:rPr>
        <w:t xml:space="preserve"> </w:t>
      </w:r>
      <w:r w:rsidRPr="001B719E">
        <w:rPr>
          <w:rFonts w:ascii="Palatino Linotype" w:hAnsi="Palatino Linotype" w:cstheme="minorHAnsi"/>
          <w:bCs/>
          <w:color w:val="000000" w:themeColor="text1"/>
          <w:lang w:val="ro-RO"/>
        </w:rPr>
        <w:t xml:space="preserve">80 mp în vederea asigurării </w:t>
      </w:r>
      <w:r w:rsidR="00B407D1" w:rsidRPr="001B719E">
        <w:rPr>
          <w:rFonts w:ascii="Palatino Linotype" w:hAnsi="Palatino Linotype" w:cstheme="minorHAnsi"/>
          <w:bCs/>
          <w:color w:val="000000" w:themeColor="text1"/>
          <w:lang w:val="ro-RO"/>
        </w:rPr>
        <w:t>posibilită</w:t>
      </w:r>
      <w:r w:rsidR="001A7757" w:rsidRPr="001B719E">
        <w:rPr>
          <w:rFonts w:ascii="Palatino Linotype" w:hAnsi="Palatino Linotype" w:cstheme="minorHAnsi"/>
          <w:bCs/>
          <w:color w:val="000000" w:themeColor="text1"/>
          <w:lang w:val="ro-RO"/>
        </w:rPr>
        <w:t>ț</w:t>
      </w:r>
      <w:r w:rsidR="00B407D1" w:rsidRPr="001B719E">
        <w:rPr>
          <w:rFonts w:ascii="Palatino Linotype" w:hAnsi="Palatino Linotype" w:cstheme="minorHAnsi"/>
          <w:bCs/>
          <w:color w:val="000000" w:themeColor="text1"/>
          <w:lang w:val="ro-RO"/>
        </w:rPr>
        <w:t>ii</w:t>
      </w:r>
      <w:r w:rsidRPr="001B719E">
        <w:rPr>
          <w:rFonts w:ascii="Palatino Linotype" w:hAnsi="Palatino Linotype" w:cstheme="minorHAnsi"/>
          <w:bCs/>
          <w:color w:val="000000" w:themeColor="text1"/>
          <w:lang w:val="ro-RO"/>
        </w:rPr>
        <w:t xml:space="preserve"> de utilizare a formatului prevăzut pentru derularea </w:t>
      </w:r>
      <w:r w:rsidR="00B407D1" w:rsidRPr="001B719E">
        <w:rPr>
          <w:rFonts w:ascii="Palatino Linotype" w:hAnsi="Palatino Linotype" w:cstheme="minorHAnsi"/>
          <w:bCs/>
          <w:color w:val="000000" w:themeColor="text1"/>
          <w:lang w:val="ro-RO"/>
        </w:rPr>
        <w:t>activită</w:t>
      </w:r>
      <w:r w:rsidR="001A7757" w:rsidRPr="001B719E">
        <w:rPr>
          <w:rFonts w:ascii="Palatino Linotype" w:hAnsi="Palatino Linotype" w:cstheme="minorHAnsi"/>
          <w:bCs/>
          <w:color w:val="000000" w:themeColor="text1"/>
          <w:lang w:val="ro-RO"/>
        </w:rPr>
        <w:t>ț</w:t>
      </w:r>
      <w:r w:rsidR="00B407D1" w:rsidRPr="001B719E">
        <w:rPr>
          <w:rFonts w:ascii="Palatino Linotype" w:hAnsi="Palatino Linotype" w:cstheme="minorHAnsi"/>
          <w:bCs/>
          <w:color w:val="000000" w:themeColor="text1"/>
          <w:lang w:val="ro-RO"/>
        </w:rPr>
        <w:t>ilor</w:t>
      </w:r>
      <w:r w:rsidRPr="001B719E">
        <w:rPr>
          <w:rFonts w:ascii="Palatino Linotype" w:hAnsi="Palatino Linotype" w:cstheme="minorHAnsi"/>
          <w:bCs/>
          <w:color w:val="000000" w:themeColor="text1"/>
          <w:lang w:val="ro-RO"/>
        </w:rPr>
        <w:t>, respectiv desfă</w:t>
      </w:r>
      <w:r w:rsidR="001A7757" w:rsidRPr="001B719E">
        <w:rPr>
          <w:rFonts w:ascii="Palatino Linotype" w:hAnsi="Palatino Linotype" w:cstheme="minorHAnsi"/>
          <w:bCs/>
          <w:color w:val="000000" w:themeColor="text1"/>
          <w:lang w:val="ro-RO"/>
        </w:rPr>
        <w:t>ș</w:t>
      </w:r>
      <w:r w:rsidRPr="001B719E">
        <w:rPr>
          <w:rFonts w:ascii="Palatino Linotype" w:hAnsi="Palatino Linotype" w:cstheme="minorHAnsi"/>
          <w:bCs/>
          <w:color w:val="000000" w:themeColor="text1"/>
          <w:lang w:val="ro-RO"/>
        </w:rPr>
        <w:t>urarea lucrărilor inclusiv în grupuri de lucru.</w:t>
      </w:r>
    </w:p>
    <w:p w14:paraId="51367F4F" w14:textId="04A3634E" w:rsidR="00AE1BE1" w:rsidRPr="001B719E" w:rsidRDefault="00AE1BE1">
      <w:pPr>
        <w:pStyle w:val="ListParagraph"/>
        <w:numPr>
          <w:ilvl w:val="0"/>
          <w:numId w:val="14"/>
        </w:numPr>
        <w:jc w:val="both"/>
        <w:rPr>
          <w:rFonts w:ascii="Palatino Linotype" w:hAnsi="Palatino Linotype" w:cstheme="minorHAnsi"/>
          <w:bCs/>
          <w:i/>
          <w:iCs/>
          <w:color w:val="000000" w:themeColor="text1"/>
          <w:lang w:val="ro-RO" w:eastAsia="ro-RO"/>
        </w:rPr>
      </w:pPr>
      <w:r w:rsidRPr="001B719E">
        <w:rPr>
          <w:rFonts w:ascii="Palatino Linotype" w:hAnsi="Palatino Linotype" w:cstheme="minorHAnsi"/>
          <w:bCs/>
          <w:color w:val="000000" w:themeColor="text1"/>
          <w:lang w:val="ro-RO" w:eastAsia="ro-RO"/>
        </w:rPr>
        <w:lastRenderedPageBreak/>
        <w:t xml:space="preserve">Ofertele cu săli mai mici de </w:t>
      </w:r>
      <w:r w:rsidRPr="001B719E">
        <w:rPr>
          <w:rFonts w:ascii="Palatino Linotype" w:hAnsi="Palatino Linotype" w:cstheme="minorHAnsi"/>
          <w:color w:val="000000" w:themeColor="text1"/>
          <w:lang w:val="ro-RO" w:eastAsia="ro-RO"/>
        </w:rPr>
        <w:t>80</w:t>
      </w:r>
      <w:r w:rsidR="00E575DB" w:rsidRPr="001B719E">
        <w:rPr>
          <w:rFonts w:ascii="Palatino Linotype" w:hAnsi="Palatino Linotype" w:cstheme="minorHAnsi"/>
          <w:color w:val="000000" w:themeColor="text1"/>
          <w:lang w:val="ro-RO" w:eastAsia="ro-RO"/>
        </w:rPr>
        <w:t xml:space="preserve"> mp</w:t>
      </w:r>
      <w:r w:rsidRPr="001B719E">
        <w:rPr>
          <w:rFonts w:ascii="Palatino Linotype" w:hAnsi="Palatino Linotype" w:cstheme="minorHAnsi"/>
          <w:color w:val="000000" w:themeColor="text1"/>
          <w:lang w:val="ro-RO" w:eastAsia="ro-RO"/>
        </w:rPr>
        <w:t xml:space="preserve"> </w:t>
      </w:r>
      <w:r w:rsidRPr="001B719E">
        <w:rPr>
          <w:rFonts w:ascii="Palatino Linotype" w:hAnsi="Palatino Linotype" w:cstheme="minorHAnsi"/>
          <w:bCs/>
          <w:color w:val="000000" w:themeColor="text1"/>
          <w:lang w:val="ro-RO" w:eastAsia="ro-RO"/>
        </w:rPr>
        <w:t>vor fi considerate neconforme, întrucât nu îndeplinesc cerin</w:t>
      </w:r>
      <w:r w:rsidR="001A7757" w:rsidRPr="001B719E">
        <w:rPr>
          <w:rFonts w:ascii="Palatino Linotype" w:hAnsi="Palatino Linotype" w:cstheme="minorHAnsi"/>
          <w:bCs/>
          <w:color w:val="000000" w:themeColor="text1"/>
          <w:lang w:val="ro-RO" w:eastAsia="ro-RO"/>
        </w:rPr>
        <w:t>ț</w:t>
      </w:r>
      <w:r w:rsidRPr="001B719E">
        <w:rPr>
          <w:rFonts w:ascii="Palatino Linotype" w:hAnsi="Palatino Linotype" w:cstheme="minorHAnsi"/>
          <w:bCs/>
          <w:color w:val="000000" w:themeColor="text1"/>
          <w:lang w:val="ro-RO" w:eastAsia="ro-RO"/>
        </w:rPr>
        <w:t>ele minime.</w:t>
      </w:r>
    </w:p>
    <w:p w14:paraId="32BEC826" w14:textId="7FECCDF6" w:rsidR="00AE1BE1" w:rsidRPr="001B719E" w:rsidRDefault="00AE1BE1">
      <w:pPr>
        <w:pStyle w:val="ListParagraph"/>
        <w:numPr>
          <w:ilvl w:val="0"/>
          <w:numId w:val="14"/>
        </w:numPr>
        <w:spacing w:after="200"/>
        <w:jc w:val="both"/>
        <w:rPr>
          <w:rFonts w:ascii="Palatino Linotype" w:hAnsi="Palatino Linotype" w:cstheme="minorHAnsi"/>
          <w:bCs/>
          <w:color w:val="000000" w:themeColor="text1"/>
          <w:lang w:val="ro-RO" w:eastAsia="ro-RO"/>
        </w:rPr>
      </w:pPr>
      <w:r w:rsidRPr="001B719E">
        <w:rPr>
          <w:rFonts w:ascii="Palatino Linotype" w:hAnsi="Palatino Linotype" w:cstheme="minorHAnsi"/>
          <w:bCs/>
          <w:color w:val="000000" w:themeColor="text1"/>
          <w:lang w:val="ro-RO" w:eastAsia="ro-RO"/>
        </w:rPr>
        <w:t xml:space="preserve">Sălile de </w:t>
      </w:r>
      <w:r w:rsidR="008657C3" w:rsidRPr="001B719E">
        <w:rPr>
          <w:rFonts w:ascii="Palatino Linotype" w:hAnsi="Palatino Linotype" w:cstheme="minorHAnsi"/>
          <w:bCs/>
          <w:color w:val="000000" w:themeColor="text1"/>
          <w:lang w:val="ro-RO" w:eastAsia="ro-RO"/>
        </w:rPr>
        <w:t>f</w:t>
      </w:r>
      <w:r w:rsidRPr="001B719E">
        <w:rPr>
          <w:rFonts w:ascii="Palatino Linotype" w:hAnsi="Palatino Linotype" w:cstheme="minorHAnsi"/>
          <w:bCs/>
          <w:color w:val="000000" w:themeColor="text1"/>
          <w:lang w:val="ro-RO" w:eastAsia="ro-RO"/>
        </w:rPr>
        <w:t>ormare vor fi dotate cu echipamentele tehnice necesare sus</w:t>
      </w:r>
      <w:r w:rsidR="001A7757" w:rsidRPr="001B719E">
        <w:rPr>
          <w:rFonts w:ascii="Palatino Linotype" w:hAnsi="Palatino Linotype" w:cstheme="minorHAnsi"/>
          <w:bCs/>
          <w:color w:val="000000" w:themeColor="text1"/>
          <w:lang w:val="ro-RO" w:eastAsia="ro-RO"/>
        </w:rPr>
        <w:t>ț</w:t>
      </w:r>
      <w:r w:rsidRPr="001B719E">
        <w:rPr>
          <w:rFonts w:ascii="Palatino Linotype" w:hAnsi="Palatino Linotype" w:cstheme="minorHAnsi"/>
          <w:bCs/>
          <w:color w:val="000000" w:themeColor="text1"/>
          <w:lang w:val="ro-RO" w:eastAsia="ro-RO"/>
        </w:rPr>
        <w:t>inerii sesiunilor (videoproiector, ecran de proiec</w:t>
      </w:r>
      <w:r w:rsidR="001A7757" w:rsidRPr="001B719E">
        <w:rPr>
          <w:rFonts w:ascii="Palatino Linotype" w:hAnsi="Palatino Linotype" w:cstheme="minorHAnsi"/>
          <w:bCs/>
          <w:color w:val="000000" w:themeColor="text1"/>
          <w:lang w:val="ro-RO" w:eastAsia="ro-RO"/>
        </w:rPr>
        <w:t>ț</w:t>
      </w:r>
      <w:r w:rsidRPr="001B719E">
        <w:rPr>
          <w:rFonts w:ascii="Palatino Linotype" w:hAnsi="Palatino Linotype" w:cstheme="minorHAnsi"/>
          <w:bCs/>
          <w:color w:val="000000" w:themeColor="text1"/>
          <w:lang w:val="ro-RO" w:eastAsia="ro-RO"/>
        </w:rPr>
        <w:t>ie, sistem de sonorizare, microfoane, flipchart), conform men</w:t>
      </w:r>
      <w:r w:rsidR="001A7757" w:rsidRPr="001B719E">
        <w:rPr>
          <w:rFonts w:ascii="Palatino Linotype" w:hAnsi="Palatino Linotype" w:cstheme="minorHAnsi"/>
          <w:bCs/>
          <w:color w:val="000000" w:themeColor="text1"/>
          <w:lang w:val="ro-RO" w:eastAsia="ro-RO"/>
        </w:rPr>
        <w:t>ț</w:t>
      </w:r>
      <w:r w:rsidRPr="001B719E">
        <w:rPr>
          <w:rFonts w:ascii="Palatino Linotype" w:hAnsi="Palatino Linotype" w:cstheme="minorHAnsi"/>
          <w:bCs/>
          <w:color w:val="000000" w:themeColor="text1"/>
          <w:lang w:val="ro-RO" w:eastAsia="ro-RO"/>
        </w:rPr>
        <w:t xml:space="preserve">iunilor </w:t>
      </w:r>
      <w:r w:rsidR="008657C3" w:rsidRPr="001B719E">
        <w:rPr>
          <w:rFonts w:ascii="Palatino Linotype" w:hAnsi="Palatino Linotype" w:cstheme="minorHAnsi"/>
          <w:bCs/>
          <w:color w:val="000000" w:themeColor="text1"/>
          <w:lang w:val="ro-RO" w:eastAsia="ro-RO"/>
        </w:rPr>
        <w:t>de mai jos.</w:t>
      </w:r>
    </w:p>
    <w:p w14:paraId="5C113A76" w14:textId="037D93EE" w:rsidR="00AE1BE1" w:rsidRPr="00B407D1" w:rsidRDefault="00AE1BE1">
      <w:pPr>
        <w:pStyle w:val="ListParagraph"/>
        <w:numPr>
          <w:ilvl w:val="0"/>
          <w:numId w:val="14"/>
        </w:numPr>
        <w:spacing w:after="200"/>
        <w:jc w:val="both"/>
        <w:rPr>
          <w:rFonts w:ascii="Palatino Linotype" w:hAnsi="Palatino Linotype" w:cstheme="minorHAnsi"/>
          <w:bCs/>
          <w:lang w:val="ro-RO"/>
        </w:rPr>
      </w:pPr>
      <w:r w:rsidRPr="00B407D1">
        <w:rPr>
          <w:rFonts w:ascii="Palatino Linotype" w:hAnsi="Palatino Linotype" w:cstheme="minorHAnsi"/>
          <w:bCs/>
          <w:lang w:val="ro-RO"/>
        </w:rPr>
        <w:t>Sălile trebuie să aibă destina</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ia de sală de </w:t>
      </w:r>
      <w:r w:rsidR="008657C3" w:rsidRPr="00B407D1">
        <w:rPr>
          <w:rFonts w:ascii="Palatino Linotype" w:hAnsi="Palatino Linotype" w:cstheme="minorHAnsi"/>
          <w:bCs/>
          <w:lang w:val="ro-RO"/>
        </w:rPr>
        <w:t>instruire/</w:t>
      </w:r>
      <w:r w:rsidRPr="00B407D1">
        <w:rPr>
          <w:rFonts w:ascii="Palatino Linotype" w:hAnsi="Palatino Linotype" w:cstheme="minorHAnsi"/>
          <w:bCs/>
          <w:lang w:val="ro-RO"/>
        </w:rPr>
        <w:t>conferin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ă </w:t>
      </w:r>
      <w:r w:rsidR="001A7757">
        <w:rPr>
          <w:rFonts w:ascii="Palatino Linotype" w:hAnsi="Palatino Linotype" w:cstheme="minorHAnsi"/>
          <w:bCs/>
          <w:lang w:val="ro-RO"/>
        </w:rPr>
        <w:t>ș</w:t>
      </w:r>
      <w:r w:rsidRPr="00B407D1">
        <w:rPr>
          <w:rFonts w:ascii="Palatino Linotype" w:hAnsi="Palatino Linotype" w:cstheme="minorHAnsi"/>
          <w:bCs/>
          <w:lang w:val="ro-RO"/>
        </w:rPr>
        <w:t>i să fie în acela</w:t>
      </w:r>
      <w:r w:rsidR="001A7757">
        <w:rPr>
          <w:rFonts w:ascii="Palatino Linotype" w:hAnsi="Palatino Linotype" w:cstheme="minorHAnsi"/>
          <w:bCs/>
          <w:lang w:val="ro-RO"/>
        </w:rPr>
        <w:t>ș</w:t>
      </w:r>
      <w:r w:rsidRPr="00B407D1">
        <w:rPr>
          <w:rFonts w:ascii="Palatino Linotype" w:hAnsi="Palatino Linotype" w:cstheme="minorHAnsi"/>
          <w:bCs/>
          <w:lang w:val="ro-RO"/>
        </w:rPr>
        <w:t>i hotel în care se asigură serviciile de cazare;</w:t>
      </w:r>
      <w:r w:rsidRPr="00B407D1">
        <w:rPr>
          <w:rFonts w:ascii="Palatino Linotype" w:hAnsi="Palatino Linotype" w:cstheme="minorHAnsi"/>
          <w:lang w:val="ro-RO"/>
        </w:rPr>
        <w:t xml:space="preserve"> nu vor fi acceptate săli improvizate, care sunt utilizate, în mod normal, cu altă destina</w:t>
      </w:r>
      <w:r w:rsidR="001A7757">
        <w:rPr>
          <w:rFonts w:ascii="Palatino Linotype" w:hAnsi="Palatino Linotype" w:cstheme="minorHAnsi"/>
          <w:lang w:val="ro-RO"/>
        </w:rPr>
        <w:t>ț</w:t>
      </w:r>
      <w:r w:rsidRPr="00B407D1">
        <w:rPr>
          <w:rFonts w:ascii="Palatino Linotype" w:hAnsi="Palatino Linotype" w:cstheme="minorHAnsi"/>
          <w:lang w:val="ro-RO"/>
        </w:rPr>
        <w:t xml:space="preserve">ie </w:t>
      </w:r>
      <w:r w:rsidRPr="00B407D1">
        <w:rPr>
          <w:rFonts w:ascii="Palatino Linotype" w:hAnsi="Palatino Linotype" w:cstheme="minorHAnsi"/>
          <w:i/>
          <w:iCs/>
          <w:lang w:val="ro-RO"/>
        </w:rPr>
        <w:t>(sală de restaurant, spa</w:t>
      </w:r>
      <w:r w:rsidR="001A7757">
        <w:rPr>
          <w:rFonts w:ascii="Palatino Linotype" w:hAnsi="Palatino Linotype" w:cstheme="minorHAnsi"/>
          <w:i/>
          <w:iCs/>
          <w:lang w:val="ro-RO"/>
        </w:rPr>
        <w:t>ț</w:t>
      </w:r>
      <w:r w:rsidRPr="00B407D1">
        <w:rPr>
          <w:rFonts w:ascii="Palatino Linotype" w:hAnsi="Palatino Linotype" w:cstheme="minorHAnsi"/>
          <w:i/>
          <w:iCs/>
          <w:lang w:val="ro-RO"/>
        </w:rPr>
        <w:t>ii de depozitare etc</w:t>
      </w:r>
      <w:r w:rsidR="008A29FA">
        <w:rPr>
          <w:rFonts w:ascii="Palatino Linotype" w:hAnsi="Palatino Linotype" w:cstheme="minorHAnsi"/>
          <w:i/>
          <w:iCs/>
          <w:lang w:val="ro-RO"/>
        </w:rPr>
        <w:t>.</w:t>
      </w:r>
      <w:r w:rsidRPr="00B407D1">
        <w:rPr>
          <w:rFonts w:ascii="Palatino Linotype" w:hAnsi="Palatino Linotype" w:cstheme="minorHAnsi"/>
          <w:i/>
          <w:iCs/>
          <w:lang w:val="ro-RO"/>
        </w:rPr>
        <w:t xml:space="preserve">). </w:t>
      </w:r>
      <w:r w:rsidRPr="00B407D1">
        <w:rPr>
          <w:rFonts w:ascii="Palatino Linotype" w:hAnsi="Palatino Linotype" w:cstheme="minorHAnsi"/>
          <w:bCs/>
          <w:lang w:val="ro-RO"/>
        </w:rPr>
        <w:t xml:space="preserve">Nu se admite ca sălile de </w:t>
      </w:r>
      <w:r w:rsidR="008657C3" w:rsidRPr="00B407D1">
        <w:rPr>
          <w:rFonts w:ascii="Palatino Linotype" w:hAnsi="Palatino Linotype" w:cstheme="minorHAnsi"/>
          <w:bCs/>
          <w:lang w:val="ro-RO"/>
        </w:rPr>
        <w:t xml:space="preserve">instruire </w:t>
      </w:r>
      <w:r w:rsidRPr="00B407D1">
        <w:rPr>
          <w:rFonts w:ascii="Palatino Linotype" w:hAnsi="Palatino Linotype" w:cstheme="minorHAnsi"/>
          <w:bCs/>
          <w:lang w:val="ro-RO"/>
        </w:rPr>
        <w:t>să se afle în spa</w:t>
      </w:r>
      <w:r w:rsidR="001A7757">
        <w:rPr>
          <w:rFonts w:ascii="Palatino Linotype" w:hAnsi="Palatino Linotype" w:cstheme="minorHAnsi"/>
          <w:bCs/>
          <w:lang w:val="ro-RO"/>
        </w:rPr>
        <w:t>ț</w:t>
      </w:r>
      <w:r w:rsidRPr="00B407D1">
        <w:rPr>
          <w:rFonts w:ascii="Palatino Linotype" w:hAnsi="Palatino Linotype" w:cstheme="minorHAnsi"/>
          <w:bCs/>
          <w:lang w:val="ro-RO"/>
        </w:rPr>
        <w:t>ii fără sistem de aerisire sau fără lumină naturală;</w:t>
      </w:r>
    </w:p>
    <w:p w14:paraId="74F4B928" w14:textId="124CEDB1" w:rsidR="001A7757" w:rsidRDefault="00AE1BE1">
      <w:pPr>
        <w:pStyle w:val="ListParagraph"/>
        <w:numPr>
          <w:ilvl w:val="0"/>
          <w:numId w:val="14"/>
        </w:numPr>
        <w:jc w:val="both"/>
        <w:rPr>
          <w:rFonts w:ascii="Palatino Linotype" w:hAnsi="Palatino Linotype" w:cstheme="minorHAnsi"/>
          <w:lang w:val="ro-RO"/>
        </w:rPr>
      </w:pPr>
      <w:r w:rsidRPr="00B407D1">
        <w:rPr>
          <w:rFonts w:ascii="Palatino Linotype" w:hAnsi="Palatino Linotype" w:cstheme="minorHAnsi"/>
          <w:lang w:val="ro-RO"/>
        </w:rPr>
        <w:t>În sală nu trebuie să existe obstacole care să împiedice vizibilitatea, de tipul stâlpilor de sus</w:t>
      </w:r>
      <w:r w:rsidR="001A7757">
        <w:rPr>
          <w:rFonts w:ascii="Palatino Linotype" w:hAnsi="Palatino Linotype" w:cstheme="minorHAnsi"/>
          <w:lang w:val="ro-RO"/>
        </w:rPr>
        <w:t>ț</w:t>
      </w:r>
      <w:r w:rsidRPr="00B407D1">
        <w:rPr>
          <w:rFonts w:ascii="Palatino Linotype" w:hAnsi="Palatino Linotype" w:cstheme="minorHAnsi"/>
          <w:lang w:val="ro-RO"/>
        </w:rPr>
        <w:t xml:space="preserve">inere, coloane etc. Modalitate de aranjare a sălii va fi comunicată de autoritatea contractantă pentru fiecare tip de activitate </w:t>
      </w:r>
      <w:r w:rsidR="001A7757">
        <w:rPr>
          <w:rFonts w:ascii="Palatino Linotype" w:hAnsi="Palatino Linotype" w:cstheme="minorHAnsi"/>
          <w:lang w:val="ro-RO"/>
        </w:rPr>
        <w:t>ș</w:t>
      </w:r>
      <w:r w:rsidRPr="00B407D1">
        <w:rPr>
          <w:rFonts w:ascii="Palatino Linotype" w:hAnsi="Palatino Linotype" w:cstheme="minorHAnsi"/>
          <w:lang w:val="ro-RO"/>
        </w:rPr>
        <w:t>i se va face de o manieră care să asigure confortul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ilor, precum </w:t>
      </w:r>
      <w:r w:rsidR="001A7757">
        <w:rPr>
          <w:rFonts w:ascii="Palatino Linotype" w:hAnsi="Palatino Linotype" w:cstheme="minorHAnsi"/>
          <w:lang w:val="ro-RO"/>
        </w:rPr>
        <w:t>ș</w:t>
      </w:r>
      <w:r w:rsidRPr="00B407D1">
        <w:rPr>
          <w:rFonts w:ascii="Palatino Linotype" w:hAnsi="Palatino Linotype" w:cstheme="minorHAnsi"/>
          <w:lang w:val="ro-RO"/>
        </w:rPr>
        <w:t xml:space="preserve">i o bună vizibilitate a </w:t>
      </w:r>
      <w:r w:rsidR="008657C3" w:rsidRPr="00B407D1">
        <w:rPr>
          <w:rFonts w:ascii="Palatino Linotype" w:hAnsi="Palatino Linotype" w:cstheme="minorHAnsi"/>
          <w:lang w:val="ro-RO"/>
        </w:rPr>
        <w:t>lectorilor</w:t>
      </w:r>
      <w:r w:rsidRPr="00B407D1">
        <w:rPr>
          <w:rFonts w:ascii="Palatino Linotype" w:hAnsi="Palatino Linotype" w:cstheme="minorHAnsi"/>
          <w:lang w:val="ro-RO"/>
        </w:rPr>
        <w:t>/ proiec</w:t>
      </w:r>
      <w:r w:rsidR="001A7757">
        <w:rPr>
          <w:rFonts w:ascii="Palatino Linotype" w:hAnsi="Palatino Linotype" w:cstheme="minorHAnsi"/>
          <w:lang w:val="ro-RO"/>
        </w:rPr>
        <w:t>ț</w:t>
      </w:r>
      <w:r w:rsidRPr="00B407D1">
        <w:rPr>
          <w:rFonts w:ascii="Palatino Linotype" w:hAnsi="Palatino Linotype" w:cstheme="minorHAnsi"/>
          <w:lang w:val="ro-RO"/>
        </w:rPr>
        <w:t>iilor</w:t>
      </w:r>
      <w:r w:rsidR="008657C3" w:rsidRPr="00B407D1">
        <w:rPr>
          <w:rFonts w:ascii="Palatino Linotype" w:hAnsi="Palatino Linotype" w:cstheme="minorHAnsi"/>
          <w:lang w:val="ro-RO"/>
        </w:rPr>
        <w:t>/</w:t>
      </w:r>
      <w:r w:rsidR="00B407D1" w:rsidRPr="00B407D1">
        <w:rPr>
          <w:rFonts w:ascii="Palatino Linotype" w:hAnsi="Palatino Linotype" w:cstheme="minorHAnsi"/>
          <w:lang w:val="ro-RO"/>
        </w:rPr>
        <w:t>demonstra</w:t>
      </w:r>
      <w:r w:rsidR="001A7757">
        <w:rPr>
          <w:rFonts w:ascii="Palatino Linotype" w:hAnsi="Palatino Linotype" w:cstheme="minorHAnsi"/>
          <w:lang w:val="ro-RO"/>
        </w:rPr>
        <w:t>ț</w:t>
      </w:r>
      <w:r w:rsidR="00B407D1" w:rsidRPr="00B407D1">
        <w:rPr>
          <w:rFonts w:ascii="Palatino Linotype" w:hAnsi="Palatino Linotype" w:cstheme="minorHAnsi"/>
          <w:lang w:val="ro-RO"/>
        </w:rPr>
        <w:t>iilor</w:t>
      </w:r>
      <w:r w:rsidR="008657C3" w:rsidRPr="00B407D1">
        <w:rPr>
          <w:rFonts w:ascii="Palatino Linotype" w:hAnsi="Palatino Linotype" w:cstheme="minorHAnsi"/>
          <w:lang w:val="ro-RO"/>
        </w:rPr>
        <w:t xml:space="preserve"> practice</w:t>
      </w:r>
      <w:r w:rsidRPr="00B407D1">
        <w:rPr>
          <w:rFonts w:ascii="Palatino Linotype" w:hAnsi="Palatino Linotype" w:cstheme="minorHAnsi"/>
          <w:lang w:val="ro-RO"/>
        </w:rPr>
        <w:t xml:space="preserve"> etc.</w:t>
      </w:r>
    </w:p>
    <w:p w14:paraId="4672B39A" w14:textId="46289A82" w:rsidR="001A7757" w:rsidRDefault="00AE1BE1">
      <w:pPr>
        <w:pStyle w:val="ListParagraph"/>
        <w:numPr>
          <w:ilvl w:val="0"/>
          <w:numId w:val="14"/>
        </w:numPr>
        <w:jc w:val="both"/>
        <w:rPr>
          <w:rFonts w:ascii="Palatino Linotype" w:hAnsi="Palatino Linotype" w:cstheme="minorHAnsi"/>
          <w:lang w:val="ro-RO"/>
        </w:rPr>
      </w:pPr>
      <w:r w:rsidRPr="00B407D1">
        <w:rPr>
          <w:rFonts w:ascii="Palatino Linotype" w:hAnsi="Palatino Linotype" w:cstheme="minorHAnsi"/>
          <w:bCs/>
          <w:lang w:val="ro-RO" w:eastAsia="ro-RO"/>
        </w:rPr>
        <w:t>Sălile ofertate vor fi situate în incinta unită</w:t>
      </w:r>
      <w:r w:rsidR="001A7757">
        <w:rPr>
          <w:rFonts w:ascii="Palatino Linotype" w:hAnsi="Palatino Linotype" w:cstheme="minorHAnsi"/>
          <w:bCs/>
          <w:lang w:val="ro-RO" w:eastAsia="ro-RO"/>
        </w:rPr>
        <w:t>ț</w:t>
      </w:r>
      <w:r w:rsidRPr="00B407D1">
        <w:rPr>
          <w:rFonts w:ascii="Palatino Linotype" w:hAnsi="Palatino Linotype" w:cstheme="minorHAnsi"/>
          <w:bCs/>
          <w:lang w:val="ro-RO" w:eastAsia="ro-RO"/>
        </w:rPr>
        <w:t xml:space="preserve">ilor hoteliere cu clasificare </w:t>
      </w:r>
      <w:r w:rsidRPr="00C47D92">
        <w:rPr>
          <w:rFonts w:ascii="Palatino Linotype" w:hAnsi="Palatino Linotype" w:cstheme="minorHAnsi"/>
          <w:bCs/>
          <w:lang w:val="ro-RO" w:eastAsia="ro-RO"/>
        </w:rPr>
        <w:t>de minim 3 stele,</w:t>
      </w:r>
      <w:r w:rsidRPr="00B407D1">
        <w:rPr>
          <w:rFonts w:ascii="Palatino Linotype" w:hAnsi="Palatino Linotype" w:cstheme="minorHAnsi"/>
          <w:bCs/>
          <w:lang w:val="ro-RO" w:eastAsia="ro-RO"/>
        </w:rPr>
        <w:t xml:space="preserve"> situate într-o loca</w:t>
      </w:r>
      <w:r w:rsidR="001A7757">
        <w:rPr>
          <w:rFonts w:ascii="Palatino Linotype" w:hAnsi="Palatino Linotype" w:cstheme="minorHAnsi"/>
          <w:bCs/>
          <w:lang w:val="ro-RO" w:eastAsia="ro-RO"/>
        </w:rPr>
        <w:t>ț</w:t>
      </w:r>
      <w:r w:rsidRPr="00B407D1">
        <w:rPr>
          <w:rFonts w:ascii="Palatino Linotype" w:hAnsi="Palatino Linotype" w:cstheme="minorHAnsi"/>
          <w:bCs/>
          <w:lang w:val="ro-RO" w:eastAsia="ro-RO"/>
        </w:rPr>
        <w:t>ie centrală, u</w:t>
      </w:r>
      <w:r w:rsidR="001A7757">
        <w:rPr>
          <w:rFonts w:ascii="Palatino Linotype" w:hAnsi="Palatino Linotype" w:cstheme="minorHAnsi"/>
          <w:bCs/>
          <w:lang w:val="ro-RO" w:eastAsia="ro-RO"/>
        </w:rPr>
        <w:t>ș</w:t>
      </w:r>
      <w:r w:rsidRPr="00B407D1">
        <w:rPr>
          <w:rFonts w:ascii="Palatino Linotype" w:hAnsi="Palatino Linotype" w:cstheme="minorHAnsi"/>
          <w:bCs/>
          <w:lang w:val="ro-RO" w:eastAsia="ro-RO"/>
        </w:rPr>
        <w:t>or accesibilă</w:t>
      </w:r>
      <w:r w:rsidR="008657C3" w:rsidRPr="00B407D1">
        <w:rPr>
          <w:rFonts w:ascii="Palatino Linotype" w:hAnsi="Palatino Linotype" w:cstheme="minorHAnsi"/>
          <w:bCs/>
          <w:lang w:val="ro-RO" w:eastAsia="ro-RO"/>
        </w:rPr>
        <w:t>.</w:t>
      </w:r>
    </w:p>
    <w:p w14:paraId="76B5B93E" w14:textId="0F13BC9A" w:rsidR="00AE1BE1" w:rsidRPr="00B407D1" w:rsidRDefault="00AE1BE1">
      <w:pPr>
        <w:pStyle w:val="ListParagraph"/>
        <w:numPr>
          <w:ilvl w:val="0"/>
          <w:numId w:val="14"/>
        </w:numPr>
        <w:jc w:val="both"/>
        <w:rPr>
          <w:rFonts w:ascii="Palatino Linotype" w:hAnsi="Palatino Linotype" w:cstheme="minorHAnsi"/>
          <w:bCs/>
          <w:color w:val="000000" w:themeColor="text1"/>
          <w:lang w:val="ro-RO" w:eastAsia="ro-RO"/>
        </w:rPr>
      </w:pPr>
      <w:r w:rsidRPr="00B407D1">
        <w:rPr>
          <w:rFonts w:ascii="Palatino Linotype" w:hAnsi="Palatino Linotype" w:cstheme="minorHAnsi"/>
          <w:bCs/>
          <w:color w:val="000000" w:themeColor="text1"/>
          <w:lang w:val="ro-RO" w:eastAsia="ro-RO"/>
        </w:rPr>
        <w:t>Oferta va fi înso</w:t>
      </w:r>
      <w:r w:rsidR="001A7757">
        <w:rPr>
          <w:rFonts w:ascii="Palatino Linotype" w:hAnsi="Palatino Linotype" w:cstheme="minorHAnsi"/>
          <w:bCs/>
          <w:color w:val="000000" w:themeColor="text1"/>
          <w:lang w:val="ro-RO" w:eastAsia="ro-RO"/>
        </w:rPr>
        <w:t>ț</w:t>
      </w:r>
      <w:r w:rsidRPr="00B407D1">
        <w:rPr>
          <w:rFonts w:ascii="Palatino Linotype" w:hAnsi="Palatino Linotype" w:cstheme="minorHAnsi"/>
          <w:bCs/>
          <w:color w:val="000000" w:themeColor="text1"/>
          <w:lang w:val="ro-RO" w:eastAsia="ro-RO"/>
        </w:rPr>
        <w:t xml:space="preserve">ită obligatoriu de harta privind amplasarea hotelurilor, respectiv </w:t>
      </w:r>
      <w:r w:rsidRPr="00B407D1">
        <w:rPr>
          <w:rFonts w:ascii="Palatino Linotype" w:hAnsi="Palatino Linotype" w:cstheme="minorHAnsi"/>
          <w:b/>
          <w:color w:val="000000" w:themeColor="text1"/>
          <w:lang w:val="ro-RO" w:eastAsia="ro-RO"/>
        </w:rPr>
        <w:t>print screen GoogleMap</w:t>
      </w:r>
      <w:r w:rsidRPr="00B407D1">
        <w:rPr>
          <w:rFonts w:ascii="Palatino Linotype" w:hAnsi="Palatino Linotype" w:cstheme="minorHAnsi"/>
          <w:bCs/>
          <w:color w:val="000000" w:themeColor="text1"/>
          <w:lang w:val="ro-RO" w:eastAsia="ro-RO"/>
        </w:rPr>
        <w:t>s (https://www.google.com/maps), pentru fiecare hotel în parte;</w:t>
      </w:r>
    </w:p>
    <w:p w14:paraId="3490716A" w14:textId="735E22FD" w:rsidR="00AE1BE1" w:rsidRPr="00B407D1" w:rsidRDefault="00AE1BE1">
      <w:pPr>
        <w:pStyle w:val="ListParagraph"/>
        <w:numPr>
          <w:ilvl w:val="0"/>
          <w:numId w:val="14"/>
        </w:numPr>
        <w:jc w:val="both"/>
        <w:rPr>
          <w:rFonts w:ascii="Palatino Linotype" w:hAnsi="Palatino Linotype" w:cstheme="minorHAnsi"/>
          <w:bCs/>
          <w:lang w:val="ro-RO" w:eastAsia="ro-RO"/>
        </w:rPr>
      </w:pPr>
      <w:r w:rsidRPr="00B407D1">
        <w:rPr>
          <w:rFonts w:ascii="Palatino Linotype" w:hAnsi="Palatino Linotype" w:cstheme="minorHAnsi"/>
          <w:bCs/>
          <w:color w:val="000000" w:themeColor="text1"/>
          <w:lang w:val="ro-RO" w:eastAsia="ro-RO"/>
        </w:rPr>
        <w:t>Hotelurile vor avea</w:t>
      </w:r>
      <w:r w:rsidRPr="00B407D1">
        <w:rPr>
          <w:rFonts w:ascii="Palatino Linotype" w:hAnsi="Palatino Linotype" w:cstheme="minorHAnsi"/>
          <w:b/>
          <w:color w:val="000000" w:themeColor="text1"/>
          <w:lang w:val="ro-RO" w:eastAsia="ro-RO"/>
        </w:rPr>
        <w:t xml:space="preserve"> scor general www.booking.com de minim 8.5.</w:t>
      </w:r>
      <w:r w:rsidRPr="00B407D1">
        <w:rPr>
          <w:rFonts w:ascii="Palatino Linotype" w:hAnsi="Palatino Linotype" w:cstheme="minorHAnsi"/>
          <w:bCs/>
          <w:color w:val="000000" w:themeColor="text1"/>
          <w:lang w:val="ro-RO" w:eastAsia="ro-RO"/>
        </w:rPr>
        <w:t xml:space="preserve"> Oferta va fi înso</w:t>
      </w:r>
      <w:r w:rsidR="001A7757">
        <w:rPr>
          <w:rFonts w:ascii="Palatino Linotype" w:hAnsi="Palatino Linotype" w:cstheme="minorHAnsi"/>
          <w:bCs/>
          <w:color w:val="000000" w:themeColor="text1"/>
          <w:lang w:val="ro-RO" w:eastAsia="ro-RO"/>
        </w:rPr>
        <w:t>ț</w:t>
      </w:r>
      <w:r w:rsidRPr="00B407D1">
        <w:rPr>
          <w:rFonts w:ascii="Palatino Linotype" w:hAnsi="Palatino Linotype" w:cstheme="minorHAnsi"/>
          <w:bCs/>
          <w:color w:val="000000" w:themeColor="text1"/>
          <w:lang w:val="ro-RO" w:eastAsia="ro-RO"/>
        </w:rPr>
        <w:t xml:space="preserve">ită </w:t>
      </w:r>
      <w:r w:rsidRPr="00B407D1">
        <w:rPr>
          <w:rFonts w:ascii="Palatino Linotype" w:hAnsi="Palatino Linotype" w:cstheme="minorHAnsi"/>
          <w:bCs/>
          <w:lang w:val="ro-RO" w:eastAsia="ro-RO"/>
        </w:rPr>
        <w:t>obligatoriu de print screen www.booking.com, pentru fiecare hotel în parte;</w:t>
      </w:r>
    </w:p>
    <w:p w14:paraId="56B59F09" w14:textId="3A57EDD2" w:rsidR="001A7757" w:rsidRDefault="00AE1BE1">
      <w:pPr>
        <w:pStyle w:val="ListParagraph"/>
        <w:numPr>
          <w:ilvl w:val="0"/>
          <w:numId w:val="14"/>
        </w:numPr>
        <w:spacing w:after="120"/>
        <w:jc w:val="both"/>
        <w:rPr>
          <w:rFonts w:ascii="Palatino Linotype" w:hAnsi="Palatino Linotype" w:cstheme="minorHAnsi"/>
          <w:bCs/>
          <w:lang w:val="ro-RO"/>
        </w:rPr>
      </w:pPr>
      <w:r w:rsidRPr="00B407D1">
        <w:rPr>
          <w:rFonts w:ascii="Palatino Linotype" w:hAnsi="Palatino Linotype" w:cstheme="minorHAnsi"/>
          <w:bCs/>
          <w:lang w:val="ro-RO"/>
        </w:rPr>
        <w:t>Operatorul economic va oferta cel pu</w:t>
      </w:r>
      <w:r w:rsidR="001A7757">
        <w:rPr>
          <w:rFonts w:ascii="Palatino Linotype" w:hAnsi="Palatino Linotype" w:cstheme="minorHAnsi"/>
          <w:bCs/>
          <w:lang w:val="ro-RO"/>
        </w:rPr>
        <w:t>ț</w:t>
      </w:r>
      <w:r w:rsidRPr="00B407D1">
        <w:rPr>
          <w:rFonts w:ascii="Palatino Linotype" w:hAnsi="Palatino Linotype" w:cstheme="minorHAnsi"/>
          <w:bCs/>
          <w:lang w:val="ro-RO"/>
        </w:rPr>
        <w:t>in câte un hotel</w:t>
      </w:r>
      <w:r w:rsidR="008657C3" w:rsidRPr="00B407D1">
        <w:rPr>
          <w:rFonts w:ascii="Palatino Linotype" w:hAnsi="Palatino Linotype" w:cstheme="minorHAnsi"/>
          <w:bCs/>
          <w:lang w:val="ro-RO"/>
        </w:rPr>
        <w:t>/</w:t>
      </w:r>
      <w:r w:rsidR="00B011B6" w:rsidRPr="00B407D1">
        <w:rPr>
          <w:rFonts w:ascii="Palatino Linotype" w:hAnsi="Palatino Linotype" w:cstheme="minorHAnsi"/>
          <w:bCs/>
          <w:lang w:val="ro-RO"/>
        </w:rPr>
        <w:t>loca</w:t>
      </w:r>
      <w:r w:rsidR="001A7757">
        <w:rPr>
          <w:rFonts w:ascii="Palatino Linotype" w:hAnsi="Palatino Linotype" w:cstheme="minorHAnsi"/>
          <w:bCs/>
          <w:lang w:val="ro-RO"/>
        </w:rPr>
        <w:t>ț</w:t>
      </w:r>
      <w:r w:rsidR="00B011B6" w:rsidRPr="00B407D1">
        <w:rPr>
          <w:rFonts w:ascii="Palatino Linotype" w:hAnsi="Palatino Linotype" w:cstheme="minorHAnsi"/>
          <w:bCs/>
          <w:lang w:val="ro-RO"/>
        </w:rPr>
        <w:t>ie</w:t>
      </w:r>
      <w:r w:rsidRPr="00B407D1">
        <w:rPr>
          <w:rFonts w:ascii="Palatino Linotype" w:hAnsi="Palatino Linotype" w:cstheme="minorHAnsi"/>
          <w:bCs/>
          <w:lang w:val="ro-RO"/>
        </w:rPr>
        <w:t xml:space="preserve"> pentru fiecare activitate în parte, în conformitate cu men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iunile din </w:t>
      </w:r>
      <w:r w:rsidRPr="00B407D1">
        <w:rPr>
          <w:rFonts w:ascii="Palatino Linotype" w:hAnsi="Palatino Linotype" w:cstheme="minorHAnsi"/>
          <w:bCs/>
          <w:i/>
          <w:lang w:val="ro-RO"/>
        </w:rPr>
        <w:t>cap III Calendarul activită</w:t>
      </w:r>
      <w:r w:rsidR="001A7757">
        <w:rPr>
          <w:rFonts w:ascii="Palatino Linotype" w:hAnsi="Palatino Linotype" w:cstheme="minorHAnsi"/>
          <w:bCs/>
          <w:i/>
          <w:lang w:val="ro-RO"/>
        </w:rPr>
        <w:t>ț</w:t>
      </w:r>
      <w:r w:rsidRPr="00B407D1">
        <w:rPr>
          <w:rFonts w:ascii="Palatino Linotype" w:hAnsi="Palatino Linotype" w:cstheme="minorHAnsi"/>
          <w:bCs/>
          <w:i/>
          <w:lang w:val="ro-RO"/>
        </w:rPr>
        <w:t xml:space="preserve">ilor </w:t>
      </w:r>
      <w:r w:rsidR="001A7757">
        <w:rPr>
          <w:rFonts w:ascii="Palatino Linotype" w:hAnsi="Palatino Linotype" w:cstheme="minorHAnsi"/>
          <w:bCs/>
          <w:i/>
          <w:lang w:val="ro-RO"/>
        </w:rPr>
        <w:t>ș</w:t>
      </w:r>
      <w:r w:rsidRPr="00B407D1">
        <w:rPr>
          <w:rFonts w:ascii="Palatino Linotype" w:hAnsi="Palatino Linotype" w:cstheme="minorHAnsi"/>
          <w:bCs/>
          <w:i/>
          <w:lang w:val="ro-RO"/>
        </w:rPr>
        <w:t>i serviciile necesare</w:t>
      </w:r>
      <w:r w:rsidRPr="00B407D1">
        <w:rPr>
          <w:rFonts w:ascii="Palatino Linotype" w:hAnsi="Palatino Linotype" w:cstheme="minorHAnsi"/>
          <w:bCs/>
          <w:lang w:val="ro-RO"/>
        </w:rPr>
        <w:t>.</w:t>
      </w:r>
    </w:p>
    <w:p w14:paraId="5A20FB4E" w14:textId="3411329F" w:rsidR="001A7757" w:rsidRDefault="00AE1BE1">
      <w:pPr>
        <w:pStyle w:val="ListParagraph"/>
        <w:numPr>
          <w:ilvl w:val="0"/>
          <w:numId w:val="14"/>
        </w:numPr>
        <w:jc w:val="both"/>
        <w:rPr>
          <w:rFonts w:ascii="Palatino Linotype" w:hAnsi="Palatino Linotype" w:cstheme="minorHAnsi"/>
          <w:lang w:val="ro-RO"/>
        </w:rPr>
      </w:pPr>
      <w:r w:rsidRPr="00B407D1">
        <w:rPr>
          <w:rFonts w:ascii="Palatino Linotype" w:hAnsi="Palatino Linotype" w:cstheme="minorHAnsi"/>
          <w:lang w:val="ro-RO"/>
        </w:rPr>
        <w:t>Sălile de conferin</w:t>
      </w:r>
      <w:r w:rsidR="001A7757">
        <w:rPr>
          <w:rFonts w:ascii="Palatino Linotype" w:hAnsi="Palatino Linotype" w:cstheme="minorHAnsi"/>
          <w:lang w:val="ro-RO"/>
        </w:rPr>
        <w:t>ț</w:t>
      </w:r>
      <w:r w:rsidRPr="00B407D1">
        <w:rPr>
          <w:rFonts w:ascii="Palatino Linotype" w:hAnsi="Palatino Linotype" w:cstheme="minorHAnsi"/>
          <w:lang w:val="ro-RO"/>
        </w:rPr>
        <w:t>ă vor beneficia, în afara acestora, de un spa</w:t>
      </w:r>
      <w:r w:rsidR="001A7757">
        <w:rPr>
          <w:rFonts w:ascii="Palatino Linotype" w:hAnsi="Palatino Linotype" w:cstheme="minorHAnsi"/>
          <w:lang w:val="ro-RO"/>
        </w:rPr>
        <w:t>ț</w:t>
      </w:r>
      <w:r w:rsidRPr="00B407D1">
        <w:rPr>
          <w:rFonts w:ascii="Palatino Linotype" w:hAnsi="Palatino Linotype" w:cstheme="minorHAnsi"/>
          <w:lang w:val="ro-RO"/>
        </w:rPr>
        <w:t>iu dedicat pentru servirea pauzelor de cafea;</w:t>
      </w:r>
    </w:p>
    <w:p w14:paraId="798B4691" w14:textId="29E72650" w:rsidR="001A7757" w:rsidRDefault="00AE1BE1">
      <w:pPr>
        <w:pStyle w:val="ListParagraph"/>
        <w:numPr>
          <w:ilvl w:val="0"/>
          <w:numId w:val="14"/>
        </w:numPr>
        <w:jc w:val="both"/>
        <w:rPr>
          <w:rFonts w:ascii="Palatino Linotype" w:hAnsi="Palatino Linotype" w:cstheme="minorHAnsi"/>
          <w:lang w:val="ro-RO"/>
        </w:rPr>
      </w:pPr>
      <w:r w:rsidRPr="00B407D1">
        <w:rPr>
          <w:rFonts w:ascii="Palatino Linotype" w:hAnsi="Palatino Linotype" w:cstheme="minorHAnsi"/>
          <w:lang w:val="ro-RO"/>
        </w:rPr>
        <w:t>Sălile ofertate trebuie să asigure, minimum, următoarele facilită</w:t>
      </w:r>
      <w:r w:rsidR="001A7757">
        <w:rPr>
          <w:rFonts w:ascii="Palatino Linotype" w:hAnsi="Palatino Linotype" w:cstheme="minorHAnsi"/>
          <w:lang w:val="ro-RO"/>
        </w:rPr>
        <w:t>ț</w:t>
      </w:r>
      <w:r w:rsidRPr="00B407D1">
        <w:rPr>
          <w:rFonts w:ascii="Palatino Linotype" w:hAnsi="Palatino Linotype" w:cstheme="minorHAnsi"/>
          <w:lang w:val="ro-RO"/>
        </w:rPr>
        <w:t xml:space="preserve">i </w:t>
      </w:r>
      <w:r w:rsidR="001A7757">
        <w:rPr>
          <w:rFonts w:ascii="Palatino Linotype" w:hAnsi="Palatino Linotype" w:cstheme="minorHAnsi"/>
          <w:lang w:val="ro-RO"/>
        </w:rPr>
        <w:t>ș</w:t>
      </w:r>
      <w:r w:rsidRPr="00B407D1">
        <w:rPr>
          <w:rFonts w:ascii="Palatino Linotype" w:hAnsi="Palatino Linotype" w:cstheme="minorHAnsi"/>
          <w:lang w:val="ro-RO"/>
        </w:rPr>
        <w:t>i condi</w:t>
      </w:r>
      <w:r w:rsidR="001A7757">
        <w:rPr>
          <w:rFonts w:ascii="Palatino Linotype" w:hAnsi="Palatino Linotype" w:cstheme="minorHAnsi"/>
          <w:lang w:val="ro-RO"/>
        </w:rPr>
        <w:t>ț</w:t>
      </w:r>
      <w:r w:rsidRPr="00B407D1">
        <w:rPr>
          <w:rFonts w:ascii="Palatino Linotype" w:hAnsi="Palatino Linotype" w:cstheme="minorHAnsi"/>
          <w:lang w:val="ro-RO"/>
        </w:rPr>
        <w:t>ii:</w:t>
      </w:r>
    </w:p>
    <w:p w14:paraId="7FEFBC24" w14:textId="3E55B847"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 xml:space="preserve">pupitru pentru </w:t>
      </w:r>
      <w:r w:rsidR="008657C3" w:rsidRPr="00B407D1">
        <w:rPr>
          <w:rFonts w:ascii="Palatino Linotype" w:hAnsi="Palatino Linotype" w:cstheme="minorHAnsi"/>
          <w:i/>
          <w:lang w:val="ro-RO"/>
        </w:rPr>
        <w:t>lectori</w:t>
      </w:r>
      <w:r w:rsidRPr="00B407D1">
        <w:rPr>
          <w:rFonts w:ascii="Palatino Linotype" w:hAnsi="Palatino Linotype" w:cstheme="minorHAnsi"/>
          <w:i/>
          <w:lang w:val="ro-RO"/>
        </w:rPr>
        <w:t>, care va fi vizibil din toată sala;</w:t>
      </w:r>
    </w:p>
    <w:p w14:paraId="2B11C0F1" w14:textId="4FE4DB30"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 xml:space="preserve">masă de prezidiu (apă 0,5 inclusă) </w:t>
      </w:r>
      <w:r w:rsidR="001A7757">
        <w:rPr>
          <w:rFonts w:ascii="Palatino Linotype" w:hAnsi="Palatino Linotype" w:cstheme="minorHAnsi"/>
          <w:i/>
          <w:lang w:val="ro-RO"/>
        </w:rPr>
        <w:t>ș</w:t>
      </w:r>
      <w:r w:rsidRPr="00B407D1">
        <w:rPr>
          <w:rFonts w:ascii="Palatino Linotype" w:hAnsi="Palatino Linotype" w:cstheme="minorHAnsi"/>
          <w:i/>
          <w:lang w:val="ro-RO"/>
        </w:rPr>
        <w:t>i scaune pentru minim 4</w:t>
      </w:r>
      <w:r w:rsidR="008657C3" w:rsidRPr="00B407D1">
        <w:rPr>
          <w:rFonts w:ascii="Palatino Linotype" w:hAnsi="Palatino Linotype" w:cstheme="minorHAnsi"/>
          <w:i/>
          <w:lang w:val="ro-RO"/>
        </w:rPr>
        <w:t xml:space="preserve"> lectori</w:t>
      </w:r>
      <w:r w:rsidRPr="00B407D1">
        <w:rPr>
          <w:rFonts w:ascii="Palatino Linotype" w:hAnsi="Palatino Linotype" w:cstheme="minorHAnsi"/>
          <w:i/>
          <w:lang w:val="ro-RO"/>
        </w:rPr>
        <w:t>;</w:t>
      </w:r>
    </w:p>
    <w:p w14:paraId="6323ADCC" w14:textId="029C6DBC"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 xml:space="preserve">scaune </w:t>
      </w:r>
      <w:r w:rsidR="001A7757">
        <w:rPr>
          <w:rFonts w:ascii="Palatino Linotype" w:hAnsi="Palatino Linotype" w:cstheme="minorHAnsi"/>
          <w:i/>
          <w:lang w:val="ro-RO"/>
        </w:rPr>
        <w:t>ș</w:t>
      </w:r>
      <w:r w:rsidRPr="00B407D1">
        <w:rPr>
          <w:rFonts w:ascii="Palatino Linotype" w:hAnsi="Palatino Linotype" w:cstheme="minorHAnsi"/>
          <w:i/>
          <w:lang w:val="ro-RO"/>
        </w:rPr>
        <w:t>i mese pentru to</w:t>
      </w:r>
      <w:r w:rsidR="001A7757">
        <w:rPr>
          <w:rFonts w:ascii="Palatino Linotype" w:hAnsi="Palatino Linotype" w:cstheme="minorHAnsi"/>
          <w:i/>
          <w:lang w:val="ro-RO"/>
        </w:rPr>
        <w:t>ț</w:t>
      </w:r>
      <w:r w:rsidRPr="00B407D1">
        <w:rPr>
          <w:rFonts w:ascii="Palatino Linotype" w:hAnsi="Palatino Linotype" w:cstheme="minorHAnsi"/>
          <w:i/>
          <w:lang w:val="ro-RO"/>
        </w:rPr>
        <w:t>i participan</w:t>
      </w:r>
      <w:r w:rsidR="001A7757">
        <w:rPr>
          <w:rFonts w:ascii="Palatino Linotype" w:hAnsi="Palatino Linotype" w:cstheme="minorHAnsi"/>
          <w:i/>
          <w:lang w:val="ro-RO"/>
        </w:rPr>
        <w:t>ț</w:t>
      </w:r>
      <w:r w:rsidRPr="00B407D1">
        <w:rPr>
          <w:rFonts w:ascii="Palatino Linotype" w:hAnsi="Palatino Linotype" w:cstheme="minorHAnsi"/>
          <w:i/>
          <w:lang w:val="ro-RO"/>
        </w:rPr>
        <w:t>ii;</w:t>
      </w:r>
    </w:p>
    <w:p w14:paraId="6ACF598D" w14:textId="45DDBA22"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aer condi</w:t>
      </w:r>
      <w:r w:rsidR="001A7757">
        <w:rPr>
          <w:rFonts w:ascii="Palatino Linotype" w:hAnsi="Palatino Linotype" w:cstheme="minorHAnsi"/>
          <w:i/>
          <w:lang w:val="ro-RO"/>
        </w:rPr>
        <w:t>ț</w:t>
      </w:r>
      <w:r w:rsidRPr="00B407D1">
        <w:rPr>
          <w:rFonts w:ascii="Palatino Linotype" w:hAnsi="Palatino Linotype" w:cstheme="minorHAnsi"/>
          <w:i/>
          <w:lang w:val="ro-RO"/>
        </w:rPr>
        <w:t>ionat;</w:t>
      </w:r>
    </w:p>
    <w:p w14:paraId="2FAB6C63" w14:textId="642C0F56"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videoproiector (montat la minimum 2m, distan</w:t>
      </w:r>
      <w:r w:rsidR="001A7757">
        <w:rPr>
          <w:rFonts w:ascii="Palatino Linotype" w:hAnsi="Palatino Linotype" w:cstheme="minorHAnsi"/>
          <w:i/>
          <w:lang w:val="ro-RO"/>
        </w:rPr>
        <w:t>ț</w:t>
      </w:r>
      <w:r w:rsidRPr="00B407D1">
        <w:rPr>
          <w:rFonts w:ascii="Palatino Linotype" w:hAnsi="Palatino Linotype" w:cstheme="minorHAnsi"/>
          <w:i/>
          <w:lang w:val="ro-RO"/>
        </w:rPr>
        <w:t xml:space="preserve">ă măsurată de la podea/suspendat sau încastrat), cu telecomandă </w:t>
      </w:r>
      <w:r w:rsidR="001A7757">
        <w:rPr>
          <w:rFonts w:ascii="Palatino Linotype" w:hAnsi="Palatino Linotype" w:cstheme="minorHAnsi"/>
          <w:i/>
          <w:lang w:val="ro-RO"/>
        </w:rPr>
        <w:t>ș</w:t>
      </w:r>
      <w:r w:rsidRPr="00B407D1">
        <w:rPr>
          <w:rFonts w:ascii="Palatino Linotype" w:hAnsi="Palatino Linotype" w:cstheme="minorHAnsi"/>
          <w:i/>
          <w:lang w:val="ro-RO"/>
        </w:rPr>
        <w:t>i ecran de proiec</w:t>
      </w:r>
      <w:r w:rsidR="001A7757">
        <w:rPr>
          <w:rFonts w:ascii="Palatino Linotype" w:hAnsi="Palatino Linotype" w:cstheme="minorHAnsi"/>
          <w:i/>
          <w:lang w:val="ro-RO"/>
        </w:rPr>
        <w:t>ț</w:t>
      </w:r>
      <w:r w:rsidRPr="00B407D1">
        <w:rPr>
          <w:rFonts w:ascii="Palatino Linotype" w:hAnsi="Palatino Linotype" w:cstheme="minorHAnsi"/>
          <w:i/>
          <w:lang w:val="ro-RO"/>
        </w:rPr>
        <w:t>ie, conectat la laptop/Zoom, pe care să se proiecteze prezentările vorbitorilor/vizualizarea participan</w:t>
      </w:r>
      <w:r w:rsidR="001A7757">
        <w:rPr>
          <w:rFonts w:ascii="Palatino Linotype" w:hAnsi="Palatino Linotype" w:cstheme="minorHAnsi"/>
          <w:i/>
          <w:lang w:val="ro-RO"/>
        </w:rPr>
        <w:t>ț</w:t>
      </w:r>
      <w:r w:rsidRPr="00B407D1">
        <w:rPr>
          <w:rFonts w:ascii="Palatino Linotype" w:hAnsi="Palatino Linotype" w:cstheme="minorHAnsi"/>
          <w:i/>
          <w:lang w:val="ro-RO"/>
        </w:rPr>
        <w:t>ilor online, după caz;</w:t>
      </w:r>
    </w:p>
    <w:p w14:paraId="1B083F20" w14:textId="29AE676A" w:rsidR="001A7757"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 xml:space="preserve">2 laptopuri cu acces internet </w:t>
      </w:r>
      <w:r w:rsidR="001A7757">
        <w:rPr>
          <w:rFonts w:ascii="Palatino Linotype" w:hAnsi="Palatino Linotype" w:cstheme="minorHAnsi"/>
          <w:i/>
          <w:lang w:val="ro-RO"/>
        </w:rPr>
        <w:t>ș</w:t>
      </w:r>
      <w:r w:rsidRPr="00B407D1">
        <w:rPr>
          <w:rFonts w:ascii="Palatino Linotype" w:hAnsi="Palatino Linotype" w:cstheme="minorHAnsi"/>
          <w:i/>
          <w:lang w:val="ro-RO"/>
        </w:rPr>
        <w:t>i suită MS Office;</w:t>
      </w:r>
    </w:p>
    <w:p w14:paraId="1D5D73FB" w14:textId="6F1F3384"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 xml:space="preserve">posibilitatea de </w:t>
      </w:r>
      <w:r w:rsidR="008657C3" w:rsidRPr="00B407D1">
        <w:rPr>
          <w:rFonts w:ascii="Palatino Linotype" w:hAnsi="Palatino Linotype" w:cstheme="minorHAnsi"/>
          <w:i/>
          <w:lang w:val="ro-RO"/>
        </w:rPr>
        <w:t>multiplicare documente</w:t>
      </w:r>
      <w:r w:rsidRPr="00B407D1">
        <w:rPr>
          <w:rFonts w:ascii="Palatino Linotype" w:hAnsi="Palatino Linotype" w:cstheme="minorHAnsi"/>
          <w:i/>
          <w:lang w:val="ro-RO"/>
        </w:rPr>
        <w:t>;</w:t>
      </w:r>
    </w:p>
    <w:p w14:paraId="59C9968C" w14:textId="77777777" w:rsidR="001A7757"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tablă sau suport flipchart;</w:t>
      </w:r>
    </w:p>
    <w:p w14:paraId="3BCE4D98" w14:textId="77777777" w:rsidR="001A7757"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hârtie flipchart;</w:t>
      </w:r>
    </w:p>
    <w:p w14:paraId="364075D2" w14:textId="25A165E2"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markere/carioci;</w:t>
      </w:r>
    </w:p>
    <w:p w14:paraId="74C8E500" w14:textId="77777777" w:rsidR="001A7757"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hârtie albă A4;</w:t>
      </w:r>
    </w:p>
    <w:p w14:paraId="08ECC3CF" w14:textId="510ED9C8"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instala</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ie sonorizare </w:t>
      </w:r>
      <w:r w:rsidR="001A7757">
        <w:rPr>
          <w:rFonts w:ascii="Palatino Linotype" w:hAnsi="Palatino Linotype" w:cstheme="minorHAnsi"/>
          <w:i/>
          <w:lang w:val="ro-RO"/>
        </w:rPr>
        <w:t>ș</w:t>
      </w:r>
      <w:r w:rsidRPr="00B407D1">
        <w:rPr>
          <w:rFonts w:ascii="Palatino Linotype" w:hAnsi="Palatino Linotype" w:cstheme="minorHAnsi"/>
          <w:i/>
          <w:lang w:val="ro-RO"/>
        </w:rPr>
        <w:t xml:space="preserve">i microfoane. Sistemul de sonorizare va dispune de minim două microfoane fixe la prezidiu </w:t>
      </w:r>
      <w:r w:rsidR="001A7757">
        <w:rPr>
          <w:rFonts w:ascii="Palatino Linotype" w:hAnsi="Palatino Linotype" w:cstheme="minorHAnsi"/>
          <w:i/>
          <w:lang w:val="ro-RO"/>
        </w:rPr>
        <w:t>ș</w:t>
      </w:r>
      <w:r w:rsidRPr="00B407D1">
        <w:rPr>
          <w:rFonts w:ascii="Palatino Linotype" w:hAnsi="Palatino Linotype" w:cstheme="minorHAnsi"/>
          <w:i/>
          <w:lang w:val="ro-RO"/>
        </w:rPr>
        <w:t>i două microfoane mobile pentru audien</w:t>
      </w:r>
      <w:r w:rsidR="001A7757">
        <w:rPr>
          <w:rFonts w:ascii="Palatino Linotype" w:hAnsi="Palatino Linotype" w:cstheme="minorHAnsi"/>
          <w:i/>
          <w:lang w:val="ro-RO"/>
        </w:rPr>
        <w:t>ț</w:t>
      </w:r>
      <w:r w:rsidRPr="00B407D1">
        <w:rPr>
          <w:rFonts w:ascii="Palatino Linotype" w:hAnsi="Palatino Linotype" w:cstheme="minorHAnsi"/>
          <w:i/>
          <w:lang w:val="ro-RO"/>
        </w:rPr>
        <w:t xml:space="preserve">ă, cu posibilitate </w:t>
      </w:r>
      <w:r w:rsidRPr="00B407D1">
        <w:rPr>
          <w:rFonts w:ascii="Palatino Linotype" w:hAnsi="Palatino Linotype" w:cstheme="minorHAnsi"/>
          <w:i/>
          <w:lang w:val="ro-RO"/>
        </w:rPr>
        <w:lastRenderedPageBreak/>
        <w:t>de conectare la aplica</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ia ZOOM sau similar </w:t>
      </w:r>
      <w:r w:rsidR="001A7757">
        <w:rPr>
          <w:rFonts w:ascii="Palatino Linotype" w:hAnsi="Palatino Linotype" w:cstheme="minorHAnsi"/>
          <w:i/>
          <w:lang w:val="ro-RO"/>
        </w:rPr>
        <w:t>ș</w:t>
      </w:r>
      <w:r w:rsidRPr="00B407D1">
        <w:rPr>
          <w:rFonts w:ascii="Palatino Linotype" w:hAnsi="Palatino Linotype" w:cstheme="minorHAnsi"/>
          <w:i/>
          <w:lang w:val="ro-RO"/>
        </w:rPr>
        <w:t>i pot permite audi</w:t>
      </w:r>
      <w:r w:rsidR="001A7757">
        <w:rPr>
          <w:rFonts w:ascii="Palatino Linotype" w:hAnsi="Palatino Linotype" w:cstheme="minorHAnsi"/>
          <w:i/>
          <w:lang w:val="ro-RO"/>
        </w:rPr>
        <w:t>ț</w:t>
      </w:r>
      <w:r w:rsidRPr="00B407D1">
        <w:rPr>
          <w:rFonts w:ascii="Palatino Linotype" w:hAnsi="Palatino Linotype" w:cstheme="minorHAnsi"/>
          <w:i/>
          <w:lang w:val="ro-RO"/>
        </w:rPr>
        <w:t>ia participan</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ilor online în sală, dar </w:t>
      </w:r>
      <w:r w:rsidR="001A7757">
        <w:rPr>
          <w:rFonts w:ascii="Palatino Linotype" w:hAnsi="Palatino Linotype" w:cstheme="minorHAnsi"/>
          <w:i/>
          <w:lang w:val="ro-RO"/>
        </w:rPr>
        <w:t>ș</w:t>
      </w:r>
      <w:r w:rsidRPr="00B407D1">
        <w:rPr>
          <w:rFonts w:ascii="Palatino Linotype" w:hAnsi="Palatino Linotype" w:cstheme="minorHAnsi"/>
          <w:i/>
          <w:lang w:val="ro-RO"/>
        </w:rPr>
        <w:t>i invers;</w:t>
      </w:r>
    </w:p>
    <w:p w14:paraId="7E209AFC" w14:textId="77777777"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acces gratuit la internet;</w:t>
      </w:r>
    </w:p>
    <w:p w14:paraId="43E6BDFE" w14:textId="77777777"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garderobă;</w:t>
      </w:r>
    </w:p>
    <w:p w14:paraId="06138A46" w14:textId="36BB2866"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disponibilitate aranjare sala U shape, teatru, insule sau orice altă formă de aranjare comunicată de achizitor</w:t>
      </w:r>
      <w:r w:rsidR="00D84341">
        <w:rPr>
          <w:rFonts w:ascii="Palatino Linotype" w:hAnsi="Palatino Linotype" w:cstheme="minorHAnsi"/>
          <w:i/>
          <w:lang w:val="ro-RO"/>
        </w:rPr>
        <w:t>;</w:t>
      </w:r>
    </w:p>
    <w:p w14:paraId="3B5DE0D8" w14:textId="1B43D987" w:rsidR="001A7757"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spa</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iu </w:t>
      </w:r>
      <w:r w:rsidR="001A7757">
        <w:rPr>
          <w:rFonts w:ascii="Palatino Linotype" w:hAnsi="Palatino Linotype" w:cstheme="minorHAnsi"/>
          <w:i/>
          <w:lang w:val="ro-RO"/>
        </w:rPr>
        <w:t>ș</w:t>
      </w:r>
      <w:r w:rsidRPr="00B407D1">
        <w:rPr>
          <w:rFonts w:ascii="Palatino Linotype" w:hAnsi="Palatino Linotype" w:cstheme="minorHAnsi"/>
          <w:i/>
          <w:lang w:val="ro-RO"/>
        </w:rPr>
        <w:t>i mobilier, în afara sălii, pentru asigurarea înregistrării participan</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ilor </w:t>
      </w:r>
      <w:r w:rsidR="001A7757">
        <w:rPr>
          <w:rFonts w:ascii="Palatino Linotype" w:hAnsi="Palatino Linotype" w:cstheme="minorHAnsi"/>
          <w:i/>
          <w:lang w:val="ro-RO"/>
        </w:rPr>
        <w:t>ș</w:t>
      </w:r>
      <w:r w:rsidRPr="00B407D1">
        <w:rPr>
          <w:rFonts w:ascii="Palatino Linotype" w:hAnsi="Palatino Linotype" w:cstheme="minorHAnsi"/>
          <w:i/>
          <w:lang w:val="ro-RO"/>
        </w:rPr>
        <w:t>i distribuirii materialelor, cu loc pentru depozitarea materialelor promo</w:t>
      </w:r>
      <w:r w:rsidR="001A7757">
        <w:rPr>
          <w:rFonts w:ascii="Palatino Linotype" w:hAnsi="Palatino Linotype" w:cstheme="minorHAnsi"/>
          <w:i/>
          <w:lang w:val="ro-RO"/>
        </w:rPr>
        <w:t>ț</w:t>
      </w:r>
      <w:r w:rsidRPr="00B407D1">
        <w:rPr>
          <w:rFonts w:ascii="Palatino Linotype" w:hAnsi="Palatino Linotype" w:cstheme="minorHAnsi"/>
          <w:i/>
          <w:lang w:val="ro-RO"/>
        </w:rPr>
        <w:t>ionale;</w:t>
      </w:r>
      <w:bookmarkEnd w:id="30"/>
    </w:p>
    <w:p w14:paraId="0DFDA88C" w14:textId="3F951A9C" w:rsidR="00AE1BE1" w:rsidRPr="00B407D1" w:rsidRDefault="00AE1BE1">
      <w:pPr>
        <w:pStyle w:val="ListParagraph"/>
        <w:numPr>
          <w:ilvl w:val="0"/>
          <w:numId w:val="13"/>
        </w:numPr>
        <w:tabs>
          <w:tab w:val="left" w:pos="1890"/>
        </w:tabs>
        <w:ind w:left="810" w:firstLine="763"/>
        <w:jc w:val="both"/>
        <w:rPr>
          <w:rFonts w:ascii="Palatino Linotype" w:hAnsi="Palatino Linotype" w:cstheme="minorHAnsi"/>
          <w:i/>
          <w:lang w:val="ro-RO"/>
        </w:rPr>
      </w:pPr>
      <w:r w:rsidRPr="00B407D1">
        <w:rPr>
          <w:rFonts w:ascii="Palatino Linotype" w:hAnsi="Palatino Linotype" w:cstheme="minorHAnsi"/>
          <w:i/>
          <w:lang w:val="ro-RO"/>
        </w:rPr>
        <w:t>echipamentele tehnice necesare bunei desfă</w:t>
      </w:r>
      <w:r w:rsidR="001A7757">
        <w:rPr>
          <w:rFonts w:ascii="Palatino Linotype" w:hAnsi="Palatino Linotype" w:cstheme="minorHAnsi"/>
          <w:i/>
          <w:lang w:val="ro-RO"/>
        </w:rPr>
        <w:t>ș</w:t>
      </w:r>
      <w:r w:rsidRPr="00B407D1">
        <w:rPr>
          <w:rFonts w:ascii="Palatino Linotype" w:hAnsi="Palatino Linotype" w:cstheme="minorHAnsi"/>
          <w:i/>
          <w:lang w:val="ro-RO"/>
        </w:rPr>
        <w:t>urări a sesiunilor de formare.</w:t>
      </w:r>
    </w:p>
    <w:p w14:paraId="67A04DE3" w14:textId="77777777" w:rsidR="008657C3" w:rsidRPr="00D84341" w:rsidRDefault="008657C3" w:rsidP="00D84341">
      <w:pPr>
        <w:rPr>
          <w:lang w:val="ro-RO"/>
        </w:rPr>
      </w:pPr>
    </w:p>
    <w:p w14:paraId="127CCED6" w14:textId="06BB58A7" w:rsidR="00AE1BE1" w:rsidRPr="00B407D1" w:rsidRDefault="00AE1BE1" w:rsidP="008657C3">
      <w:pPr>
        <w:pStyle w:val="Heading2"/>
        <w:numPr>
          <w:ilvl w:val="0"/>
          <w:numId w:val="0"/>
        </w:numPr>
        <w:spacing w:line="240" w:lineRule="auto"/>
        <w:ind w:left="720"/>
        <w:rPr>
          <w:rFonts w:ascii="Palatino Linotype" w:hAnsi="Palatino Linotype"/>
          <w:sz w:val="22"/>
          <w:szCs w:val="32"/>
          <w:lang w:val="ro-RO"/>
        </w:rPr>
      </w:pPr>
      <w:bookmarkStart w:id="32" w:name="_Toc235448417"/>
      <w:r w:rsidRPr="00B407D1">
        <w:rPr>
          <w:rFonts w:ascii="Palatino Linotype" w:hAnsi="Palatino Linotype" w:cstheme="minorHAnsi"/>
          <w:sz w:val="22"/>
          <w:szCs w:val="32"/>
          <w:lang w:val="ro-RO"/>
        </w:rPr>
        <w:t xml:space="preserve">IV.2 </w:t>
      </w:r>
      <w:r w:rsidR="00B011B6" w:rsidRPr="00B407D1">
        <w:rPr>
          <w:rFonts w:ascii="Palatino Linotype" w:hAnsi="Palatino Linotype"/>
          <w:sz w:val="22"/>
          <w:szCs w:val="32"/>
          <w:lang w:val="ro-RO"/>
        </w:rPr>
        <w:t>Cerin</w:t>
      </w:r>
      <w:r w:rsidR="001A7757">
        <w:rPr>
          <w:rFonts w:ascii="Palatino Linotype" w:hAnsi="Palatino Linotype"/>
          <w:sz w:val="22"/>
          <w:szCs w:val="32"/>
          <w:lang w:val="ro-RO"/>
        </w:rPr>
        <w:t>ț</w:t>
      </w:r>
      <w:r w:rsidR="00B011B6" w:rsidRPr="00B407D1">
        <w:rPr>
          <w:rFonts w:ascii="Palatino Linotype" w:hAnsi="Palatino Linotype"/>
          <w:sz w:val="22"/>
          <w:szCs w:val="32"/>
          <w:lang w:val="ro-RO"/>
        </w:rPr>
        <w:t>e</w:t>
      </w:r>
      <w:r w:rsidRPr="00B407D1">
        <w:rPr>
          <w:rFonts w:ascii="Palatino Linotype" w:hAnsi="Palatino Linotype"/>
          <w:sz w:val="22"/>
          <w:szCs w:val="32"/>
          <w:lang w:val="ro-RO"/>
        </w:rPr>
        <w:t xml:space="preserve"> minime servicii de cazare la hotel</w:t>
      </w:r>
      <w:bookmarkEnd w:id="32"/>
    </w:p>
    <w:p w14:paraId="11AA48FF" w14:textId="77777777" w:rsidR="008657C3" w:rsidRPr="00B407D1" w:rsidRDefault="008657C3" w:rsidP="008657C3">
      <w:pPr>
        <w:rPr>
          <w:lang w:val="ro-RO"/>
        </w:rPr>
      </w:pPr>
    </w:p>
    <w:p w14:paraId="59179BE4" w14:textId="5375BB79" w:rsidR="00AE1BE1" w:rsidRPr="00B407D1" w:rsidRDefault="00AE1BE1" w:rsidP="00AE1BE1">
      <w:pPr>
        <w:jc w:val="both"/>
        <w:rPr>
          <w:rFonts w:ascii="Palatino Linotype" w:hAnsi="Palatino Linotype" w:cstheme="minorHAnsi"/>
          <w:lang w:val="ro-RO"/>
        </w:rPr>
      </w:pPr>
      <w:r w:rsidRPr="00B407D1">
        <w:rPr>
          <w:rFonts w:ascii="Palatino Linotype" w:hAnsi="Palatino Linotype" w:cstheme="minorHAnsi"/>
          <w:lang w:val="ro-RO"/>
        </w:rPr>
        <w:t xml:space="preserve">Ofertele depuse trebuie să îndeplinească următoarele </w:t>
      </w:r>
      <w:r w:rsidRPr="00B407D1">
        <w:rPr>
          <w:rFonts w:ascii="Palatino Linotype" w:hAnsi="Palatino Linotype" w:cstheme="minorHAnsi"/>
          <w:b/>
          <w:lang w:val="ro-RO"/>
        </w:rPr>
        <w:t>cerin</w:t>
      </w:r>
      <w:r w:rsidR="001A7757">
        <w:rPr>
          <w:rFonts w:ascii="Palatino Linotype" w:hAnsi="Palatino Linotype" w:cstheme="minorHAnsi"/>
          <w:b/>
          <w:lang w:val="ro-RO"/>
        </w:rPr>
        <w:t>ț</w:t>
      </w:r>
      <w:r w:rsidRPr="00B407D1">
        <w:rPr>
          <w:rFonts w:ascii="Palatino Linotype" w:hAnsi="Palatino Linotype" w:cstheme="minorHAnsi"/>
          <w:b/>
          <w:lang w:val="ro-RO"/>
        </w:rPr>
        <w:t>e minime</w:t>
      </w:r>
      <w:r w:rsidRPr="00B407D1">
        <w:rPr>
          <w:rFonts w:ascii="Palatino Linotype" w:hAnsi="Palatino Linotype" w:cstheme="minorHAnsi"/>
          <w:lang w:val="ro-RO"/>
        </w:rPr>
        <w:t>, în mod cumulativ:</w:t>
      </w:r>
    </w:p>
    <w:p w14:paraId="31BDD5AB" w14:textId="3E232F85" w:rsidR="00AE1BE1" w:rsidRPr="00B407D1" w:rsidRDefault="00AE1BE1">
      <w:pPr>
        <w:pStyle w:val="ListParagraph"/>
        <w:numPr>
          <w:ilvl w:val="0"/>
          <w:numId w:val="23"/>
        </w:numPr>
        <w:jc w:val="both"/>
        <w:rPr>
          <w:rFonts w:ascii="Palatino Linotype" w:hAnsi="Palatino Linotype" w:cstheme="minorHAnsi"/>
          <w:lang w:val="ro-RO"/>
        </w:rPr>
      </w:pPr>
      <w:bookmarkStart w:id="33" w:name="_Hlk201064865"/>
      <w:r w:rsidRPr="00B407D1">
        <w:rPr>
          <w:rFonts w:ascii="Palatino Linotype" w:hAnsi="Palatino Linotype" w:cstheme="minorHAnsi"/>
          <w:lang w:val="ro-RO"/>
        </w:rPr>
        <w:t>Hotelurile ofertate vor fi structuri de cazare de minim 3 stele</w:t>
      </w:r>
      <w:r w:rsidRPr="00B407D1">
        <w:rPr>
          <w:rFonts w:ascii="Palatino Linotype" w:hAnsi="Palatino Linotype" w:cstheme="minorHAnsi"/>
          <w:i/>
          <w:lang w:val="ro-RO" w:eastAsia="ro-RO"/>
        </w:rPr>
        <w:t>,</w:t>
      </w:r>
      <w:r w:rsidRPr="00B407D1">
        <w:rPr>
          <w:rFonts w:ascii="Palatino Linotype" w:hAnsi="Palatino Linotype" w:cstheme="minorHAnsi"/>
          <w:b/>
          <w:lang w:val="ro-RO" w:eastAsia="ro-RO"/>
        </w:rPr>
        <w:t xml:space="preserve"> </w:t>
      </w:r>
      <w:r w:rsidRPr="00B407D1">
        <w:rPr>
          <w:rFonts w:ascii="Palatino Linotype" w:hAnsi="Palatino Linotype" w:cstheme="minorHAnsi"/>
          <w:lang w:val="ro-RO"/>
        </w:rPr>
        <w:t>situate într-o loca</w:t>
      </w:r>
      <w:r w:rsidR="001A7757">
        <w:rPr>
          <w:rFonts w:ascii="Palatino Linotype" w:hAnsi="Palatino Linotype" w:cstheme="minorHAnsi"/>
          <w:lang w:val="ro-RO"/>
        </w:rPr>
        <w:t>ț</w:t>
      </w:r>
      <w:r w:rsidRPr="00B407D1">
        <w:rPr>
          <w:rFonts w:ascii="Palatino Linotype" w:hAnsi="Palatino Linotype" w:cstheme="minorHAnsi"/>
          <w:lang w:val="ro-RO"/>
        </w:rPr>
        <w:t xml:space="preserve">ie centrală, </w:t>
      </w:r>
      <w:r w:rsidR="00E9244E" w:rsidRPr="00B407D1">
        <w:rPr>
          <w:rFonts w:ascii="Palatino Linotype" w:hAnsi="Palatino Linotype" w:cstheme="minorHAnsi"/>
          <w:lang w:val="ro-RO"/>
        </w:rPr>
        <w:t xml:space="preserve">max. 3km de centru, </w:t>
      </w:r>
      <w:r w:rsidRPr="00B407D1">
        <w:rPr>
          <w:rFonts w:ascii="Palatino Linotype" w:hAnsi="Palatino Linotype" w:cstheme="minorHAnsi"/>
          <w:lang w:val="ro-RO"/>
        </w:rPr>
        <w:t>u</w:t>
      </w:r>
      <w:r w:rsidR="001A7757">
        <w:rPr>
          <w:rFonts w:ascii="Palatino Linotype" w:hAnsi="Palatino Linotype" w:cstheme="minorHAnsi"/>
          <w:lang w:val="ro-RO"/>
        </w:rPr>
        <w:t>ș</w:t>
      </w:r>
      <w:r w:rsidRPr="00B407D1">
        <w:rPr>
          <w:rFonts w:ascii="Palatino Linotype" w:hAnsi="Palatino Linotype" w:cstheme="minorHAnsi"/>
          <w:lang w:val="ro-RO"/>
        </w:rPr>
        <w:t>or accesibilă</w:t>
      </w:r>
      <w:bookmarkEnd w:id="33"/>
      <w:r w:rsidR="00DD0689" w:rsidRPr="00B407D1">
        <w:rPr>
          <w:rFonts w:ascii="Palatino Linotype" w:hAnsi="Palatino Linotype" w:cstheme="minorHAnsi"/>
          <w:lang w:val="ro-RO"/>
        </w:rPr>
        <w:t>.</w:t>
      </w:r>
    </w:p>
    <w:p w14:paraId="5ABAE18D" w14:textId="29E192D7" w:rsidR="00AE1BE1" w:rsidRPr="00B407D1" w:rsidRDefault="00AE1BE1">
      <w:pPr>
        <w:pStyle w:val="ListParagraph"/>
        <w:numPr>
          <w:ilvl w:val="0"/>
          <w:numId w:val="23"/>
        </w:numPr>
        <w:jc w:val="both"/>
        <w:rPr>
          <w:rFonts w:ascii="Palatino Linotype" w:hAnsi="Palatino Linotype" w:cstheme="minorHAnsi"/>
          <w:lang w:val="ro-RO"/>
        </w:rPr>
      </w:pPr>
      <w:r w:rsidRPr="00B407D1">
        <w:rPr>
          <w:rFonts w:ascii="Palatino Linotype" w:hAnsi="Palatino Linotype" w:cstheme="minorHAnsi"/>
          <w:lang w:val="ro-RO"/>
        </w:rPr>
        <w:t>Oferta va fi înso</w:t>
      </w:r>
      <w:r w:rsidR="001A7757">
        <w:rPr>
          <w:rFonts w:ascii="Palatino Linotype" w:hAnsi="Palatino Linotype" w:cstheme="minorHAnsi"/>
          <w:lang w:val="ro-RO"/>
        </w:rPr>
        <w:t>ț</w:t>
      </w:r>
      <w:r w:rsidRPr="00B407D1">
        <w:rPr>
          <w:rFonts w:ascii="Palatino Linotype" w:hAnsi="Palatino Linotype" w:cstheme="minorHAnsi"/>
          <w:lang w:val="ro-RO"/>
        </w:rPr>
        <w:t>ită obligatoriu de harta privind amplasarea hotelurilor, respectiv print screen GoogleMaps (</w:t>
      </w:r>
      <w:hyperlink r:id="rId12" w:history="1">
        <w:r w:rsidRPr="00B407D1">
          <w:rPr>
            <w:rStyle w:val="Hyperlink"/>
            <w:rFonts w:ascii="Palatino Linotype" w:hAnsi="Palatino Linotype" w:cstheme="minorHAnsi"/>
            <w:color w:val="auto"/>
            <w:lang w:val="ro-RO"/>
          </w:rPr>
          <w:t>https://www.google.com/maps</w:t>
        </w:r>
      </w:hyperlink>
      <w:r w:rsidRPr="00B407D1">
        <w:rPr>
          <w:rFonts w:ascii="Palatino Linotype" w:hAnsi="Palatino Linotype" w:cstheme="minorHAnsi"/>
          <w:lang w:val="ro-RO"/>
        </w:rPr>
        <w:t>), pentru fiecare hotel în parte;</w:t>
      </w:r>
    </w:p>
    <w:p w14:paraId="4E6BD5A8" w14:textId="48C1E881" w:rsidR="00AE1BE1" w:rsidRPr="00B407D1" w:rsidRDefault="00AE1BE1">
      <w:pPr>
        <w:pStyle w:val="ListParagraph"/>
        <w:numPr>
          <w:ilvl w:val="0"/>
          <w:numId w:val="23"/>
        </w:numPr>
        <w:jc w:val="both"/>
        <w:rPr>
          <w:rFonts w:ascii="Palatino Linotype" w:hAnsi="Palatino Linotype" w:cstheme="minorHAnsi"/>
          <w:lang w:val="ro-RO"/>
        </w:rPr>
      </w:pPr>
      <w:r w:rsidRPr="00B407D1">
        <w:rPr>
          <w:rFonts w:ascii="Palatino Linotype" w:hAnsi="Palatino Linotype" w:cstheme="minorHAnsi"/>
          <w:lang w:val="ro-RO"/>
        </w:rPr>
        <w:t xml:space="preserve">Hotelurile vor avea </w:t>
      </w:r>
      <w:r w:rsidRPr="00B407D1">
        <w:rPr>
          <w:rFonts w:ascii="Palatino Linotype" w:hAnsi="Palatino Linotype" w:cstheme="minorHAnsi"/>
          <w:bCs/>
          <w:lang w:val="ro-RO"/>
        </w:rPr>
        <w:t>scor general</w:t>
      </w:r>
      <w:r w:rsidRPr="00B407D1">
        <w:rPr>
          <w:rFonts w:ascii="Palatino Linotype" w:hAnsi="Palatino Linotype" w:cstheme="minorHAnsi"/>
          <w:lang w:val="ro-RO"/>
        </w:rPr>
        <w:t xml:space="preserve"> </w:t>
      </w:r>
      <w:hyperlink r:id="rId13" w:history="1">
        <w:r w:rsidRPr="00B407D1">
          <w:rPr>
            <w:rStyle w:val="Hyperlink"/>
            <w:rFonts w:ascii="Palatino Linotype" w:hAnsi="Palatino Linotype" w:cstheme="minorHAnsi"/>
            <w:color w:val="auto"/>
            <w:lang w:val="ro-RO"/>
          </w:rPr>
          <w:t>www.booking.com</w:t>
        </w:r>
      </w:hyperlink>
      <w:r w:rsidRPr="00B407D1">
        <w:rPr>
          <w:rFonts w:ascii="Palatino Linotype" w:hAnsi="Palatino Linotype" w:cstheme="minorHAnsi"/>
          <w:lang w:val="ro-RO"/>
        </w:rPr>
        <w:t xml:space="preserve"> </w:t>
      </w:r>
      <w:r w:rsidRPr="00B407D1">
        <w:rPr>
          <w:rFonts w:ascii="Palatino Linotype" w:hAnsi="Palatino Linotype" w:cstheme="minorHAnsi"/>
          <w:bCs/>
          <w:lang w:val="ro-RO"/>
        </w:rPr>
        <w:t>de minim 8</w:t>
      </w:r>
      <w:r w:rsidR="000A1D99">
        <w:rPr>
          <w:rFonts w:ascii="Palatino Linotype" w:hAnsi="Palatino Linotype" w:cstheme="minorHAnsi"/>
          <w:bCs/>
          <w:lang w:val="ro-RO"/>
        </w:rPr>
        <w:t>.</w:t>
      </w:r>
      <w:r w:rsidRPr="00B407D1">
        <w:rPr>
          <w:rFonts w:ascii="Palatino Linotype" w:hAnsi="Palatino Linotype" w:cstheme="minorHAnsi"/>
          <w:bCs/>
          <w:lang w:val="ro-RO"/>
        </w:rPr>
        <w:t>5</w:t>
      </w:r>
      <w:r w:rsidRPr="00B407D1">
        <w:rPr>
          <w:rFonts w:ascii="Palatino Linotype" w:hAnsi="Palatino Linotype" w:cstheme="minorHAnsi"/>
          <w:lang w:val="ro-RO"/>
        </w:rPr>
        <w:t>. Oferta va fi înso</w:t>
      </w:r>
      <w:r w:rsidR="001A7757">
        <w:rPr>
          <w:rFonts w:ascii="Palatino Linotype" w:hAnsi="Palatino Linotype" w:cstheme="minorHAnsi"/>
          <w:lang w:val="ro-RO"/>
        </w:rPr>
        <w:t>ț</w:t>
      </w:r>
      <w:r w:rsidRPr="00B407D1">
        <w:rPr>
          <w:rFonts w:ascii="Palatino Linotype" w:hAnsi="Palatino Linotype" w:cstheme="minorHAnsi"/>
          <w:lang w:val="ro-RO"/>
        </w:rPr>
        <w:t xml:space="preserve">ită obligatoriu de print screen </w:t>
      </w:r>
      <w:hyperlink r:id="rId14" w:history="1">
        <w:r w:rsidRPr="00B407D1">
          <w:rPr>
            <w:rStyle w:val="Hyperlink"/>
            <w:rFonts w:ascii="Palatino Linotype" w:hAnsi="Palatino Linotype" w:cstheme="minorHAnsi"/>
            <w:color w:val="auto"/>
            <w:lang w:val="ro-RO"/>
          </w:rPr>
          <w:t>www.booking.com</w:t>
        </w:r>
      </w:hyperlink>
      <w:r w:rsidRPr="00B407D1">
        <w:rPr>
          <w:rFonts w:ascii="Palatino Linotype" w:hAnsi="Palatino Linotype" w:cstheme="minorHAnsi"/>
          <w:lang w:val="ro-RO"/>
        </w:rPr>
        <w:t>, pentru fiecare hotel în parte;</w:t>
      </w:r>
    </w:p>
    <w:p w14:paraId="19F07C67" w14:textId="77777777" w:rsidR="00AE1BE1" w:rsidRPr="00B407D1" w:rsidRDefault="00AE1BE1">
      <w:pPr>
        <w:pStyle w:val="ListParagraph"/>
        <w:numPr>
          <w:ilvl w:val="0"/>
          <w:numId w:val="23"/>
        </w:numPr>
        <w:jc w:val="both"/>
        <w:rPr>
          <w:rFonts w:ascii="Palatino Linotype" w:hAnsi="Palatino Linotype" w:cstheme="minorHAnsi"/>
          <w:lang w:val="ro-RO"/>
        </w:rPr>
      </w:pPr>
      <w:r w:rsidRPr="00B407D1">
        <w:rPr>
          <w:rFonts w:ascii="Palatino Linotype" w:hAnsi="Palatino Linotype" w:cstheme="minorHAnsi"/>
          <w:lang w:val="ro-RO"/>
        </w:rPr>
        <w:t>Hotelurile trebuie să aibă posibilitatea de asigurare a parcării pentru autoturisme;</w:t>
      </w:r>
    </w:p>
    <w:p w14:paraId="3B24894C" w14:textId="65E03C8A" w:rsidR="001A7757" w:rsidRDefault="00AE1BE1">
      <w:pPr>
        <w:pStyle w:val="ListParagraph"/>
        <w:numPr>
          <w:ilvl w:val="0"/>
          <w:numId w:val="23"/>
        </w:numPr>
        <w:spacing w:after="120"/>
        <w:jc w:val="both"/>
        <w:rPr>
          <w:rFonts w:ascii="Palatino Linotype" w:hAnsi="Palatino Linotype" w:cstheme="minorHAnsi"/>
          <w:bCs/>
          <w:lang w:val="ro-RO"/>
        </w:rPr>
      </w:pPr>
      <w:r w:rsidRPr="00B407D1">
        <w:rPr>
          <w:rFonts w:ascii="Palatino Linotype" w:hAnsi="Palatino Linotype" w:cstheme="minorHAnsi"/>
          <w:bCs/>
          <w:lang w:val="ro-RO"/>
        </w:rPr>
        <w:t xml:space="preserve">Operatorul economic va oferta </w:t>
      </w:r>
      <w:r w:rsidRPr="00B011B6">
        <w:rPr>
          <w:rFonts w:ascii="Palatino Linotype" w:hAnsi="Palatino Linotype" w:cstheme="minorHAnsi"/>
          <w:bCs/>
          <w:lang w:val="ro-RO"/>
        </w:rPr>
        <w:t>cel pu</w:t>
      </w:r>
      <w:r w:rsidR="001A7757">
        <w:rPr>
          <w:rFonts w:ascii="Palatino Linotype" w:hAnsi="Palatino Linotype" w:cstheme="minorHAnsi"/>
          <w:bCs/>
          <w:lang w:val="ro-RO"/>
        </w:rPr>
        <w:t>ț</w:t>
      </w:r>
      <w:r w:rsidRPr="00B011B6">
        <w:rPr>
          <w:rFonts w:ascii="Palatino Linotype" w:hAnsi="Palatino Linotype" w:cstheme="minorHAnsi"/>
          <w:bCs/>
          <w:lang w:val="ro-RO"/>
        </w:rPr>
        <w:t xml:space="preserve">in </w:t>
      </w:r>
      <w:r w:rsidR="00BC0685" w:rsidRPr="00B011B6">
        <w:rPr>
          <w:rFonts w:ascii="Palatino Linotype" w:hAnsi="Palatino Linotype" w:cstheme="minorHAnsi"/>
          <w:bCs/>
          <w:lang w:val="ro-RO"/>
        </w:rPr>
        <w:t>2</w:t>
      </w:r>
      <w:r w:rsidRPr="00B011B6">
        <w:rPr>
          <w:rFonts w:ascii="Palatino Linotype" w:hAnsi="Palatino Linotype" w:cstheme="minorHAnsi"/>
          <w:bCs/>
          <w:lang w:val="ro-RO"/>
        </w:rPr>
        <w:t xml:space="preserve"> hotel</w:t>
      </w:r>
      <w:r w:rsidR="00BC0685" w:rsidRPr="00B011B6">
        <w:rPr>
          <w:rFonts w:ascii="Palatino Linotype" w:hAnsi="Palatino Linotype" w:cstheme="minorHAnsi"/>
          <w:bCs/>
          <w:lang w:val="ro-RO"/>
        </w:rPr>
        <w:t>uri</w:t>
      </w:r>
      <w:r w:rsidRPr="00B011B6">
        <w:rPr>
          <w:rFonts w:ascii="Palatino Linotype" w:hAnsi="Palatino Linotype" w:cstheme="minorHAnsi"/>
          <w:bCs/>
          <w:lang w:val="ro-RO"/>
        </w:rPr>
        <w:t xml:space="preserve"> pentru fiecare </w:t>
      </w:r>
      <w:r w:rsidR="00D84341" w:rsidRPr="00B011B6">
        <w:rPr>
          <w:rFonts w:ascii="Palatino Linotype" w:hAnsi="Palatino Linotype" w:cstheme="minorHAnsi"/>
          <w:bCs/>
          <w:lang w:val="ro-RO"/>
        </w:rPr>
        <w:t>locație</w:t>
      </w:r>
      <w:r w:rsidRPr="00B011B6">
        <w:rPr>
          <w:rFonts w:ascii="Palatino Linotype" w:hAnsi="Palatino Linotype" w:cstheme="minorHAnsi"/>
          <w:bCs/>
          <w:lang w:val="ro-RO"/>
        </w:rPr>
        <w:t xml:space="preserve"> în parte, în conformitate cu men</w:t>
      </w:r>
      <w:r w:rsidR="001A7757">
        <w:rPr>
          <w:rFonts w:ascii="Palatino Linotype" w:hAnsi="Palatino Linotype" w:cstheme="minorHAnsi"/>
          <w:bCs/>
          <w:lang w:val="ro-RO"/>
        </w:rPr>
        <w:t>ț</w:t>
      </w:r>
      <w:r w:rsidRPr="00B011B6">
        <w:rPr>
          <w:rFonts w:ascii="Palatino Linotype" w:hAnsi="Palatino Linotype" w:cstheme="minorHAnsi"/>
          <w:bCs/>
          <w:lang w:val="ro-RO"/>
        </w:rPr>
        <w:t xml:space="preserve">iunile din </w:t>
      </w:r>
      <w:r w:rsidRPr="00B011B6">
        <w:rPr>
          <w:rFonts w:ascii="Palatino Linotype" w:hAnsi="Palatino Linotype" w:cstheme="minorHAnsi"/>
          <w:bCs/>
          <w:i/>
          <w:lang w:val="ro-RO"/>
        </w:rPr>
        <w:t>sec</w:t>
      </w:r>
      <w:r w:rsidR="001A7757">
        <w:rPr>
          <w:rFonts w:ascii="Palatino Linotype" w:hAnsi="Palatino Linotype" w:cstheme="minorHAnsi"/>
          <w:bCs/>
          <w:i/>
          <w:lang w:val="ro-RO"/>
        </w:rPr>
        <w:t>ț</w:t>
      </w:r>
      <w:r w:rsidRPr="00B011B6">
        <w:rPr>
          <w:rFonts w:ascii="Palatino Linotype" w:hAnsi="Palatino Linotype" w:cstheme="minorHAnsi"/>
          <w:bCs/>
          <w:i/>
          <w:lang w:val="ro-RO"/>
        </w:rPr>
        <w:t>iunea III Calendarul activită</w:t>
      </w:r>
      <w:r w:rsidR="001A7757">
        <w:rPr>
          <w:rFonts w:ascii="Palatino Linotype" w:hAnsi="Palatino Linotype" w:cstheme="minorHAnsi"/>
          <w:bCs/>
          <w:i/>
          <w:lang w:val="ro-RO"/>
        </w:rPr>
        <w:t>ț</w:t>
      </w:r>
      <w:r w:rsidRPr="00B011B6">
        <w:rPr>
          <w:rFonts w:ascii="Palatino Linotype" w:hAnsi="Palatino Linotype" w:cstheme="minorHAnsi"/>
          <w:bCs/>
          <w:i/>
          <w:lang w:val="ro-RO"/>
        </w:rPr>
        <w:t xml:space="preserve">ilor </w:t>
      </w:r>
      <w:r w:rsidR="001A7757">
        <w:rPr>
          <w:rFonts w:ascii="Palatino Linotype" w:hAnsi="Palatino Linotype" w:cstheme="minorHAnsi"/>
          <w:bCs/>
          <w:i/>
          <w:lang w:val="ro-RO"/>
        </w:rPr>
        <w:t>ș</w:t>
      </w:r>
      <w:r w:rsidRPr="00B011B6">
        <w:rPr>
          <w:rFonts w:ascii="Palatino Linotype" w:hAnsi="Palatino Linotype" w:cstheme="minorHAnsi"/>
          <w:bCs/>
          <w:i/>
          <w:lang w:val="ro-RO"/>
        </w:rPr>
        <w:t>i serviciile necesare</w:t>
      </w:r>
      <w:r w:rsidRPr="00B011B6">
        <w:rPr>
          <w:rFonts w:ascii="Palatino Linotype" w:hAnsi="Palatino Linotype" w:cstheme="minorHAnsi"/>
          <w:bCs/>
          <w:lang w:val="ro-RO"/>
        </w:rPr>
        <w:t>.</w:t>
      </w:r>
    </w:p>
    <w:p w14:paraId="285C4F27" w14:textId="6CCB5877" w:rsidR="001A7757" w:rsidRDefault="00AE1BE1" w:rsidP="00AE1BE1">
      <w:pPr>
        <w:jc w:val="both"/>
        <w:rPr>
          <w:rFonts w:ascii="Palatino Linotype" w:hAnsi="Palatino Linotype" w:cstheme="minorHAnsi"/>
          <w:b/>
          <w:bCs/>
          <w:i/>
          <w:iCs/>
          <w:lang w:val="ro-RO"/>
        </w:rPr>
      </w:pPr>
      <w:r w:rsidRPr="00B011B6">
        <w:rPr>
          <w:rFonts w:ascii="Palatino Linotype" w:hAnsi="Palatino Linotype" w:cstheme="minorHAnsi"/>
          <w:b/>
          <w:bCs/>
          <w:i/>
          <w:iCs/>
          <w:lang w:val="ro-RO"/>
        </w:rPr>
        <w:t>Toate cerin</w:t>
      </w:r>
      <w:r w:rsidR="001A7757">
        <w:rPr>
          <w:rFonts w:ascii="Palatino Linotype" w:hAnsi="Palatino Linotype" w:cstheme="minorHAnsi"/>
          <w:b/>
          <w:bCs/>
          <w:i/>
          <w:iCs/>
          <w:lang w:val="ro-RO"/>
        </w:rPr>
        <w:t>ț</w:t>
      </w:r>
      <w:r w:rsidRPr="00B011B6">
        <w:rPr>
          <w:rFonts w:ascii="Palatino Linotype" w:hAnsi="Palatino Linotype" w:cstheme="minorHAnsi"/>
          <w:b/>
          <w:bCs/>
          <w:i/>
          <w:iCs/>
          <w:lang w:val="ro-RO"/>
        </w:rPr>
        <w:t xml:space="preserve">ele din caietul de sarcini sunt considerate minime </w:t>
      </w:r>
      <w:r w:rsidR="001A7757">
        <w:rPr>
          <w:rFonts w:ascii="Palatino Linotype" w:hAnsi="Palatino Linotype" w:cstheme="minorHAnsi"/>
          <w:b/>
          <w:bCs/>
          <w:i/>
          <w:iCs/>
          <w:lang w:val="ro-RO"/>
        </w:rPr>
        <w:t>ș</w:t>
      </w:r>
      <w:r w:rsidRPr="00B011B6">
        <w:rPr>
          <w:rFonts w:ascii="Palatino Linotype" w:hAnsi="Palatino Linotype" w:cstheme="minorHAnsi"/>
          <w:b/>
          <w:bCs/>
          <w:i/>
          <w:iCs/>
          <w:lang w:val="ro-RO"/>
        </w:rPr>
        <w:t>i obligatorii.</w:t>
      </w:r>
    </w:p>
    <w:p w14:paraId="41805284" w14:textId="3D0D6762" w:rsidR="00AE1BE1" w:rsidRPr="00B407D1" w:rsidRDefault="00AE1BE1" w:rsidP="00AE1BE1">
      <w:pPr>
        <w:jc w:val="both"/>
        <w:rPr>
          <w:rFonts w:ascii="Palatino Linotype" w:hAnsi="Palatino Linotype" w:cstheme="minorHAnsi"/>
          <w:b/>
          <w:bCs/>
          <w:i/>
          <w:iCs/>
          <w:u w:val="single"/>
          <w:lang w:val="ro-RO"/>
        </w:rPr>
      </w:pPr>
      <w:r w:rsidRPr="00B011B6">
        <w:rPr>
          <w:rFonts w:ascii="Palatino Linotype" w:hAnsi="Palatino Linotype" w:cstheme="minorHAnsi"/>
          <w:b/>
          <w:bCs/>
          <w:i/>
          <w:iCs/>
          <w:lang w:val="ro-RO"/>
        </w:rPr>
        <w:t xml:space="preserve">În acest sens, orice propunere tehnică va fi declarată conformă doar dacă sunt îndeplinite punctual </w:t>
      </w:r>
      <w:r w:rsidR="001A7757">
        <w:rPr>
          <w:rFonts w:ascii="Palatino Linotype" w:hAnsi="Palatino Linotype" w:cstheme="minorHAnsi"/>
          <w:b/>
          <w:bCs/>
          <w:i/>
          <w:iCs/>
          <w:lang w:val="ro-RO"/>
        </w:rPr>
        <w:t>ș</w:t>
      </w:r>
      <w:r w:rsidRPr="00B011B6">
        <w:rPr>
          <w:rFonts w:ascii="Palatino Linotype" w:hAnsi="Palatino Linotype" w:cstheme="minorHAnsi"/>
          <w:b/>
          <w:bCs/>
          <w:i/>
          <w:iCs/>
          <w:lang w:val="ro-RO"/>
        </w:rPr>
        <w:t>i în mod cumulativ toate cerin</w:t>
      </w:r>
      <w:r w:rsidR="001A7757">
        <w:rPr>
          <w:rFonts w:ascii="Palatino Linotype" w:hAnsi="Palatino Linotype" w:cstheme="minorHAnsi"/>
          <w:b/>
          <w:bCs/>
          <w:i/>
          <w:iCs/>
          <w:lang w:val="ro-RO"/>
        </w:rPr>
        <w:t>ț</w:t>
      </w:r>
      <w:r w:rsidRPr="00B011B6">
        <w:rPr>
          <w:rFonts w:ascii="Palatino Linotype" w:hAnsi="Palatino Linotype" w:cstheme="minorHAnsi"/>
          <w:b/>
          <w:bCs/>
          <w:i/>
          <w:iCs/>
          <w:lang w:val="ro-RO"/>
        </w:rPr>
        <w:t>ele din caietul de sarcini. Pentru fiecare loca</w:t>
      </w:r>
      <w:r w:rsidR="001A7757">
        <w:rPr>
          <w:rFonts w:ascii="Palatino Linotype" w:hAnsi="Palatino Linotype" w:cstheme="minorHAnsi"/>
          <w:b/>
          <w:bCs/>
          <w:i/>
          <w:iCs/>
          <w:lang w:val="ro-RO"/>
        </w:rPr>
        <w:t>ț</w:t>
      </w:r>
      <w:r w:rsidRPr="00B011B6">
        <w:rPr>
          <w:rFonts w:ascii="Palatino Linotype" w:hAnsi="Palatino Linotype" w:cstheme="minorHAnsi"/>
          <w:b/>
          <w:bCs/>
          <w:i/>
          <w:iCs/>
          <w:lang w:val="ro-RO"/>
        </w:rPr>
        <w:t xml:space="preserve">ie se ofertează minim </w:t>
      </w:r>
      <w:r w:rsidR="00053C97" w:rsidRPr="00B011B6">
        <w:rPr>
          <w:rFonts w:ascii="Palatino Linotype" w:hAnsi="Palatino Linotype" w:cstheme="minorHAnsi"/>
          <w:b/>
          <w:bCs/>
          <w:i/>
          <w:iCs/>
          <w:lang w:val="ro-RO"/>
        </w:rPr>
        <w:t>2</w:t>
      </w:r>
      <w:r w:rsidRPr="00B011B6">
        <w:rPr>
          <w:rFonts w:ascii="Palatino Linotype" w:hAnsi="Palatino Linotype" w:cstheme="minorHAnsi"/>
          <w:b/>
          <w:bCs/>
          <w:i/>
          <w:iCs/>
          <w:lang w:val="ro-RO"/>
        </w:rPr>
        <w:t xml:space="preserve"> hot</w:t>
      </w:r>
      <w:r w:rsidR="00053C97" w:rsidRPr="00B011B6">
        <w:rPr>
          <w:rFonts w:ascii="Palatino Linotype" w:hAnsi="Palatino Linotype" w:cstheme="minorHAnsi"/>
          <w:b/>
          <w:bCs/>
          <w:i/>
          <w:iCs/>
          <w:lang w:val="ro-RO"/>
        </w:rPr>
        <w:t>eluri</w:t>
      </w:r>
      <w:r w:rsidRPr="00B011B6">
        <w:rPr>
          <w:rFonts w:ascii="Palatino Linotype" w:hAnsi="Palatino Linotype" w:cstheme="minorHAnsi"/>
          <w:b/>
          <w:bCs/>
          <w:i/>
          <w:iCs/>
          <w:lang w:val="ro-RO"/>
        </w:rPr>
        <w:t>. Hotelurile ofertate</w:t>
      </w:r>
      <w:r w:rsidRPr="00B407D1">
        <w:rPr>
          <w:rFonts w:ascii="Palatino Linotype" w:hAnsi="Palatino Linotype" w:cstheme="minorHAnsi"/>
          <w:b/>
          <w:bCs/>
          <w:i/>
          <w:iCs/>
          <w:lang w:val="ro-RO"/>
        </w:rPr>
        <w:t>, care în urma evaluării se constată că nu îndeplinesc condi</w:t>
      </w:r>
      <w:r w:rsidR="001A7757">
        <w:rPr>
          <w:rFonts w:ascii="Palatino Linotype" w:hAnsi="Palatino Linotype" w:cstheme="minorHAnsi"/>
          <w:b/>
          <w:bCs/>
          <w:i/>
          <w:iCs/>
          <w:lang w:val="ro-RO"/>
        </w:rPr>
        <w:t>ț</w:t>
      </w:r>
      <w:r w:rsidRPr="00B407D1">
        <w:rPr>
          <w:rFonts w:ascii="Palatino Linotype" w:hAnsi="Palatino Linotype" w:cstheme="minorHAnsi"/>
          <w:b/>
          <w:bCs/>
          <w:i/>
          <w:iCs/>
          <w:lang w:val="ro-RO"/>
        </w:rPr>
        <w:t>iile cumulative din prezentul caiet de sarcini, nu vor fi punctate.</w:t>
      </w:r>
    </w:p>
    <w:p w14:paraId="5A60FCE3" w14:textId="77777777" w:rsidR="00E15AD3" w:rsidRPr="00B407D1" w:rsidRDefault="00E15AD3" w:rsidP="00AE1BE1">
      <w:pPr>
        <w:jc w:val="both"/>
        <w:rPr>
          <w:rFonts w:ascii="Palatino Linotype" w:hAnsi="Palatino Linotype" w:cstheme="minorHAnsi"/>
          <w:lang w:val="ro-RO"/>
        </w:rPr>
      </w:pPr>
    </w:p>
    <w:p w14:paraId="7EDFF198" w14:textId="77777777" w:rsidR="001A7757" w:rsidRDefault="00AE1BE1" w:rsidP="00AE1BE1">
      <w:pPr>
        <w:jc w:val="both"/>
        <w:rPr>
          <w:rFonts w:ascii="Palatino Linotype" w:hAnsi="Palatino Linotype" w:cstheme="minorHAnsi"/>
          <w:lang w:val="ro-RO"/>
        </w:rPr>
      </w:pPr>
      <w:r w:rsidRPr="00B407D1">
        <w:rPr>
          <w:rFonts w:ascii="Palatino Linotype" w:hAnsi="Palatino Linotype" w:cstheme="minorHAnsi"/>
          <w:lang w:val="ro-RO"/>
        </w:rPr>
        <w:t xml:space="preserve">Se va avea în vedere următoarea </w:t>
      </w:r>
      <w:r w:rsidRPr="00B407D1">
        <w:rPr>
          <w:rFonts w:ascii="Palatino Linotype" w:hAnsi="Palatino Linotype" w:cstheme="minorHAnsi"/>
          <w:b/>
          <w:u w:val="single"/>
          <w:lang w:val="ro-RO"/>
        </w:rPr>
        <w:t>modalitate de lucru</w:t>
      </w:r>
      <w:r w:rsidRPr="00B407D1">
        <w:rPr>
          <w:rFonts w:ascii="Palatino Linotype" w:hAnsi="Palatino Linotype" w:cstheme="minorHAnsi"/>
          <w:lang w:val="ro-RO"/>
        </w:rPr>
        <w:t>:</w:t>
      </w:r>
    </w:p>
    <w:p w14:paraId="07595124" w14:textId="5821602F" w:rsidR="001A7757" w:rsidRDefault="00AE1BE1">
      <w:pPr>
        <w:pStyle w:val="ListParagraph"/>
        <w:numPr>
          <w:ilvl w:val="0"/>
          <w:numId w:val="19"/>
        </w:numPr>
        <w:spacing w:after="200"/>
        <w:jc w:val="both"/>
        <w:rPr>
          <w:rFonts w:ascii="Palatino Linotype" w:hAnsi="Palatino Linotype" w:cstheme="minorHAnsi"/>
          <w:lang w:val="ro-RO"/>
        </w:rPr>
      </w:pPr>
      <w:r w:rsidRPr="00B407D1">
        <w:rPr>
          <w:rFonts w:ascii="Palatino Linotype" w:hAnsi="Palatino Linotype" w:cstheme="minorHAnsi"/>
          <w:color w:val="000000" w:themeColor="text1"/>
          <w:lang w:val="ro-RO"/>
        </w:rPr>
        <w:t>Perioadele de desfă</w:t>
      </w:r>
      <w:r w:rsidR="001A7757">
        <w:rPr>
          <w:rFonts w:ascii="Palatino Linotype" w:hAnsi="Palatino Linotype" w:cstheme="minorHAnsi"/>
          <w:color w:val="000000" w:themeColor="text1"/>
          <w:lang w:val="ro-RO"/>
        </w:rPr>
        <w:t>ș</w:t>
      </w:r>
      <w:r w:rsidRPr="00B407D1">
        <w:rPr>
          <w:rFonts w:ascii="Palatino Linotype" w:hAnsi="Palatino Linotype" w:cstheme="minorHAnsi"/>
          <w:color w:val="000000" w:themeColor="text1"/>
          <w:lang w:val="ro-RO"/>
        </w:rPr>
        <w:t xml:space="preserve">urare pentru fiecare eveniment pot </w:t>
      </w:r>
      <w:r w:rsidRPr="00B407D1">
        <w:rPr>
          <w:rFonts w:ascii="Palatino Linotype" w:hAnsi="Palatino Linotype" w:cstheme="minorHAnsi"/>
          <w:lang w:val="ro-RO"/>
        </w:rPr>
        <w:t>fi supuse modificărilor, caz în care prestatorul va fi notificat în timp util în vederea încheierii unui act adi</w:t>
      </w:r>
      <w:r w:rsidR="001A7757">
        <w:rPr>
          <w:rFonts w:ascii="Palatino Linotype" w:hAnsi="Palatino Linotype" w:cstheme="minorHAnsi"/>
          <w:lang w:val="ro-RO"/>
        </w:rPr>
        <w:t>ț</w:t>
      </w:r>
      <w:r w:rsidRPr="00B407D1">
        <w:rPr>
          <w:rFonts w:ascii="Palatino Linotype" w:hAnsi="Palatino Linotype" w:cstheme="minorHAnsi"/>
          <w:lang w:val="ro-RO"/>
        </w:rPr>
        <w:t>ional privind actualizarea graficului de prestare anexă la contract. De regulă, stabilirea noii perioade de desfă</w:t>
      </w:r>
      <w:r w:rsidR="001A7757">
        <w:rPr>
          <w:rFonts w:ascii="Palatino Linotype" w:hAnsi="Palatino Linotype" w:cstheme="minorHAnsi"/>
          <w:lang w:val="ro-RO"/>
        </w:rPr>
        <w:t>ș</w:t>
      </w:r>
      <w:r w:rsidRPr="00B407D1">
        <w:rPr>
          <w:rFonts w:ascii="Palatino Linotype" w:hAnsi="Palatino Linotype" w:cstheme="minorHAnsi"/>
          <w:lang w:val="ro-RO"/>
        </w:rPr>
        <w:t>urare a unei activită</w:t>
      </w:r>
      <w:r w:rsidR="001A7757">
        <w:rPr>
          <w:rFonts w:ascii="Palatino Linotype" w:hAnsi="Palatino Linotype" w:cstheme="minorHAnsi"/>
          <w:lang w:val="ro-RO"/>
        </w:rPr>
        <w:t>ț</w:t>
      </w:r>
      <w:r w:rsidRPr="00B407D1">
        <w:rPr>
          <w:rFonts w:ascii="Palatino Linotype" w:hAnsi="Palatino Linotype" w:cstheme="minorHAnsi"/>
          <w:lang w:val="ro-RO"/>
        </w:rPr>
        <w:t>i reprogramate se va realiza în a</w:t>
      </w:r>
      <w:r w:rsidR="001A7757">
        <w:rPr>
          <w:rFonts w:ascii="Palatino Linotype" w:hAnsi="Palatino Linotype" w:cstheme="minorHAnsi"/>
          <w:lang w:val="ro-RO"/>
        </w:rPr>
        <w:t>ș</w:t>
      </w:r>
      <w:r w:rsidRPr="00B407D1">
        <w:rPr>
          <w:rFonts w:ascii="Palatino Linotype" w:hAnsi="Palatino Linotype" w:cstheme="minorHAnsi"/>
          <w:lang w:val="ro-RO"/>
        </w:rPr>
        <w:t>a fel încât prestatorul să poată asigura organizarea evenimentului la acela</w:t>
      </w:r>
      <w:r w:rsidR="001A7757">
        <w:rPr>
          <w:rFonts w:ascii="Palatino Linotype" w:hAnsi="Palatino Linotype" w:cstheme="minorHAnsi"/>
          <w:lang w:val="ro-RO"/>
        </w:rPr>
        <w:t>ș</w:t>
      </w:r>
      <w:r w:rsidRPr="00B407D1">
        <w:rPr>
          <w:rFonts w:ascii="Palatino Linotype" w:hAnsi="Palatino Linotype" w:cstheme="minorHAnsi"/>
          <w:lang w:val="ro-RO"/>
        </w:rPr>
        <w:t>i hotel, iar în lipsa disponibilită</w:t>
      </w:r>
      <w:r w:rsidR="001A7757">
        <w:rPr>
          <w:rFonts w:ascii="Palatino Linotype" w:hAnsi="Palatino Linotype" w:cstheme="minorHAnsi"/>
          <w:lang w:val="ro-RO"/>
        </w:rPr>
        <w:t>ț</w:t>
      </w:r>
      <w:r w:rsidRPr="00B407D1">
        <w:rPr>
          <w:rFonts w:ascii="Palatino Linotype" w:hAnsi="Palatino Linotype" w:cstheme="minorHAnsi"/>
          <w:lang w:val="ro-RO"/>
        </w:rPr>
        <w:t>ii hotelului propus pentru perioada reprogramată prestatorul va propune un hotel/hoteluri în acelea</w:t>
      </w:r>
      <w:r w:rsidR="001A7757">
        <w:rPr>
          <w:rFonts w:ascii="Palatino Linotype" w:hAnsi="Palatino Linotype" w:cstheme="minorHAnsi"/>
          <w:lang w:val="ro-RO"/>
        </w:rPr>
        <w:t>ș</w:t>
      </w:r>
      <w:r w:rsidRPr="00B407D1">
        <w:rPr>
          <w:rFonts w:ascii="Palatino Linotype" w:hAnsi="Palatino Linotype" w:cstheme="minorHAnsi"/>
          <w:lang w:val="ro-RO"/>
        </w:rPr>
        <w:t>i condi</w:t>
      </w:r>
      <w:r w:rsidR="001A7757">
        <w:rPr>
          <w:rFonts w:ascii="Palatino Linotype" w:hAnsi="Palatino Linotype" w:cstheme="minorHAnsi"/>
          <w:lang w:val="ro-RO"/>
        </w:rPr>
        <w:t>ț</w:t>
      </w:r>
      <w:r w:rsidRPr="00B407D1">
        <w:rPr>
          <w:rFonts w:ascii="Palatino Linotype" w:hAnsi="Palatino Linotype" w:cstheme="minorHAnsi"/>
          <w:lang w:val="ro-RO"/>
        </w:rPr>
        <w:t>ii contractuale, fiind necesară aprobarea Achizitorului cu privire la loca</w:t>
      </w:r>
      <w:r w:rsidR="001A7757">
        <w:rPr>
          <w:rFonts w:ascii="Palatino Linotype" w:hAnsi="Palatino Linotype" w:cstheme="minorHAnsi"/>
          <w:lang w:val="ro-RO"/>
        </w:rPr>
        <w:t>ț</w:t>
      </w:r>
      <w:r w:rsidRPr="00B407D1">
        <w:rPr>
          <w:rFonts w:ascii="Palatino Linotype" w:hAnsi="Palatino Linotype" w:cstheme="minorHAnsi"/>
          <w:lang w:val="ro-RO"/>
        </w:rPr>
        <w:t>ia finală de desfă</w:t>
      </w:r>
      <w:r w:rsidR="001A7757">
        <w:rPr>
          <w:rFonts w:ascii="Palatino Linotype" w:hAnsi="Palatino Linotype" w:cstheme="minorHAnsi"/>
          <w:lang w:val="ro-RO"/>
        </w:rPr>
        <w:t>ș</w:t>
      </w:r>
      <w:r w:rsidRPr="00B407D1">
        <w:rPr>
          <w:rFonts w:ascii="Palatino Linotype" w:hAnsi="Palatino Linotype" w:cstheme="minorHAnsi"/>
          <w:lang w:val="ro-RO"/>
        </w:rPr>
        <w:t>urare a activită</w:t>
      </w:r>
      <w:r w:rsidR="001A7757">
        <w:rPr>
          <w:rFonts w:ascii="Palatino Linotype" w:hAnsi="Palatino Linotype" w:cstheme="minorHAnsi"/>
          <w:lang w:val="ro-RO"/>
        </w:rPr>
        <w:t>ț</w:t>
      </w:r>
      <w:r w:rsidRPr="00B407D1">
        <w:rPr>
          <w:rFonts w:ascii="Palatino Linotype" w:hAnsi="Palatino Linotype" w:cstheme="minorHAnsi"/>
          <w:lang w:val="ro-RO"/>
        </w:rPr>
        <w:t>ii.</w:t>
      </w:r>
    </w:p>
    <w:p w14:paraId="6FC30757" w14:textId="2AC2F7A3" w:rsidR="00AE1BE1" w:rsidRPr="00B407D1" w:rsidRDefault="00AE1BE1">
      <w:pPr>
        <w:pStyle w:val="ListParagraph"/>
        <w:numPr>
          <w:ilvl w:val="0"/>
          <w:numId w:val="19"/>
        </w:numPr>
        <w:ind w:left="810"/>
        <w:jc w:val="both"/>
        <w:rPr>
          <w:rFonts w:ascii="Palatino Linotype" w:hAnsi="Palatino Linotype" w:cstheme="minorHAnsi"/>
          <w:lang w:val="ro-RO"/>
        </w:rPr>
      </w:pPr>
      <w:r w:rsidRPr="00B407D1">
        <w:rPr>
          <w:rFonts w:ascii="Palatino Linotype" w:hAnsi="Palatino Linotype" w:cstheme="minorHAnsi"/>
          <w:lang w:val="ro-RO"/>
        </w:rPr>
        <w:t xml:space="preserve">Camerele se rezervă în regim </w:t>
      </w:r>
      <w:r w:rsidRPr="00B407D1">
        <w:rPr>
          <w:rFonts w:ascii="Palatino Linotype" w:hAnsi="Palatino Linotype" w:cstheme="minorHAnsi"/>
          <w:i/>
          <w:iCs/>
          <w:lang w:val="ro-RO"/>
        </w:rPr>
        <w:t>single;</w:t>
      </w:r>
      <w:r w:rsidRPr="00B407D1">
        <w:rPr>
          <w:rFonts w:ascii="Palatino Linotype" w:hAnsi="Palatino Linotype" w:cstheme="minorHAnsi"/>
          <w:lang w:val="ro-RO"/>
        </w:rPr>
        <w:t xml:space="preserve"> în eventualitatea solicitării unei camere în regim </w:t>
      </w:r>
      <w:r w:rsidRPr="00B407D1">
        <w:rPr>
          <w:rFonts w:ascii="Palatino Linotype" w:hAnsi="Palatino Linotype" w:cstheme="minorHAnsi"/>
          <w:i/>
          <w:lang w:val="ro-RO"/>
        </w:rPr>
        <w:t>double</w:t>
      </w:r>
      <w:r w:rsidRPr="00B407D1">
        <w:rPr>
          <w:rFonts w:ascii="Palatino Linotype" w:hAnsi="Palatino Linotype" w:cstheme="minorHAnsi"/>
          <w:lang w:val="ro-RO"/>
        </w:rPr>
        <w:t>, diferen</w:t>
      </w:r>
      <w:r w:rsidR="001A7757">
        <w:rPr>
          <w:rFonts w:ascii="Palatino Linotype" w:hAnsi="Palatino Linotype" w:cstheme="minorHAnsi"/>
          <w:lang w:val="ro-RO"/>
        </w:rPr>
        <w:t>ț</w:t>
      </w:r>
      <w:r w:rsidRPr="00B407D1">
        <w:rPr>
          <w:rFonts w:ascii="Palatino Linotype" w:hAnsi="Palatino Linotype" w:cstheme="minorHAnsi"/>
          <w:lang w:val="ro-RO"/>
        </w:rPr>
        <w:t>a va fi suportată de participant pentru înso</w:t>
      </w:r>
      <w:r w:rsidR="001A7757">
        <w:rPr>
          <w:rFonts w:ascii="Palatino Linotype" w:hAnsi="Palatino Linotype" w:cstheme="minorHAnsi"/>
          <w:lang w:val="ro-RO"/>
        </w:rPr>
        <w:t>ț</w:t>
      </w:r>
      <w:r w:rsidRPr="00B407D1">
        <w:rPr>
          <w:rFonts w:ascii="Palatino Linotype" w:hAnsi="Palatino Linotype" w:cstheme="minorHAnsi"/>
          <w:lang w:val="ro-RO"/>
        </w:rPr>
        <w:t xml:space="preserve">itorul acestuia </w:t>
      </w:r>
      <w:r w:rsidRPr="00B407D1">
        <w:rPr>
          <w:rFonts w:ascii="Palatino Linotype" w:hAnsi="Palatino Linotype" w:cstheme="minorHAnsi"/>
          <w:i/>
          <w:iCs/>
          <w:lang w:val="ro-RO"/>
        </w:rPr>
        <w:t>(care nu este participant la eveniment).</w:t>
      </w:r>
      <w:r w:rsidRPr="00B407D1">
        <w:rPr>
          <w:rFonts w:ascii="Palatino Linotype" w:hAnsi="Palatino Linotype" w:cstheme="minorHAnsi"/>
          <w:lang w:val="ro-RO"/>
        </w:rPr>
        <w:t xml:space="preserve"> Pentru această situa</w:t>
      </w:r>
      <w:r w:rsidR="001A7757">
        <w:rPr>
          <w:rFonts w:ascii="Palatino Linotype" w:hAnsi="Palatino Linotype" w:cstheme="minorHAnsi"/>
          <w:lang w:val="ro-RO"/>
        </w:rPr>
        <w:t>ț</w:t>
      </w:r>
      <w:r w:rsidRPr="00B407D1">
        <w:rPr>
          <w:rFonts w:ascii="Palatino Linotype" w:hAnsi="Palatino Linotype" w:cstheme="minorHAnsi"/>
          <w:lang w:val="ro-RO"/>
        </w:rPr>
        <w:t xml:space="preserve">ie Achizitorul va comunica către Prestator, prin intermediul responsabilului de activitate, solicitarea de rezervare pentru camera </w:t>
      </w:r>
      <w:r w:rsidRPr="00B407D1">
        <w:rPr>
          <w:rFonts w:ascii="Palatino Linotype" w:hAnsi="Palatino Linotype" w:cstheme="minorHAnsi"/>
          <w:i/>
          <w:lang w:val="ro-RO"/>
        </w:rPr>
        <w:t>double</w:t>
      </w:r>
      <w:r w:rsidRPr="00B407D1">
        <w:rPr>
          <w:rFonts w:ascii="Palatino Linotype" w:hAnsi="Palatino Linotype" w:cstheme="minorHAnsi"/>
          <w:lang w:val="ro-RO"/>
        </w:rPr>
        <w:t>, iar plata diferen</w:t>
      </w:r>
      <w:r w:rsidR="001A7757">
        <w:rPr>
          <w:rFonts w:ascii="Palatino Linotype" w:hAnsi="Palatino Linotype" w:cstheme="minorHAnsi"/>
          <w:lang w:val="ro-RO"/>
        </w:rPr>
        <w:t>ț</w:t>
      </w:r>
      <w:r w:rsidRPr="00B407D1">
        <w:rPr>
          <w:rFonts w:ascii="Palatino Linotype" w:hAnsi="Palatino Linotype" w:cstheme="minorHAnsi"/>
          <w:lang w:val="ro-RO"/>
        </w:rPr>
        <w:t xml:space="preserve">ei cazării </w:t>
      </w:r>
      <w:r w:rsidR="001A7757">
        <w:rPr>
          <w:rFonts w:ascii="Palatino Linotype" w:hAnsi="Palatino Linotype" w:cstheme="minorHAnsi"/>
          <w:lang w:val="ro-RO"/>
        </w:rPr>
        <w:t>ș</w:t>
      </w:r>
      <w:r w:rsidRPr="00B407D1">
        <w:rPr>
          <w:rFonts w:ascii="Palatino Linotype" w:hAnsi="Palatino Linotype" w:cstheme="minorHAnsi"/>
          <w:lang w:val="ro-RO"/>
        </w:rPr>
        <w:t>i alte costuri se vor achita de către participant la recep</w:t>
      </w:r>
      <w:r w:rsidR="001A7757">
        <w:rPr>
          <w:rFonts w:ascii="Palatino Linotype" w:hAnsi="Palatino Linotype" w:cstheme="minorHAnsi"/>
          <w:lang w:val="ro-RO"/>
        </w:rPr>
        <w:t>ț</w:t>
      </w:r>
      <w:r w:rsidRPr="00B407D1">
        <w:rPr>
          <w:rFonts w:ascii="Palatino Linotype" w:hAnsi="Palatino Linotype" w:cstheme="minorHAnsi"/>
          <w:lang w:val="ro-RO"/>
        </w:rPr>
        <w:t xml:space="preserve">ia hotelului, la tariful comunicat de Prestator la momentul </w:t>
      </w:r>
      <w:r w:rsidRPr="00B407D1">
        <w:rPr>
          <w:rFonts w:ascii="Palatino Linotype" w:hAnsi="Palatino Linotype" w:cstheme="minorHAnsi"/>
          <w:lang w:val="ro-RO"/>
        </w:rPr>
        <w:lastRenderedPageBreak/>
        <w:t>desfă</w:t>
      </w:r>
      <w:r w:rsidR="001A7757">
        <w:rPr>
          <w:rFonts w:ascii="Palatino Linotype" w:hAnsi="Palatino Linotype" w:cstheme="minorHAnsi"/>
          <w:lang w:val="ro-RO"/>
        </w:rPr>
        <w:t>ș</w:t>
      </w:r>
      <w:r w:rsidRPr="00B407D1">
        <w:rPr>
          <w:rFonts w:ascii="Palatino Linotype" w:hAnsi="Palatino Linotype" w:cstheme="minorHAnsi"/>
          <w:lang w:val="ro-RO"/>
        </w:rPr>
        <w:t>urării activită</w:t>
      </w:r>
      <w:r w:rsidR="001A7757">
        <w:rPr>
          <w:rFonts w:ascii="Palatino Linotype" w:hAnsi="Palatino Linotype" w:cstheme="minorHAnsi"/>
          <w:lang w:val="ro-RO"/>
        </w:rPr>
        <w:t>ț</w:t>
      </w:r>
      <w:r w:rsidRPr="00B407D1">
        <w:rPr>
          <w:rFonts w:ascii="Palatino Linotype" w:hAnsi="Palatino Linotype" w:cstheme="minorHAnsi"/>
          <w:lang w:val="ro-RO"/>
        </w:rPr>
        <w:t>ilor, achizitorul plătind doar costul în regim single al camerei. În cazul în care doi participan</w:t>
      </w:r>
      <w:r w:rsidR="001A7757">
        <w:rPr>
          <w:rFonts w:ascii="Palatino Linotype" w:hAnsi="Palatino Linotype" w:cstheme="minorHAnsi"/>
          <w:lang w:val="ro-RO"/>
        </w:rPr>
        <w:t>ț</w:t>
      </w:r>
      <w:r w:rsidRPr="00B407D1">
        <w:rPr>
          <w:rFonts w:ascii="Palatino Linotype" w:hAnsi="Palatino Linotype" w:cstheme="minorHAnsi"/>
          <w:lang w:val="ro-RO"/>
        </w:rPr>
        <w:t>i la activitate solicită cazare în cameră dublă, se va factura pre</w:t>
      </w:r>
      <w:r w:rsidR="001A7757">
        <w:rPr>
          <w:rFonts w:ascii="Palatino Linotype" w:hAnsi="Palatino Linotype" w:cstheme="minorHAnsi"/>
          <w:lang w:val="ro-RO"/>
        </w:rPr>
        <w:t>ț</w:t>
      </w:r>
      <w:r w:rsidRPr="00B407D1">
        <w:rPr>
          <w:rFonts w:ascii="Palatino Linotype" w:hAnsi="Palatino Linotype" w:cstheme="minorHAnsi"/>
          <w:lang w:val="ro-RO"/>
        </w:rPr>
        <w:t xml:space="preserve">ul cel mai mic – 2 x regim </w:t>
      </w:r>
      <w:r w:rsidRPr="00B407D1">
        <w:rPr>
          <w:rFonts w:ascii="Palatino Linotype" w:hAnsi="Palatino Linotype" w:cstheme="minorHAnsi"/>
          <w:i/>
          <w:lang w:val="ro-RO"/>
        </w:rPr>
        <w:t>single</w:t>
      </w:r>
      <w:r w:rsidRPr="00B407D1">
        <w:rPr>
          <w:rFonts w:ascii="Palatino Linotype" w:hAnsi="Palatino Linotype" w:cstheme="minorHAnsi"/>
          <w:lang w:val="ro-RO"/>
        </w:rPr>
        <w:t xml:space="preserve"> sau o camera în regim </w:t>
      </w:r>
      <w:r w:rsidRPr="00B407D1">
        <w:rPr>
          <w:rFonts w:ascii="Palatino Linotype" w:hAnsi="Palatino Linotype" w:cstheme="minorHAnsi"/>
          <w:i/>
          <w:lang w:val="ro-RO"/>
        </w:rPr>
        <w:t>double</w:t>
      </w:r>
      <w:r w:rsidRPr="00B407D1">
        <w:rPr>
          <w:rFonts w:ascii="Palatino Linotype" w:hAnsi="Palatino Linotype" w:cstheme="minorHAnsi"/>
          <w:lang w:val="ro-RO"/>
        </w:rPr>
        <w:t>.</w:t>
      </w:r>
    </w:p>
    <w:p w14:paraId="27FD98A2" w14:textId="18A5A550" w:rsidR="00AE1BE1" w:rsidRPr="00B407D1" w:rsidRDefault="00AE1BE1">
      <w:pPr>
        <w:pStyle w:val="ListParagraph"/>
        <w:numPr>
          <w:ilvl w:val="0"/>
          <w:numId w:val="19"/>
        </w:numPr>
        <w:jc w:val="both"/>
        <w:rPr>
          <w:rFonts w:ascii="Palatino Linotype" w:hAnsi="Palatino Linotype" w:cstheme="minorHAnsi"/>
          <w:i/>
          <w:lang w:val="ro-RO"/>
        </w:rPr>
      </w:pPr>
      <w:r w:rsidRPr="00B407D1">
        <w:rPr>
          <w:rFonts w:ascii="Palatino Linotype" w:hAnsi="Palatino Linotype" w:cstheme="minorHAnsi"/>
          <w:lang w:val="ro-RO"/>
        </w:rPr>
        <w:t xml:space="preserve">Cazarea </w:t>
      </w:r>
      <w:r w:rsidRPr="00B407D1">
        <w:rPr>
          <w:rFonts w:ascii="Palatino Linotype" w:hAnsi="Palatino Linotype" w:cstheme="minorHAnsi"/>
          <w:i/>
          <w:iCs/>
          <w:lang w:val="ro-RO"/>
        </w:rPr>
        <w:t xml:space="preserve">(cu mic dejun </w:t>
      </w:r>
      <w:r w:rsidR="001A7757">
        <w:rPr>
          <w:rFonts w:ascii="Palatino Linotype" w:hAnsi="Palatino Linotype" w:cstheme="minorHAnsi"/>
          <w:i/>
          <w:iCs/>
          <w:lang w:val="ro-RO"/>
        </w:rPr>
        <w:t>ș</w:t>
      </w:r>
      <w:r w:rsidRPr="00B407D1">
        <w:rPr>
          <w:rFonts w:ascii="Palatino Linotype" w:hAnsi="Palatino Linotype" w:cstheme="minorHAnsi"/>
          <w:i/>
          <w:iCs/>
          <w:lang w:val="ro-RO"/>
        </w:rPr>
        <w:t>i cină)</w:t>
      </w:r>
      <w:r w:rsidRPr="00B407D1">
        <w:rPr>
          <w:rFonts w:ascii="Palatino Linotype" w:hAnsi="Palatino Linotype" w:cstheme="minorHAnsi"/>
          <w:lang w:val="ro-RO"/>
        </w:rPr>
        <w:t xml:space="preserve">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ilor se va asigura pentru </w:t>
      </w:r>
      <w:r w:rsidR="00C070F4" w:rsidRPr="00B407D1">
        <w:rPr>
          <w:rFonts w:ascii="Palatino Linotype" w:hAnsi="Palatino Linotype" w:cstheme="minorHAnsi"/>
          <w:lang w:val="ro-RO"/>
        </w:rPr>
        <w:t>nr. de</w:t>
      </w:r>
      <w:r w:rsidRPr="00B407D1">
        <w:rPr>
          <w:rFonts w:ascii="Palatino Linotype" w:hAnsi="Palatino Linotype" w:cstheme="minorHAnsi"/>
          <w:lang w:val="ro-RO"/>
        </w:rPr>
        <w:t xml:space="preserve"> </w:t>
      </w:r>
      <w:r w:rsidR="00D84341" w:rsidRPr="00B407D1">
        <w:rPr>
          <w:rFonts w:ascii="Palatino Linotype" w:hAnsi="Palatino Linotype" w:cstheme="minorHAnsi"/>
          <w:lang w:val="ro-RO"/>
        </w:rPr>
        <w:t>nopți</w:t>
      </w:r>
      <w:r w:rsidR="00C070F4" w:rsidRPr="00B407D1">
        <w:rPr>
          <w:rFonts w:ascii="Palatino Linotype" w:hAnsi="Palatino Linotype" w:cstheme="minorHAnsi"/>
          <w:lang w:val="ro-RO"/>
        </w:rPr>
        <w:t xml:space="preserve"> </w:t>
      </w:r>
      <w:r w:rsidR="00D84341" w:rsidRPr="00B407D1">
        <w:rPr>
          <w:rFonts w:ascii="Palatino Linotype" w:hAnsi="Palatino Linotype" w:cstheme="minorHAnsi"/>
          <w:lang w:val="ro-RO"/>
        </w:rPr>
        <w:t>menționate</w:t>
      </w:r>
      <w:r w:rsidR="00C070F4" w:rsidRPr="00B407D1">
        <w:rPr>
          <w:rFonts w:ascii="Palatino Linotype" w:hAnsi="Palatino Linotype" w:cstheme="minorHAnsi"/>
          <w:lang w:val="ro-RO"/>
        </w:rPr>
        <w:t xml:space="preserve"> la fiecare categorie de sesiuni de instruire</w:t>
      </w:r>
      <w:r w:rsidRPr="00B407D1">
        <w:rPr>
          <w:rFonts w:ascii="Palatino Linotype" w:hAnsi="Palatino Linotype" w:cstheme="minorHAnsi"/>
          <w:lang w:val="ro-RO"/>
        </w:rPr>
        <w:t xml:space="preserve">, </w:t>
      </w:r>
      <w:r w:rsidRPr="0010486D">
        <w:rPr>
          <w:rFonts w:ascii="Palatino Linotype" w:hAnsi="Palatino Linotype" w:cstheme="minorHAnsi"/>
          <w:lang w:val="ro-RO"/>
        </w:rPr>
        <w:t>începând din seara anterioară zilei de desfă</w:t>
      </w:r>
      <w:r w:rsidR="001A7757" w:rsidRPr="0010486D">
        <w:rPr>
          <w:rFonts w:ascii="Palatino Linotype" w:hAnsi="Palatino Linotype" w:cstheme="minorHAnsi"/>
          <w:lang w:val="ro-RO"/>
        </w:rPr>
        <w:t>ș</w:t>
      </w:r>
      <w:r w:rsidRPr="0010486D">
        <w:rPr>
          <w:rFonts w:ascii="Palatino Linotype" w:hAnsi="Palatino Linotype" w:cstheme="minorHAnsi"/>
          <w:lang w:val="ro-RO"/>
        </w:rPr>
        <w:t>urare a activită</w:t>
      </w:r>
      <w:r w:rsidR="001A7757" w:rsidRPr="0010486D">
        <w:rPr>
          <w:rFonts w:ascii="Palatino Linotype" w:hAnsi="Palatino Linotype" w:cstheme="minorHAnsi"/>
          <w:lang w:val="ro-RO"/>
        </w:rPr>
        <w:t>ț</w:t>
      </w:r>
      <w:r w:rsidRPr="0010486D">
        <w:rPr>
          <w:rFonts w:ascii="Palatino Linotype" w:hAnsi="Palatino Linotype" w:cstheme="minorHAnsi"/>
          <w:lang w:val="ro-RO"/>
        </w:rPr>
        <w:t>ii,</w:t>
      </w:r>
      <w:r w:rsidRPr="00B407D1">
        <w:rPr>
          <w:rFonts w:ascii="Palatino Linotype" w:hAnsi="Palatino Linotype" w:cstheme="minorHAnsi"/>
          <w:lang w:val="ro-RO"/>
        </w:rPr>
        <w:t xml:space="preserve"> sau în conformitate cu datele comunicate de achizitor</w:t>
      </w:r>
      <w:r w:rsidRPr="00B407D1">
        <w:rPr>
          <w:rFonts w:ascii="Palatino Linotype" w:hAnsi="Palatino Linotype" w:cstheme="minorHAnsi"/>
          <w:i/>
          <w:lang w:val="ro-RO"/>
        </w:rPr>
        <w:t>.</w:t>
      </w:r>
    </w:p>
    <w:p w14:paraId="46BF1869" w14:textId="670B29C6" w:rsidR="001A7757" w:rsidRDefault="00AE1BE1">
      <w:pPr>
        <w:pStyle w:val="ListParagraph"/>
        <w:numPr>
          <w:ilvl w:val="0"/>
          <w:numId w:val="19"/>
        </w:numPr>
        <w:ind w:left="810"/>
        <w:jc w:val="both"/>
        <w:rPr>
          <w:rFonts w:ascii="Palatino Linotype" w:hAnsi="Palatino Linotype" w:cstheme="minorHAnsi"/>
          <w:lang w:val="ro-RO"/>
        </w:rPr>
      </w:pPr>
      <w:r w:rsidRPr="00B407D1">
        <w:rPr>
          <w:rFonts w:ascii="Palatino Linotype" w:hAnsi="Palatino Linotype" w:cstheme="minorHAnsi"/>
          <w:lang w:val="ro-RO"/>
        </w:rPr>
        <w:t>Prestatorul va asigura pre-rezervarea serviciilor hoteliere necesare pentru activită</w:t>
      </w:r>
      <w:r w:rsidR="001A7757">
        <w:rPr>
          <w:rFonts w:ascii="Palatino Linotype" w:hAnsi="Palatino Linotype" w:cstheme="minorHAnsi"/>
          <w:lang w:val="ro-RO"/>
        </w:rPr>
        <w:t>ț</w:t>
      </w:r>
      <w:r w:rsidRPr="00B407D1">
        <w:rPr>
          <w:rFonts w:ascii="Palatino Linotype" w:hAnsi="Palatino Linotype" w:cstheme="minorHAnsi"/>
          <w:lang w:val="ro-RO"/>
        </w:rPr>
        <w:t>ile planificate cu cel pu</w:t>
      </w:r>
      <w:r w:rsidR="001A7757">
        <w:rPr>
          <w:rFonts w:ascii="Palatino Linotype" w:hAnsi="Palatino Linotype" w:cstheme="minorHAnsi"/>
          <w:lang w:val="ro-RO"/>
        </w:rPr>
        <w:t>ț</w:t>
      </w:r>
      <w:r w:rsidRPr="00B407D1">
        <w:rPr>
          <w:rFonts w:ascii="Palatino Linotype" w:hAnsi="Palatino Linotype" w:cstheme="minorHAnsi"/>
          <w:lang w:val="ro-RO"/>
        </w:rPr>
        <w:t>in 10 de zile înainte de data de începere a activită</w:t>
      </w:r>
      <w:r w:rsidR="001A7757">
        <w:rPr>
          <w:rFonts w:ascii="Palatino Linotype" w:hAnsi="Palatino Linotype" w:cstheme="minorHAnsi"/>
          <w:lang w:val="ro-RO"/>
        </w:rPr>
        <w:t>ț</w:t>
      </w:r>
      <w:r w:rsidRPr="00B407D1">
        <w:rPr>
          <w:rFonts w:ascii="Palatino Linotype" w:hAnsi="Palatino Linotype" w:cstheme="minorHAnsi"/>
          <w:lang w:val="ro-RO"/>
        </w:rPr>
        <w:t xml:space="preserve">ii, conform estimărilor din prezentul caiet de sarcini </w:t>
      </w:r>
      <w:r w:rsidR="001A7757">
        <w:rPr>
          <w:rFonts w:ascii="Palatino Linotype" w:hAnsi="Palatino Linotype" w:cstheme="minorHAnsi"/>
          <w:lang w:val="ro-RO"/>
        </w:rPr>
        <w:t>ș</w:t>
      </w:r>
      <w:r w:rsidRPr="00B407D1">
        <w:rPr>
          <w:rFonts w:ascii="Palatino Linotype" w:hAnsi="Palatino Linotype" w:cstheme="minorHAnsi"/>
          <w:lang w:val="ro-RO"/>
        </w:rPr>
        <w:t>i va informa responsabilul de activitate desemnat de Achizitor cu privire la acest aspect, în vederea informării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ilor </w:t>
      </w:r>
      <w:r w:rsidR="001A7757">
        <w:rPr>
          <w:rFonts w:ascii="Palatino Linotype" w:hAnsi="Palatino Linotype" w:cstheme="minorHAnsi"/>
          <w:lang w:val="ro-RO"/>
        </w:rPr>
        <w:t>ș</w:t>
      </w:r>
      <w:r w:rsidRPr="00B407D1">
        <w:rPr>
          <w:rFonts w:ascii="Palatino Linotype" w:hAnsi="Palatino Linotype" w:cstheme="minorHAnsi"/>
          <w:lang w:val="ro-RO"/>
        </w:rPr>
        <w:t>i exper</w:t>
      </w:r>
      <w:r w:rsidR="001A7757">
        <w:rPr>
          <w:rFonts w:ascii="Palatino Linotype" w:hAnsi="Palatino Linotype" w:cstheme="minorHAnsi"/>
          <w:lang w:val="ro-RO"/>
        </w:rPr>
        <w:t>ț</w:t>
      </w:r>
      <w:r w:rsidRPr="00B407D1">
        <w:rPr>
          <w:rFonts w:ascii="Palatino Linotype" w:hAnsi="Palatino Linotype" w:cstheme="minorHAnsi"/>
          <w:lang w:val="ro-RO"/>
        </w:rPr>
        <w:t>ilor cu privire la detaliile de organizare; listele definitive privind necesarul de servicii hoteliere, care pot varia fa</w:t>
      </w:r>
      <w:r w:rsidR="001A7757">
        <w:rPr>
          <w:rFonts w:ascii="Palatino Linotype" w:hAnsi="Palatino Linotype" w:cstheme="minorHAnsi"/>
          <w:lang w:val="ro-RO"/>
        </w:rPr>
        <w:t>ț</w:t>
      </w:r>
      <w:r w:rsidRPr="00B407D1">
        <w:rPr>
          <w:rFonts w:ascii="Palatino Linotype" w:hAnsi="Palatino Linotype" w:cstheme="minorHAnsi"/>
          <w:lang w:val="ro-RO"/>
        </w:rPr>
        <w:t>ă de estimarea ini</w:t>
      </w:r>
      <w:r w:rsidR="001A7757">
        <w:rPr>
          <w:rFonts w:ascii="Palatino Linotype" w:hAnsi="Palatino Linotype" w:cstheme="minorHAnsi"/>
          <w:lang w:val="ro-RO"/>
        </w:rPr>
        <w:t>ț</w:t>
      </w:r>
      <w:r w:rsidRPr="00B407D1">
        <w:rPr>
          <w:rFonts w:ascii="Palatino Linotype" w:hAnsi="Palatino Linotype" w:cstheme="minorHAnsi"/>
          <w:lang w:val="ro-RO"/>
        </w:rPr>
        <w:t>ială pentru care s-a făcut pre-rezervarea, în func</w:t>
      </w:r>
      <w:r w:rsidR="001A7757">
        <w:rPr>
          <w:rFonts w:ascii="Palatino Linotype" w:hAnsi="Palatino Linotype" w:cstheme="minorHAnsi"/>
          <w:lang w:val="ro-RO"/>
        </w:rPr>
        <w:t>ț</w:t>
      </w:r>
      <w:r w:rsidRPr="00B407D1">
        <w:rPr>
          <w:rFonts w:ascii="Palatino Linotype" w:hAnsi="Palatino Linotype" w:cstheme="minorHAnsi"/>
          <w:lang w:val="ro-RO"/>
        </w:rPr>
        <w:t>ie confirmarea/infirmarea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ilor, vor fi transmise prestatorului de către Achizitor </w:t>
      </w:r>
      <w:r w:rsidRPr="00B407D1">
        <w:rPr>
          <w:rFonts w:ascii="Palatino Linotype" w:hAnsi="Palatino Linotype" w:cstheme="minorHAnsi"/>
          <w:b/>
          <w:bCs/>
          <w:lang w:val="ro-RO"/>
        </w:rPr>
        <w:t>cu</w:t>
      </w:r>
      <w:r w:rsidRPr="00D84341">
        <w:rPr>
          <w:rFonts w:ascii="Palatino Linotype" w:hAnsi="Palatino Linotype" w:cstheme="minorHAnsi"/>
          <w:lang w:val="ro-RO"/>
        </w:rPr>
        <w:t xml:space="preserve"> </w:t>
      </w:r>
      <w:r w:rsidRPr="00B407D1">
        <w:rPr>
          <w:rFonts w:ascii="Palatino Linotype" w:hAnsi="Palatino Linotype" w:cstheme="minorHAnsi"/>
          <w:lang w:val="ro-RO"/>
        </w:rPr>
        <w:t>cel pu</w:t>
      </w:r>
      <w:r w:rsidR="001A7757">
        <w:rPr>
          <w:rFonts w:ascii="Palatino Linotype" w:hAnsi="Palatino Linotype" w:cstheme="minorHAnsi"/>
          <w:lang w:val="ro-RO"/>
        </w:rPr>
        <w:t>ț</w:t>
      </w:r>
      <w:r w:rsidRPr="00B407D1">
        <w:rPr>
          <w:rFonts w:ascii="Palatino Linotype" w:hAnsi="Palatino Linotype" w:cstheme="minorHAnsi"/>
          <w:lang w:val="ro-RO"/>
        </w:rPr>
        <w:t>in 4 zile înainte de data desfă</w:t>
      </w:r>
      <w:r w:rsidR="001A7757">
        <w:rPr>
          <w:rFonts w:ascii="Palatino Linotype" w:hAnsi="Palatino Linotype" w:cstheme="minorHAnsi"/>
          <w:lang w:val="ro-RO"/>
        </w:rPr>
        <w:t>ș</w:t>
      </w:r>
      <w:r w:rsidRPr="00B407D1">
        <w:rPr>
          <w:rFonts w:ascii="Palatino Linotype" w:hAnsi="Palatino Linotype" w:cstheme="minorHAnsi"/>
          <w:lang w:val="ro-RO"/>
        </w:rPr>
        <w:t>urării evenimentului. În cazuri urgente anun</w:t>
      </w:r>
      <w:r w:rsidR="001A7757">
        <w:rPr>
          <w:rFonts w:ascii="Palatino Linotype" w:hAnsi="Palatino Linotype" w:cstheme="minorHAnsi"/>
          <w:lang w:val="ro-RO"/>
        </w:rPr>
        <w:t>ț</w:t>
      </w:r>
      <w:r w:rsidRPr="00B407D1">
        <w:rPr>
          <w:rFonts w:ascii="Palatino Linotype" w:hAnsi="Palatino Linotype" w:cstheme="minorHAnsi"/>
          <w:lang w:val="ro-RO"/>
        </w:rPr>
        <w:t>ate de Achizitor termenul de 4 zile poate fi redus la 48 de ore.</w:t>
      </w:r>
    </w:p>
    <w:p w14:paraId="3C66035B" w14:textId="062C1030" w:rsidR="001A7757" w:rsidRDefault="00AE1BE1">
      <w:pPr>
        <w:pStyle w:val="ListParagraph"/>
        <w:numPr>
          <w:ilvl w:val="0"/>
          <w:numId w:val="19"/>
        </w:numPr>
        <w:ind w:left="810"/>
        <w:jc w:val="both"/>
        <w:rPr>
          <w:rFonts w:ascii="Palatino Linotype" w:hAnsi="Palatino Linotype" w:cstheme="minorHAnsi"/>
          <w:lang w:val="ro-RO"/>
        </w:rPr>
      </w:pPr>
      <w:r w:rsidRPr="00B407D1">
        <w:rPr>
          <w:rFonts w:ascii="Palatino Linotype" w:hAnsi="Palatino Linotype" w:cstheme="minorHAnsi"/>
          <w:lang w:val="ro-RO"/>
        </w:rPr>
        <w:t xml:space="preserve">Raportat la listele definitive </w:t>
      </w:r>
      <w:r w:rsidRPr="00B407D1">
        <w:rPr>
          <w:rFonts w:ascii="Palatino Linotype" w:hAnsi="Palatino Linotype" w:cstheme="minorHAnsi"/>
          <w:i/>
          <w:iCs/>
          <w:lang w:val="ro-RO"/>
        </w:rPr>
        <w:t>(</w:t>
      </w:r>
      <w:r w:rsidRPr="00B407D1">
        <w:rPr>
          <w:rFonts w:ascii="Palatino Linotype" w:hAnsi="Palatino Linotype" w:cstheme="minorHAnsi"/>
          <w:i/>
          <w:iCs/>
          <w:highlight w:val="white"/>
          <w:lang w:val="ro-RO"/>
        </w:rPr>
        <w:t xml:space="preserve">identitatea (nume+prenume </w:t>
      </w:r>
      <w:r w:rsidR="001A7757">
        <w:rPr>
          <w:rFonts w:ascii="Palatino Linotype" w:hAnsi="Palatino Linotype" w:cstheme="minorHAnsi"/>
          <w:i/>
          <w:iCs/>
          <w:highlight w:val="white"/>
          <w:lang w:val="ro-RO"/>
        </w:rPr>
        <w:t>ș</w:t>
      </w:r>
      <w:r w:rsidRPr="00B407D1">
        <w:rPr>
          <w:rFonts w:ascii="Palatino Linotype" w:hAnsi="Palatino Linotype" w:cstheme="minorHAnsi"/>
          <w:i/>
          <w:iCs/>
          <w:highlight w:val="white"/>
          <w:lang w:val="ro-RO"/>
        </w:rPr>
        <w:t>i unitatea de unde provine) participan</w:t>
      </w:r>
      <w:r w:rsidR="001A7757">
        <w:rPr>
          <w:rFonts w:ascii="Palatino Linotype" w:hAnsi="Palatino Linotype" w:cstheme="minorHAnsi"/>
          <w:i/>
          <w:iCs/>
          <w:highlight w:val="white"/>
          <w:lang w:val="ro-RO"/>
        </w:rPr>
        <w:t>ț</w:t>
      </w:r>
      <w:r w:rsidRPr="00B407D1">
        <w:rPr>
          <w:rFonts w:ascii="Palatino Linotype" w:hAnsi="Palatino Linotype" w:cstheme="minorHAnsi"/>
          <w:i/>
          <w:iCs/>
          <w:highlight w:val="white"/>
          <w:lang w:val="ro-RO"/>
        </w:rPr>
        <w:t>ilor pentru fiecare grup</w:t>
      </w:r>
      <w:r w:rsidRPr="00B407D1">
        <w:rPr>
          <w:rFonts w:ascii="Palatino Linotype" w:hAnsi="Palatino Linotype" w:cstheme="minorHAnsi"/>
          <w:i/>
          <w:iCs/>
          <w:lang w:val="ro-RO"/>
        </w:rPr>
        <w:t>)</w:t>
      </w:r>
      <w:r w:rsidRPr="00B407D1">
        <w:rPr>
          <w:rFonts w:ascii="Palatino Linotype" w:hAnsi="Palatino Linotype" w:cstheme="minorHAnsi"/>
          <w:lang w:val="ro-RO"/>
        </w:rPr>
        <w:t xml:space="preserve"> privind necesarul de cazare comunicate de Achizitor, prestatorul va anula rezervările de cazare, fără plată din partea Achizitorului, dacă anularea rezervării a fost transmisă cu minimum 24 de ore înaintea zilei de cazare pentru care se solicită anularea. În func</w:t>
      </w:r>
      <w:r w:rsidR="001A7757">
        <w:rPr>
          <w:rFonts w:ascii="Palatino Linotype" w:hAnsi="Palatino Linotype" w:cstheme="minorHAnsi"/>
          <w:lang w:val="ro-RO"/>
        </w:rPr>
        <w:t>ț</w:t>
      </w:r>
      <w:r w:rsidRPr="00B407D1">
        <w:rPr>
          <w:rFonts w:ascii="Palatino Linotype" w:hAnsi="Palatino Linotype" w:cstheme="minorHAnsi"/>
          <w:lang w:val="ro-RO"/>
        </w:rPr>
        <w:t>ie de gradul de ocupare a hotelului, no-show-urile nu se vor achita. În situa</w:t>
      </w:r>
      <w:r w:rsidR="001A7757">
        <w:rPr>
          <w:rFonts w:ascii="Palatino Linotype" w:hAnsi="Palatino Linotype" w:cstheme="minorHAnsi"/>
          <w:lang w:val="ro-RO"/>
        </w:rPr>
        <w:t>ț</w:t>
      </w:r>
      <w:r w:rsidRPr="00B407D1">
        <w:rPr>
          <w:rFonts w:ascii="Palatino Linotype" w:hAnsi="Palatino Linotype" w:cstheme="minorHAnsi"/>
          <w:lang w:val="ro-RO"/>
        </w:rPr>
        <w:t>ia în care hotelurile nu vor permite neachitarea no-show-urilor, aceste costuri sunt în sarcina Prestatorului.</w:t>
      </w:r>
    </w:p>
    <w:p w14:paraId="5B51F28E" w14:textId="1DE931AC" w:rsidR="001A7757" w:rsidRDefault="00AE1BE1">
      <w:pPr>
        <w:pStyle w:val="ListParagraph"/>
        <w:numPr>
          <w:ilvl w:val="0"/>
          <w:numId w:val="19"/>
        </w:numPr>
        <w:ind w:left="810"/>
        <w:jc w:val="both"/>
        <w:rPr>
          <w:rFonts w:ascii="Palatino Linotype" w:hAnsi="Palatino Linotype" w:cstheme="minorHAnsi"/>
          <w:lang w:val="ro-RO"/>
        </w:rPr>
      </w:pPr>
      <w:r w:rsidRPr="00B407D1">
        <w:rPr>
          <w:rFonts w:ascii="Palatino Linotype" w:hAnsi="Palatino Linotype" w:cstheme="minorHAnsi"/>
          <w:lang w:val="ro-RO"/>
        </w:rPr>
        <w:t>Nu se acceptă cazarea în condi</w:t>
      </w:r>
      <w:r w:rsidR="001A7757">
        <w:rPr>
          <w:rFonts w:ascii="Palatino Linotype" w:hAnsi="Palatino Linotype" w:cstheme="minorHAnsi"/>
          <w:lang w:val="ro-RO"/>
        </w:rPr>
        <w:t>ț</w:t>
      </w:r>
      <w:r w:rsidRPr="00B407D1">
        <w:rPr>
          <w:rFonts w:ascii="Palatino Linotype" w:hAnsi="Palatino Linotype" w:cstheme="minorHAnsi"/>
          <w:lang w:val="ro-RO"/>
        </w:rPr>
        <w:t xml:space="preserve">ii improprii </w:t>
      </w:r>
      <w:r w:rsidRPr="00B407D1">
        <w:rPr>
          <w:rFonts w:ascii="Palatino Linotype" w:hAnsi="Palatino Linotype" w:cstheme="minorHAnsi"/>
          <w:i/>
          <w:lang w:val="ro-RO"/>
        </w:rPr>
        <w:t>(camere murdare, cu miros persistent urât, cu mobilier stricat, cu instala</w:t>
      </w:r>
      <w:r w:rsidR="001A7757">
        <w:rPr>
          <w:rFonts w:ascii="Palatino Linotype" w:hAnsi="Palatino Linotype" w:cstheme="minorHAnsi"/>
          <w:i/>
          <w:lang w:val="ro-RO"/>
        </w:rPr>
        <w:t>ț</w:t>
      </w:r>
      <w:r w:rsidRPr="00B407D1">
        <w:rPr>
          <w:rFonts w:ascii="Palatino Linotype" w:hAnsi="Palatino Linotype" w:cstheme="minorHAnsi"/>
          <w:i/>
          <w:lang w:val="ro-RO"/>
        </w:rPr>
        <w:t>ii sanitare nefunc</w:t>
      </w:r>
      <w:r w:rsidR="001A7757">
        <w:rPr>
          <w:rFonts w:ascii="Palatino Linotype" w:hAnsi="Palatino Linotype" w:cstheme="minorHAnsi"/>
          <w:i/>
          <w:lang w:val="ro-RO"/>
        </w:rPr>
        <w:t>ț</w:t>
      </w:r>
      <w:r w:rsidRPr="00B407D1">
        <w:rPr>
          <w:rFonts w:ascii="Palatino Linotype" w:hAnsi="Palatino Linotype" w:cstheme="minorHAnsi"/>
          <w:i/>
          <w:lang w:val="ro-RO"/>
        </w:rPr>
        <w:t>ionale, lenjerie învechită etc</w:t>
      </w:r>
      <w:r w:rsidR="00D84341">
        <w:rPr>
          <w:rFonts w:ascii="Palatino Linotype" w:hAnsi="Palatino Linotype" w:cstheme="minorHAnsi"/>
          <w:i/>
          <w:lang w:val="ro-RO"/>
        </w:rPr>
        <w:t>.</w:t>
      </w:r>
      <w:r w:rsidRPr="00B407D1">
        <w:rPr>
          <w:rFonts w:ascii="Palatino Linotype" w:hAnsi="Palatino Linotype" w:cstheme="minorHAnsi"/>
          <w:i/>
          <w:lang w:val="ro-RO"/>
        </w:rPr>
        <w:t xml:space="preserve">). </w:t>
      </w:r>
      <w:r w:rsidRPr="00B407D1">
        <w:rPr>
          <w:rFonts w:ascii="Palatino Linotype" w:hAnsi="Palatino Linotype" w:cstheme="minorHAnsi"/>
          <w:iCs/>
          <w:lang w:val="ro-RO"/>
        </w:rPr>
        <w:t>Orice astfel de reclama</w:t>
      </w:r>
      <w:r w:rsidR="001A7757">
        <w:rPr>
          <w:rFonts w:ascii="Palatino Linotype" w:hAnsi="Palatino Linotype" w:cstheme="minorHAnsi"/>
          <w:iCs/>
          <w:lang w:val="ro-RO"/>
        </w:rPr>
        <w:t>ț</w:t>
      </w:r>
      <w:r w:rsidRPr="00B407D1">
        <w:rPr>
          <w:rFonts w:ascii="Palatino Linotype" w:hAnsi="Palatino Linotype" w:cstheme="minorHAnsi"/>
          <w:iCs/>
          <w:lang w:val="ro-RO"/>
        </w:rPr>
        <w:t>ie va duce la neefectuarea plă</w:t>
      </w:r>
      <w:r w:rsidR="001A7757">
        <w:rPr>
          <w:rFonts w:ascii="Palatino Linotype" w:hAnsi="Palatino Linotype" w:cstheme="minorHAnsi"/>
          <w:iCs/>
          <w:lang w:val="ro-RO"/>
        </w:rPr>
        <w:t>ț</w:t>
      </w:r>
      <w:r w:rsidRPr="00B407D1">
        <w:rPr>
          <w:rFonts w:ascii="Palatino Linotype" w:hAnsi="Palatino Linotype" w:cstheme="minorHAnsi"/>
          <w:iCs/>
          <w:lang w:val="ro-RO"/>
        </w:rPr>
        <w:t>ii pentru servicii hoteliere necorespunzătoare.</w:t>
      </w:r>
    </w:p>
    <w:p w14:paraId="47F72B71" w14:textId="231E5826" w:rsidR="001A7757" w:rsidRDefault="00AE1BE1">
      <w:pPr>
        <w:pStyle w:val="ListParagraph"/>
        <w:numPr>
          <w:ilvl w:val="0"/>
          <w:numId w:val="19"/>
        </w:numPr>
        <w:ind w:left="810"/>
        <w:jc w:val="both"/>
        <w:rPr>
          <w:rFonts w:ascii="Palatino Linotype" w:hAnsi="Palatino Linotype" w:cstheme="minorHAnsi"/>
          <w:lang w:val="ro-RO"/>
        </w:rPr>
      </w:pPr>
      <w:r w:rsidRPr="00B407D1">
        <w:rPr>
          <w:rFonts w:ascii="Palatino Linotype" w:hAnsi="Palatino Linotype" w:cstheme="minorHAnsi"/>
          <w:u w:val="single"/>
          <w:lang w:val="ro-RO"/>
        </w:rPr>
        <w:t>Numărul de cazări este estimativ</w:t>
      </w:r>
      <w:r w:rsidRPr="00D84341">
        <w:rPr>
          <w:rFonts w:ascii="Palatino Linotype" w:hAnsi="Palatino Linotype" w:cstheme="minorHAnsi"/>
          <w:lang w:val="ro-RO"/>
        </w:rPr>
        <w:t xml:space="preserve"> </w:t>
      </w:r>
      <w:r w:rsidR="001A7757">
        <w:rPr>
          <w:rFonts w:ascii="Palatino Linotype" w:hAnsi="Palatino Linotype" w:cstheme="minorHAnsi"/>
          <w:lang w:val="ro-RO"/>
        </w:rPr>
        <w:t>ș</w:t>
      </w:r>
      <w:r w:rsidRPr="00B407D1">
        <w:rPr>
          <w:rFonts w:ascii="Palatino Linotype" w:hAnsi="Palatino Linotype" w:cstheme="minorHAnsi"/>
          <w:lang w:val="ro-RO"/>
        </w:rPr>
        <w:t>i nu leagă Achizitorul de respectarea numărului de camere sau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 </w:t>
      </w:r>
      <w:r w:rsidR="001A7757">
        <w:rPr>
          <w:rFonts w:ascii="Palatino Linotype" w:hAnsi="Palatino Linotype" w:cstheme="minorHAnsi"/>
          <w:lang w:val="ro-RO"/>
        </w:rPr>
        <w:t>ș</w:t>
      </w:r>
      <w:r w:rsidRPr="00B407D1">
        <w:rPr>
          <w:rFonts w:ascii="Palatino Linotype" w:hAnsi="Palatino Linotype" w:cstheme="minorHAnsi"/>
          <w:lang w:val="ro-RO"/>
        </w:rPr>
        <w:t>i nici nu va duce la impunerea unor costuri suplimentare sau penalizări, rezervările fiind făcute pe baza confirmărilor de participare, iar plă</w:t>
      </w:r>
      <w:r w:rsidR="001A7757">
        <w:rPr>
          <w:rFonts w:ascii="Palatino Linotype" w:hAnsi="Palatino Linotype" w:cstheme="minorHAnsi"/>
          <w:lang w:val="ro-RO"/>
        </w:rPr>
        <w:t>ț</w:t>
      </w:r>
      <w:r w:rsidRPr="00B407D1">
        <w:rPr>
          <w:rFonts w:ascii="Palatino Linotype" w:hAnsi="Palatino Linotype" w:cstheme="minorHAnsi"/>
          <w:lang w:val="ro-RO"/>
        </w:rPr>
        <w:t xml:space="preserve">ile în baza facturii fiscale, a Procesului-verbal de </w:t>
      </w:r>
      <w:r w:rsidR="00B011B6" w:rsidRPr="00B407D1">
        <w:rPr>
          <w:rFonts w:ascii="Palatino Linotype" w:hAnsi="Palatino Linotype" w:cstheme="minorHAnsi"/>
          <w:lang w:val="ro-RO"/>
        </w:rPr>
        <w:t>recep</w:t>
      </w:r>
      <w:r w:rsidR="001A7757">
        <w:rPr>
          <w:rFonts w:ascii="Palatino Linotype" w:hAnsi="Palatino Linotype" w:cstheme="minorHAnsi"/>
          <w:lang w:val="ro-RO"/>
        </w:rPr>
        <w:t>ț</w:t>
      </w:r>
      <w:r w:rsidR="00B011B6" w:rsidRPr="00B407D1">
        <w:rPr>
          <w:rFonts w:ascii="Palatino Linotype" w:hAnsi="Palatino Linotype" w:cstheme="minorHAnsi"/>
          <w:lang w:val="ro-RO"/>
        </w:rPr>
        <w:t>ie</w:t>
      </w:r>
      <w:r w:rsidRPr="00B407D1">
        <w:rPr>
          <w:rFonts w:ascii="Palatino Linotype" w:hAnsi="Palatino Linotype" w:cstheme="minorHAnsi"/>
          <w:lang w:val="ro-RO"/>
        </w:rPr>
        <w:t xml:space="preserve"> semnat de păr</w:t>
      </w:r>
      <w:r w:rsidR="001A7757">
        <w:rPr>
          <w:rFonts w:ascii="Palatino Linotype" w:hAnsi="Palatino Linotype" w:cstheme="minorHAnsi"/>
          <w:lang w:val="ro-RO"/>
        </w:rPr>
        <w:t>ț</w:t>
      </w:r>
      <w:r w:rsidRPr="00B407D1">
        <w:rPr>
          <w:rFonts w:ascii="Palatino Linotype" w:hAnsi="Palatino Linotype" w:cstheme="minorHAnsi"/>
          <w:lang w:val="ro-RO"/>
        </w:rPr>
        <w:t>i, a anexei la factură (</w:t>
      </w:r>
      <w:r w:rsidRPr="00B407D1">
        <w:rPr>
          <w:rFonts w:ascii="Palatino Linotype" w:hAnsi="Palatino Linotype" w:cstheme="minorHAnsi"/>
          <w:i/>
          <w:lang w:val="ro-RO"/>
        </w:rPr>
        <w:t xml:space="preserve">anexă verificată </w:t>
      </w:r>
      <w:r w:rsidR="001A7757">
        <w:rPr>
          <w:rFonts w:ascii="Palatino Linotype" w:hAnsi="Palatino Linotype" w:cstheme="minorHAnsi"/>
          <w:i/>
          <w:lang w:val="ro-RO"/>
        </w:rPr>
        <w:t>ș</w:t>
      </w:r>
      <w:r w:rsidRPr="00B407D1">
        <w:rPr>
          <w:rFonts w:ascii="Palatino Linotype" w:hAnsi="Palatino Linotype" w:cstheme="minorHAnsi"/>
          <w:i/>
          <w:lang w:val="ro-RO"/>
        </w:rPr>
        <w:t>i semnată de organizatorul activită</w:t>
      </w:r>
      <w:r w:rsidR="001A7757">
        <w:rPr>
          <w:rFonts w:ascii="Palatino Linotype" w:hAnsi="Palatino Linotype" w:cstheme="minorHAnsi"/>
          <w:i/>
          <w:lang w:val="ro-RO"/>
        </w:rPr>
        <w:t>ț</w:t>
      </w:r>
      <w:r w:rsidRPr="00B407D1">
        <w:rPr>
          <w:rFonts w:ascii="Palatino Linotype" w:hAnsi="Palatino Linotype" w:cstheme="minorHAnsi"/>
          <w:i/>
          <w:lang w:val="ro-RO"/>
        </w:rPr>
        <w:t>ii, reprezentant al autorită</w:t>
      </w:r>
      <w:r w:rsidR="001A7757">
        <w:rPr>
          <w:rFonts w:ascii="Palatino Linotype" w:hAnsi="Palatino Linotype" w:cstheme="minorHAnsi"/>
          <w:i/>
          <w:lang w:val="ro-RO"/>
        </w:rPr>
        <w:t>ț</w:t>
      </w:r>
      <w:r w:rsidRPr="00B407D1">
        <w:rPr>
          <w:rFonts w:ascii="Palatino Linotype" w:hAnsi="Palatino Linotype" w:cstheme="minorHAnsi"/>
          <w:i/>
          <w:lang w:val="ro-RO"/>
        </w:rPr>
        <w:t>ii contractante</w:t>
      </w:r>
      <w:r w:rsidRPr="00B407D1">
        <w:rPr>
          <w:rFonts w:ascii="Palatino Linotype" w:hAnsi="Palatino Linotype" w:cstheme="minorHAnsi"/>
          <w:lang w:val="ro-RO"/>
        </w:rPr>
        <w:t xml:space="preserve">) </w:t>
      </w:r>
      <w:r w:rsidR="001A7757">
        <w:rPr>
          <w:rFonts w:ascii="Palatino Linotype" w:hAnsi="Palatino Linotype" w:cstheme="minorHAnsi"/>
          <w:lang w:val="ro-RO"/>
        </w:rPr>
        <w:t>ș</w:t>
      </w:r>
      <w:r w:rsidRPr="00B407D1">
        <w:rPr>
          <w:rFonts w:ascii="Palatino Linotype" w:hAnsi="Palatino Linotype" w:cstheme="minorHAnsi"/>
          <w:lang w:val="ro-RO"/>
        </w:rPr>
        <w:t>i a listei de prezen</w:t>
      </w:r>
      <w:r w:rsidR="001A7757">
        <w:rPr>
          <w:rFonts w:ascii="Palatino Linotype" w:hAnsi="Palatino Linotype" w:cstheme="minorHAnsi"/>
          <w:lang w:val="ro-RO"/>
        </w:rPr>
        <w:t>ț</w:t>
      </w:r>
      <w:r w:rsidRPr="00B407D1">
        <w:rPr>
          <w:rFonts w:ascii="Palatino Linotype" w:hAnsi="Palatino Linotype" w:cstheme="minorHAnsi"/>
          <w:lang w:val="ro-RO"/>
        </w:rPr>
        <w:t>ă/diagrama de cazări a hotelului.</w:t>
      </w:r>
    </w:p>
    <w:p w14:paraId="49BC9F7A" w14:textId="614C5479" w:rsidR="00AE1BE1" w:rsidRPr="00B407D1" w:rsidRDefault="00AE1BE1">
      <w:pPr>
        <w:pStyle w:val="ListParagraph"/>
        <w:numPr>
          <w:ilvl w:val="0"/>
          <w:numId w:val="19"/>
        </w:numPr>
        <w:shd w:val="clear" w:color="auto" w:fill="FFFFFF" w:themeFill="background1"/>
        <w:ind w:left="810"/>
        <w:jc w:val="both"/>
        <w:rPr>
          <w:rFonts w:ascii="Palatino Linotype" w:hAnsi="Palatino Linotype" w:cstheme="minorHAnsi"/>
          <w:lang w:val="ro-RO"/>
        </w:rPr>
      </w:pPr>
      <w:r w:rsidRPr="00B407D1">
        <w:rPr>
          <w:rFonts w:ascii="Palatino Linotype" w:hAnsi="Palatino Linotype" w:cstheme="minorHAnsi"/>
          <w:lang w:val="ro-RO"/>
        </w:rPr>
        <w:t>Achizitorul poate solicita anularea sau reprogramarea unei activită</w:t>
      </w:r>
      <w:r w:rsidR="001A7757">
        <w:rPr>
          <w:rFonts w:ascii="Palatino Linotype" w:hAnsi="Palatino Linotype" w:cstheme="minorHAnsi"/>
          <w:lang w:val="ro-RO"/>
        </w:rPr>
        <w:t>ț</w:t>
      </w:r>
      <w:r w:rsidRPr="00B407D1">
        <w:rPr>
          <w:rFonts w:ascii="Palatino Linotype" w:hAnsi="Palatino Linotype" w:cstheme="minorHAnsi"/>
          <w:lang w:val="ro-RO"/>
        </w:rPr>
        <w:t>i cu cel pu</w:t>
      </w:r>
      <w:r w:rsidR="001A7757">
        <w:rPr>
          <w:rFonts w:ascii="Palatino Linotype" w:hAnsi="Palatino Linotype" w:cstheme="minorHAnsi"/>
          <w:lang w:val="ro-RO"/>
        </w:rPr>
        <w:t>ț</w:t>
      </w:r>
      <w:r w:rsidRPr="00B407D1">
        <w:rPr>
          <w:rFonts w:ascii="Palatino Linotype" w:hAnsi="Palatino Linotype" w:cstheme="minorHAnsi"/>
          <w:lang w:val="ro-RO"/>
        </w:rPr>
        <w:t>in 4 zile înainte de data planificată pentru începerea activită</w:t>
      </w:r>
      <w:r w:rsidR="001A7757">
        <w:rPr>
          <w:rFonts w:ascii="Palatino Linotype" w:hAnsi="Palatino Linotype" w:cstheme="minorHAnsi"/>
          <w:lang w:val="ro-RO"/>
        </w:rPr>
        <w:t>ț</w:t>
      </w:r>
      <w:r w:rsidRPr="00B407D1">
        <w:rPr>
          <w:rFonts w:ascii="Palatino Linotype" w:hAnsi="Palatino Linotype" w:cstheme="minorHAnsi"/>
          <w:lang w:val="ro-RO"/>
        </w:rPr>
        <w:t>ii care necesită contractarea serviciilor furnizate de către Prestator în baza prezentului contract.</w:t>
      </w:r>
    </w:p>
    <w:p w14:paraId="7329D45B" w14:textId="5708F350" w:rsidR="001A7757" w:rsidRDefault="00AE1BE1">
      <w:pPr>
        <w:pStyle w:val="ListParagraph"/>
        <w:numPr>
          <w:ilvl w:val="0"/>
          <w:numId w:val="19"/>
        </w:numPr>
        <w:shd w:val="clear" w:color="auto" w:fill="FFFFFF" w:themeFill="background1"/>
        <w:ind w:left="810"/>
        <w:jc w:val="both"/>
        <w:rPr>
          <w:rFonts w:ascii="Palatino Linotype" w:hAnsi="Palatino Linotype" w:cstheme="minorHAnsi"/>
          <w:lang w:val="ro-RO"/>
        </w:rPr>
      </w:pPr>
      <w:r w:rsidRPr="00B407D1">
        <w:rPr>
          <w:rFonts w:ascii="Palatino Linotype" w:hAnsi="Palatino Linotype" w:cstheme="minorHAnsi"/>
          <w:lang w:val="ro-RO"/>
        </w:rPr>
        <w:t xml:space="preserve">Prestatorul va desemna o persoană responsabilă pentru activitate </w:t>
      </w:r>
      <w:r w:rsidR="001A7757">
        <w:rPr>
          <w:rFonts w:ascii="Palatino Linotype" w:hAnsi="Palatino Linotype" w:cstheme="minorHAnsi"/>
          <w:lang w:val="ro-RO"/>
        </w:rPr>
        <w:t>ș</w:t>
      </w:r>
      <w:r w:rsidRPr="00B407D1">
        <w:rPr>
          <w:rFonts w:ascii="Palatino Linotype" w:hAnsi="Palatino Linotype" w:cstheme="minorHAnsi"/>
          <w:lang w:val="ro-RO"/>
        </w:rPr>
        <w:t xml:space="preserve">i va furniza numere de telefon pentru </w:t>
      </w:r>
      <w:r w:rsidR="00B011B6" w:rsidRPr="00B407D1">
        <w:rPr>
          <w:rFonts w:ascii="Palatino Linotype" w:hAnsi="Palatino Linotype" w:cstheme="minorHAnsi"/>
          <w:lang w:val="ro-RO"/>
        </w:rPr>
        <w:t>asisten</w:t>
      </w:r>
      <w:r w:rsidR="001A7757">
        <w:rPr>
          <w:rFonts w:ascii="Palatino Linotype" w:hAnsi="Palatino Linotype" w:cstheme="minorHAnsi"/>
          <w:lang w:val="ro-RO"/>
        </w:rPr>
        <w:t>ț</w:t>
      </w:r>
      <w:r w:rsidR="00B011B6" w:rsidRPr="00B407D1">
        <w:rPr>
          <w:rFonts w:ascii="Palatino Linotype" w:hAnsi="Palatino Linotype" w:cstheme="minorHAnsi"/>
          <w:lang w:val="ro-RO"/>
        </w:rPr>
        <w:t>ă</w:t>
      </w:r>
      <w:r w:rsidRPr="00B407D1">
        <w:rPr>
          <w:rFonts w:ascii="Palatino Linotype" w:hAnsi="Palatino Linotype" w:cstheme="minorHAnsi"/>
          <w:lang w:val="ro-RO"/>
        </w:rPr>
        <w:t xml:space="preserve"> de urgen</w:t>
      </w:r>
      <w:r w:rsidR="001A7757">
        <w:rPr>
          <w:rFonts w:ascii="Palatino Linotype" w:hAnsi="Palatino Linotype" w:cstheme="minorHAnsi"/>
          <w:lang w:val="ro-RO"/>
        </w:rPr>
        <w:t>ț</w:t>
      </w:r>
      <w:r w:rsidRPr="00B407D1">
        <w:rPr>
          <w:rFonts w:ascii="Palatino Linotype" w:hAnsi="Palatino Linotype" w:cstheme="minorHAnsi"/>
          <w:lang w:val="ro-RO"/>
        </w:rPr>
        <w:t xml:space="preserve">ă, care va fi asigurată 24 de ore din 24 pe perioada de organizare a </w:t>
      </w:r>
      <w:r w:rsidR="00B011B6" w:rsidRPr="00B407D1">
        <w:rPr>
          <w:rFonts w:ascii="Palatino Linotype" w:hAnsi="Palatino Linotype" w:cstheme="minorHAnsi"/>
          <w:lang w:val="ro-RO"/>
        </w:rPr>
        <w:t>activită</w:t>
      </w:r>
      <w:r w:rsidR="001A7757">
        <w:rPr>
          <w:rFonts w:ascii="Palatino Linotype" w:hAnsi="Palatino Linotype" w:cstheme="minorHAnsi"/>
          <w:lang w:val="ro-RO"/>
        </w:rPr>
        <w:t>ț</w:t>
      </w:r>
      <w:r w:rsidR="00B011B6" w:rsidRPr="00B407D1">
        <w:rPr>
          <w:rFonts w:ascii="Palatino Linotype" w:hAnsi="Palatino Linotype" w:cstheme="minorHAnsi"/>
          <w:lang w:val="ro-RO"/>
        </w:rPr>
        <w:t>ii</w:t>
      </w:r>
      <w:r w:rsidRPr="00B407D1">
        <w:rPr>
          <w:rFonts w:ascii="Palatino Linotype" w:hAnsi="Palatino Linotype" w:cstheme="minorHAnsi"/>
          <w:lang w:val="ro-RO"/>
        </w:rPr>
        <w:t xml:space="preserve"> </w:t>
      </w:r>
      <w:r w:rsidR="001A7757">
        <w:rPr>
          <w:rFonts w:ascii="Palatino Linotype" w:hAnsi="Palatino Linotype" w:cstheme="minorHAnsi"/>
          <w:lang w:val="ro-RO"/>
        </w:rPr>
        <w:t>ș</w:t>
      </w:r>
      <w:r w:rsidRPr="00B407D1">
        <w:rPr>
          <w:rFonts w:ascii="Palatino Linotype" w:hAnsi="Palatino Linotype" w:cstheme="minorHAnsi"/>
          <w:lang w:val="ro-RO"/>
        </w:rPr>
        <w:t>i în perioada premergătoare.</w:t>
      </w:r>
    </w:p>
    <w:p w14:paraId="56815245" w14:textId="704A72FA" w:rsidR="00974123" w:rsidRPr="00B407D1" w:rsidRDefault="00974123" w:rsidP="007245B6">
      <w:pPr>
        <w:shd w:val="clear" w:color="auto" w:fill="FFFFFF" w:themeFill="background1"/>
        <w:jc w:val="both"/>
        <w:rPr>
          <w:rFonts w:ascii="Palatino Linotype" w:hAnsi="Palatino Linotype" w:cstheme="minorHAnsi"/>
          <w:lang w:val="ro-RO"/>
        </w:rPr>
      </w:pPr>
    </w:p>
    <w:p w14:paraId="61DB80E1" w14:textId="65AB4772" w:rsidR="001A7757" w:rsidRDefault="00AE1BE1" w:rsidP="00AE1BE1">
      <w:pPr>
        <w:pStyle w:val="Heading2"/>
        <w:numPr>
          <w:ilvl w:val="0"/>
          <w:numId w:val="0"/>
        </w:numPr>
        <w:spacing w:line="240" w:lineRule="auto"/>
        <w:ind w:firstLine="720"/>
        <w:rPr>
          <w:rFonts w:ascii="Palatino Linotype" w:hAnsi="Palatino Linotype"/>
          <w:sz w:val="22"/>
          <w:szCs w:val="32"/>
          <w:lang w:val="ro-RO"/>
        </w:rPr>
      </w:pPr>
      <w:bookmarkStart w:id="34" w:name="_Toc235448418"/>
      <w:r w:rsidRPr="00B407D1">
        <w:rPr>
          <w:rFonts w:ascii="Palatino Linotype" w:hAnsi="Palatino Linotype" w:cstheme="minorHAnsi"/>
          <w:sz w:val="22"/>
          <w:szCs w:val="32"/>
          <w:lang w:val="ro-RO"/>
        </w:rPr>
        <w:t>IV.3 Cerin</w:t>
      </w:r>
      <w:r w:rsidR="001A7757">
        <w:rPr>
          <w:rFonts w:ascii="Palatino Linotype" w:hAnsi="Palatino Linotype" w:cstheme="minorHAnsi"/>
          <w:sz w:val="22"/>
          <w:szCs w:val="32"/>
          <w:lang w:val="ro-RO"/>
        </w:rPr>
        <w:t>ț</w:t>
      </w:r>
      <w:r w:rsidRPr="00B407D1">
        <w:rPr>
          <w:rFonts w:ascii="Palatino Linotype" w:hAnsi="Palatino Linotype" w:cstheme="minorHAnsi"/>
          <w:sz w:val="22"/>
          <w:szCs w:val="32"/>
          <w:lang w:val="ro-RO"/>
        </w:rPr>
        <w:t xml:space="preserve">e minime servicii restaurant </w:t>
      </w:r>
      <w:r w:rsidR="001A7757">
        <w:rPr>
          <w:rFonts w:ascii="Palatino Linotype" w:hAnsi="Palatino Linotype" w:cstheme="minorHAnsi"/>
          <w:sz w:val="22"/>
          <w:szCs w:val="32"/>
          <w:lang w:val="ro-RO"/>
        </w:rPr>
        <w:t>ș</w:t>
      </w:r>
      <w:r w:rsidRPr="00B407D1">
        <w:rPr>
          <w:rFonts w:ascii="Palatino Linotype" w:hAnsi="Palatino Linotype" w:cstheme="minorHAnsi"/>
          <w:sz w:val="22"/>
          <w:szCs w:val="32"/>
          <w:lang w:val="ro-RO"/>
        </w:rPr>
        <w:t>i cafenea</w:t>
      </w:r>
      <w:bookmarkEnd w:id="34"/>
    </w:p>
    <w:p w14:paraId="4E4CFB83" w14:textId="26C4AADC" w:rsidR="00AE1BE1" w:rsidRPr="00B407D1" w:rsidRDefault="00AE1BE1" w:rsidP="00D84341">
      <w:pPr>
        <w:shd w:val="clear" w:color="auto" w:fill="FFFFFF" w:themeFill="background1"/>
        <w:jc w:val="both"/>
        <w:rPr>
          <w:rFonts w:ascii="Palatino Linotype" w:hAnsi="Palatino Linotype" w:cstheme="minorHAnsi"/>
          <w:lang w:val="ro-RO"/>
        </w:rPr>
      </w:pPr>
    </w:p>
    <w:p w14:paraId="7A59B07F" w14:textId="1EC2C0E9" w:rsidR="00AE1BE1" w:rsidRPr="00B407D1" w:rsidRDefault="00AE1BE1" w:rsidP="00AE1BE1">
      <w:pPr>
        <w:jc w:val="both"/>
        <w:rPr>
          <w:rFonts w:ascii="Palatino Linotype" w:hAnsi="Palatino Linotype" w:cstheme="minorHAnsi"/>
          <w:lang w:val="ro-RO"/>
        </w:rPr>
      </w:pPr>
      <w:r w:rsidRPr="00B407D1">
        <w:rPr>
          <w:rFonts w:ascii="Palatino Linotype" w:hAnsi="Palatino Linotype" w:cstheme="minorHAnsi"/>
          <w:lang w:val="ro-RO"/>
        </w:rPr>
        <w:t xml:space="preserve">Ofertele depuse trebuie să îndeplinească următoarele </w:t>
      </w:r>
      <w:r w:rsidRPr="00B407D1">
        <w:rPr>
          <w:rFonts w:ascii="Palatino Linotype" w:hAnsi="Palatino Linotype" w:cstheme="minorHAnsi"/>
          <w:b/>
          <w:u w:val="single"/>
          <w:lang w:val="ro-RO"/>
        </w:rPr>
        <w:t>cerin</w:t>
      </w:r>
      <w:r w:rsidR="001A7757">
        <w:rPr>
          <w:rFonts w:ascii="Palatino Linotype" w:hAnsi="Palatino Linotype" w:cstheme="minorHAnsi"/>
          <w:b/>
          <w:u w:val="single"/>
          <w:lang w:val="ro-RO"/>
        </w:rPr>
        <w:t>ț</w:t>
      </w:r>
      <w:r w:rsidRPr="00B407D1">
        <w:rPr>
          <w:rFonts w:ascii="Palatino Linotype" w:hAnsi="Palatino Linotype" w:cstheme="minorHAnsi"/>
          <w:b/>
          <w:u w:val="single"/>
          <w:lang w:val="ro-RO"/>
        </w:rPr>
        <w:t>e minime</w:t>
      </w:r>
      <w:r w:rsidRPr="00B407D1">
        <w:rPr>
          <w:rFonts w:ascii="Palatino Linotype" w:hAnsi="Palatino Linotype" w:cstheme="minorHAnsi"/>
          <w:lang w:val="ro-RO"/>
        </w:rPr>
        <w:t>, în mod cumulativ:</w:t>
      </w:r>
    </w:p>
    <w:p w14:paraId="5DD4E528" w14:textId="6549984E" w:rsidR="00AE1BE1" w:rsidRPr="00B407D1" w:rsidRDefault="00AE1BE1">
      <w:pPr>
        <w:pStyle w:val="ListParagraph"/>
        <w:numPr>
          <w:ilvl w:val="0"/>
          <w:numId w:val="15"/>
        </w:numPr>
        <w:jc w:val="both"/>
        <w:rPr>
          <w:rFonts w:ascii="Palatino Linotype" w:hAnsi="Palatino Linotype" w:cstheme="minorHAnsi"/>
          <w:bCs/>
          <w:lang w:val="ro-RO"/>
        </w:rPr>
      </w:pPr>
      <w:r w:rsidRPr="00B407D1">
        <w:rPr>
          <w:rFonts w:ascii="Palatino Linotype" w:hAnsi="Palatino Linotype" w:cstheme="minorHAnsi"/>
          <w:bCs/>
          <w:lang w:val="ro-RO"/>
        </w:rPr>
        <w:lastRenderedPageBreak/>
        <w:t xml:space="preserve">Serviciile de restaurant constând în mic dejun, pauze de prânz </w:t>
      </w:r>
      <w:r w:rsidR="001A7757">
        <w:rPr>
          <w:rFonts w:ascii="Palatino Linotype" w:hAnsi="Palatino Linotype" w:cstheme="minorHAnsi"/>
          <w:bCs/>
          <w:lang w:val="ro-RO"/>
        </w:rPr>
        <w:t>ș</w:t>
      </w:r>
      <w:r w:rsidRPr="00B407D1">
        <w:rPr>
          <w:rFonts w:ascii="Palatino Linotype" w:hAnsi="Palatino Linotype" w:cstheme="minorHAnsi"/>
          <w:bCs/>
          <w:lang w:val="ro-RO"/>
        </w:rPr>
        <w:t>i cină pentru fiecare zi de activitate se asigură în săli de restaurant situate în incinta unită</w:t>
      </w:r>
      <w:r w:rsidR="001A7757">
        <w:rPr>
          <w:rFonts w:ascii="Palatino Linotype" w:hAnsi="Palatino Linotype" w:cstheme="minorHAnsi"/>
          <w:bCs/>
          <w:lang w:val="ro-RO"/>
        </w:rPr>
        <w:t>ț</w:t>
      </w:r>
      <w:r w:rsidRPr="00B407D1">
        <w:rPr>
          <w:rFonts w:ascii="Palatino Linotype" w:hAnsi="Palatino Linotype" w:cstheme="minorHAnsi"/>
          <w:bCs/>
          <w:lang w:val="ro-RO"/>
        </w:rPr>
        <w:t>ilor hoteliere unde se desfă</w:t>
      </w:r>
      <w:r w:rsidR="001A7757">
        <w:rPr>
          <w:rFonts w:ascii="Palatino Linotype" w:hAnsi="Palatino Linotype" w:cstheme="minorHAnsi"/>
          <w:bCs/>
          <w:lang w:val="ro-RO"/>
        </w:rPr>
        <w:t>ș</w:t>
      </w:r>
      <w:r w:rsidRPr="00B407D1">
        <w:rPr>
          <w:rFonts w:ascii="Palatino Linotype" w:hAnsi="Palatino Linotype" w:cstheme="minorHAnsi"/>
          <w:bCs/>
          <w:lang w:val="ro-RO"/>
        </w:rPr>
        <w:t>oară activitatea;</w:t>
      </w:r>
    </w:p>
    <w:p w14:paraId="4B681476" w14:textId="47821DE9" w:rsidR="00AE1BE1" w:rsidRPr="00B407D1" w:rsidRDefault="00AE1BE1">
      <w:pPr>
        <w:pStyle w:val="ListParagraph"/>
        <w:numPr>
          <w:ilvl w:val="0"/>
          <w:numId w:val="15"/>
        </w:numPr>
        <w:jc w:val="both"/>
        <w:rPr>
          <w:rFonts w:ascii="Palatino Linotype" w:hAnsi="Palatino Linotype" w:cstheme="minorHAnsi"/>
          <w:bCs/>
          <w:lang w:val="ro-RO"/>
        </w:rPr>
      </w:pPr>
      <w:r w:rsidRPr="00B407D1">
        <w:rPr>
          <w:rFonts w:ascii="Palatino Linotype" w:hAnsi="Palatino Linotype" w:cstheme="minorHAnsi"/>
          <w:bCs/>
          <w:lang w:val="ro-RO"/>
        </w:rPr>
        <w:t>Sălile de restaurant trebuie să aibă destina</w:t>
      </w:r>
      <w:r w:rsidR="001A7757">
        <w:rPr>
          <w:rFonts w:ascii="Palatino Linotype" w:hAnsi="Palatino Linotype" w:cstheme="minorHAnsi"/>
          <w:bCs/>
          <w:lang w:val="ro-RO"/>
        </w:rPr>
        <w:t>ț</w:t>
      </w:r>
      <w:r w:rsidRPr="00B407D1">
        <w:rPr>
          <w:rFonts w:ascii="Palatino Linotype" w:hAnsi="Palatino Linotype" w:cstheme="minorHAnsi"/>
          <w:bCs/>
          <w:lang w:val="ro-RO"/>
        </w:rPr>
        <w:t>ia de sală de servire mese; nu vor fi acceptate săli improvizate, care sunt utilizate, în mod uzual, cu altă destina</w:t>
      </w:r>
      <w:r w:rsidR="001A7757">
        <w:rPr>
          <w:rFonts w:ascii="Palatino Linotype" w:hAnsi="Palatino Linotype" w:cstheme="minorHAnsi"/>
          <w:bCs/>
          <w:lang w:val="ro-RO"/>
        </w:rPr>
        <w:t>ț</w:t>
      </w:r>
      <w:r w:rsidRPr="00B407D1">
        <w:rPr>
          <w:rFonts w:ascii="Palatino Linotype" w:hAnsi="Palatino Linotype" w:cstheme="minorHAnsi"/>
          <w:bCs/>
          <w:lang w:val="ro-RO"/>
        </w:rPr>
        <w:t>ie.</w:t>
      </w:r>
    </w:p>
    <w:p w14:paraId="72E5C00A" w14:textId="349D9B20" w:rsidR="00AE1BE1" w:rsidRPr="00B407D1" w:rsidRDefault="00DD0689">
      <w:pPr>
        <w:pStyle w:val="ListParagraph"/>
        <w:numPr>
          <w:ilvl w:val="0"/>
          <w:numId w:val="15"/>
        </w:numPr>
        <w:jc w:val="both"/>
        <w:rPr>
          <w:rFonts w:ascii="Palatino Linotype" w:hAnsi="Palatino Linotype" w:cstheme="minorHAnsi"/>
          <w:bCs/>
          <w:lang w:val="ro-RO"/>
        </w:rPr>
      </w:pPr>
      <w:r w:rsidRPr="00B407D1">
        <w:rPr>
          <w:rFonts w:ascii="Palatino Linotype" w:hAnsi="Palatino Linotype" w:cstheme="minorHAnsi"/>
          <w:bCs/>
          <w:lang w:val="ro-RO"/>
        </w:rPr>
        <w:t>P</w:t>
      </w:r>
      <w:r w:rsidR="00AE1BE1" w:rsidRPr="00B407D1">
        <w:rPr>
          <w:rFonts w:ascii="Palatino Linotype" w:hAnsi="Palatino Linotype" w:cstheme="minorHAnsi"/>
          <w:bCs/>
          <w:lang w:val="ro-RO"/>
        </w:rPr>
        <w:t>auze</w:t>
      </w:r>
      <w:r w:rsidRPr="00B407D1">
        <w:rPr>
          <w:rFonts w:ascii="Palatino Linotype" w:hAnsi="Palatino Linotype" w:cstheme="minorHAnsi"/>
          <w:bCs/>
          <w:lang w:val="ro-RO"/>
        </w:rPr>
        <w:t>le</w:t>
      </w:r>
      <w:r w:rsidR="00AE1BE1" w:rsidRPr="00B407D1">
        <w:rPr>
          <w:rFonts w:ascii="Palatino Linotype" w:hAnsi="Palatino Linotype" w:cstheme="minorHAnsi"/>
          <w:bCs/>
          <w:lang w:val="ro-RO"/>
        </w:rPr>
        <w:t xml:space="preserve"> de cafea</w:t>
      </w:r>
      <w:r w:rsidR="00AE1BE1" w:rsidRPr="00B407D1">
        <w:rPr>
          <w:rFonts w:ascii="Palatino Linotype" w:hAnsi="Palatino Linotype" w:cstheme="minorHAnsi"/>
          <w:lang w:val="ro-RO"/>
        </w:rPr>
        <w:t xml:space="preserve"> </w:t>
      </w:r>
      <w:r w:rsidR="00AE1BE1" w:rsidRPr="00B407D1">
        <w:rPr>
          <w:rFonts w:ascii="Palatino Linotype" w:hAnsi="Palatino Linotype" w:cstheme="minorHAnsi"/>
          <w:bCs/>
          <w:lang w:val="ro-RO"/>
        </w:rPr>
        <w:t>pentru fiecare zi de activitate se asigură în cantitatea suficientă pentru numărul de participan</w:t>
      </w:r>
      <w:r w:rsidR="001A7757">
        <w:rPr>
          <w:rFonts w:ascii="Palatino Linotype" w:hAnsi="Palatino Linotype" w:cstheme="minorHAnsi"/>
          <w:bCs/>
          <w:lang w:val="ro-RO"/>
        </w:rPr>
        <w:t>ț</w:t>
      </w:r>
      <w:r w:rsidR="00AE1BE1" w:rsidRPr="00B407D1">
        <w:rPr>
          <w:rFonts w:ascii="Palatino Linotype" w:hAnsi="Palatino Linotype" w:cstheme="minorHAnsi"/>
          <w:bCs/>
          <w:lang w:val="ro-RO"/>
        </w:rPr>
        <w:t xml:space="preserve">i comunicat de achizitor </w:t>
      </w:r>
      <w:r w:rsidR="001A7757">
        <w:rPr>
          <w:rFonts w:ascii="Palatino Linotype" w:hAnsi="Palatino Linotype" w:cstheme="minorHAnsi"/>
          <w:bCs/>
          <w:lang w:val="ro-RO"/>
        </w:rPr>
        <w:t>ș</w:t>
      </w:r>
      <w:r w:rsidR="00AE1BE1" w:rsidRPr="00B407D1">
        <w:rPr>
          <w:rFonts w:ascii="Palatino Linotype" w:hAnsi="Palatino Linotype" w:cstheme="minorHAnsi"/>
          <w:bCs/>
          <w:lang w:val="ro-RO"/>
        </w:rPr>
        <w:t>i se pregăte</w:t>
      </w:r>
      <w:r w:rsidR="001A7757">
        <w:rPr>
          <w:rFonts w:ascii="Palatino Linotype" w:hAnsi="Palatino Linotype" w:cstheme="minorHAnsi"/>
          <w:bCs/>
          <w:lang w:val="ro-RO"/>
        </w:rPr>
        <w:t>ș</w:t>
      </w:r>
      <w:r w:rsidR="00AE1BE1" w:rsidRPr="00B407D1">
        <w:rPr>
          <w:rFonts w:ascii="Palatino Linotype" w:hAnsi="Palatino Linotype" w:cstheme="minorHAnsi"/>
          <w:bCs/>
          <w:lang w:val="ro-RO"/>
        </w:rPr>
        <w:t>te/amenajează în spa</w:t>
      </w:r>
      <w:r w:rsidR="001A7757">
        <w:rPr>
          <w:rFonts w:ascii="Palatino Linotype" w:hAnsi="Palatino Linotype" w:cstheme="minorHAnsi"/>
          <w:bCs/>
          <w:lang w:val="ro-RO"/>
        </w:rPr>
        <w:t>ț</w:t>
      </w:r>
      <w:r w:rsidR="00AE1BE1" w:rsidRPr="00B407D1">
        <w:rPr>
          <w:rFonts w:ascii="Palatino Linotype" w:hAnsi="Palatino Linotype" w:cstheme="minorHAnsi"/>
          <w:bCs/>
          <w:lang w:val="ro-RO"/>
        </w:rPr>
        <w:t>iul dedicat acestui scop, aflat în/lângă incinta sălii de conferin</w:t>
      </w:r>
      <w:r w:rsidR="001A7757">
        <w:rPr>
          <w:rFonts w:ascii="Palatino Linotype" w:hAnsi="Palatino Linotype" w:cstheme="minorHAnsi"/>
          <w:bCs/>
          <w:lang w:val="ro-RO"/>
        </w:rPr>
        <w:t>ț</w:t>
      </w:r>
      <w:r w:rsidR="00AE1BE1" w:rsidRPr="00B407D1">
        <w:rPr>
          <w:rFonts w:ascii="Palatino Linotype" w:hAnsi="Palatino Linotype" w:cstheme="minorHAnsi"/>
          <w:bCs/>
          <w:lang w:val="ro-RO"/>
        </w:rPr>
        <w:t>ă.</w:t>
      </w:r>
    </w:p>
    <w:p w14:paraId="73054347" w14:textId="5ED18F4C" w:rsidR="00AE1BE1" w:rsidRPr="00B407D1" w:rsidRDefault="00AE1BE1">
      <w:pPr>
        <w:pStyle w:val="ListParagraph"/>
        <w:numPr>
          <w:ilvl w:val="0"/>
          <w:numId w:val="15"/>
        </w:numPr>
        <w:jc w:val="both"/>
        <w:rPr>
          <w:rFonts w:ascii="Palatino Linotype" w:hAnsi="Palatino Linotype" w:cstheme="minorHAnsi"/>
          <w:lang w:val="ro-RO"/>
        </w:rPr>
      </w:pPr>
      <w:r w:rsidRPr="00B407D1">
        <w:rPr>
          <w:rFonts w:ascii="Palatino Linotype" w:hAnsi="Palatino Linotype" w:cstheme="minorHAnsi"/>
          <w:lang w:val="ro-RO"/>
        </w:rPr>
        <w:t>Se vor utiliza veselă de por</w:t>
      </w:r>
      <w:r w:rsidR="001A7757">
        <w:rPr>
          <w:rFonts w:ascii="Palatino Linotype" w:hAnsi="Palatino Linotype" w:cstheme="minorHAnsi"/>
          <w:lang w:val="ro-RO"/>
        </w:rPr>
        <w:t>ț</w:t>
      </w:r>
      <w:r w:rsidRPr="00B407D1">
        <w:rPr>
          <w:rFonts w:ascii="Palatino Linotype" w:hAnsi="Palatino Linotype" w:cstheme="minorHAnsi"/>
          <w:lang w:val="ro-RO"/>
        </w:rPr>
        <w:t xml:space="preserve">elan, pahare de sticlă </w:t>
      </w:r>
      <w:r w:rsidR="001A7757">
        <w:rPr>
          <w:rFonts w:ascii="Palatino Linotype" w:hAnsi="Palatino Linotype" w:cstheme="minorHAnsi"/>
          <w:lang w:val="ro-RO"/>
        </w:rPr>
        <w:t>ș</w:t>
      </w:r>
      <w:r w:rsidRPr="00B407D1">
        <w:rPr>
          <w:rFonts w:ascii="Palatino Linotype" w:hAnsi="Palatino Linotype" w:cstheme="minorHAnsi"/>
          <w:lang w:val="ro-RO"/>
        </w:rPr>
        <w:t>i tacâmuri de inox.</w:t>
      </w:r>
    </w:p>
    <w:p w14:paraId="2BF3008B" w14:textId="1C6B1C2D" w:rsidR="00AE1BE1" w:rsidRPr="00B407D1" w:rsidRDefault="00AE1BE1">
      <w:pPr>
        <w:pStyle w:val="ListParagraph"/>
        <w:numPr>
          <w:ilvl w:val="0"/>
          <w:numId w:val="15"/>
        </w:numPr>
        <w:jc w:val="both"/>
        <w:rPr>
          <w:rFonts w:ascii="Palatino Linotype" w:hAnsi="Palatino Linotype" w:cstheme="minorHAnsi"/>
          <w:bCs/>
          <w:lang w:val="ro-RO"/>
        </w:rPr>
      </w:pPr>
      <w:r w:rsidRPr="00B407D1">
        <w:rPr>
          <w:rFonts w:ascii="Palatino Linotype" w:hAnsi="Palatino Linotype" w:cstheme="minorHAnsi"/>
          <w:bCs/>
          <w:lang w:val="ro-RO"/>
        </w:rPr>
        <w:t>Prestatorul se obligă să pună la dispozi</w:t>
      </w:r>
      <w:r w:rsidR="001A7757">
        <w:rPr>
          <w:rFonts w:ascii="Palatino Linotype" w:hAnsi="Palatino Linotype" w:cstheme="minorHAnsi"/>
          <w:bCs/>
          <w:lang w:val="ro-RO"/>
        </w:rPr>
        <w:t>ț</w:t>
      </w:r>
      <w:r w:rsidRPr="00B407D1">
        <w:rPr>
          <w:rFonts w:ascii="Palatino Linotype" w:hAnsi="Palatino Linotype" w:cstheme="minorHAnsi"/>
          <w:bCs/>
          <w:lang w:val="ro-RO"/>
        </w:rPr>
        <w:t>ie un meniu variat, complet, compus din:</w:t>
      </w:r>
    </w:p>
    <w:p w14:paraId="246890D1" w14:textId="5FF7CAF0" w:rsidR="00AE1BE1" w:rsidRPr="00B407D1" w:rsidRDefault="00AE1BE1">
      <w:pPr>
        <w:pStyle w:val="ListParagraph"/>
        <w:numPr>
          <w:ilvl w:val="0"/>
          <w:numId w:val="22"/>
        </w:numPr>
        <w:tabs>
          <w:tab w:val="left" w:pos="1701"/>
        </w:tabs>
        <w:spacing w:after="200"/>
        <w:jc w:val="both"/>
        <w:rPr>
          <w:rFonts w:ascii="Palatino Linotype" w:hAnsi="Palatino Linotype" w:cstheme="minorHAnsi"/>
          <w:iCs/>
          <w:lang w:val="ro-RO"/>
        </w:rPr>
      </w:pPr>
      <w:r w:rsidRPr="00B407D1">
        <w:rPr>
          <w:rFonts w:ascii="Palatino Linotype" w:hAnsi="Palatino Linotype" w:cstheme="minorHAnsi"/>
          <w:b/>
          <w:iCs/>
          <w:lang w:val="ro-RO"/>
        </w:rPr>
        <w:t>Mic dejun</w:t>
      </w:r>
      <w:r w:rsidRPr="00B407D1">
        <w:rPr>
          <w:rFonts w:ascii="Palatino Linotype" w:hAnsi="Palatino Linotype" w:cstheme="minorHAnsi"/>
          <w:iCs/>
          <w:lang w:val="ro-RO"/>
        </w:rPr>
        <w:t xml:space="preserve"> </w:t>
      </w:r>
      <w:r w:rsidRPr="00B407D1">
        <w:rPr>
          <w:rFonts w:ascii="Palatino Linotype" w:hAnsi="Palatino Linotype" w:cstheme="minorHAnsi"/>
          <w:i/>
          <w:lang w:val="ro-RO"/>
        </w:rPr>
        <w:t>(pentru cei caza</w:t>
      </w:r>
      <w:r w:rsidR="001A7757">
        <w:rPr>
          <w:rFonts w:ascii="Palatino Linotype" w:hAnsi="Palatino Linotype" w:cstheme="minorHAnsi"/>
          <w:i/>
          <w:lang w:val="ro-RO"/>
        </w:rPr>
        <w:t>ț</w:t>
      </w:r>
      <w:r w:rsidRPr="00B407D1">
        <w:rPr>
          <w:rFonts w:ascii="Palatino Linotype" w:hAnsi="Palatino Linotype" w:cstheme="minorHAnsi"/>
          <w:i/>
          <w:lang w:val="ro-RO"/>
        </w:rPr>
        <w:t>i</w:t>
      </w:r>
      <w:r w:rsidRPr="00D84341">
        <w:rPr>
          <w:rFonts w:ascii="Palatino Linotype" w:hAnsi="Palatino Linotype" w:cstheme="minorHAnsi"/>
          <w:i/>
          <w:lang w:val="ro-RO"/>
        </w:rPr>
        <w:t>)</w:t>
      </w:r>
      <w:r w:rsidR="00D84341" w:rsidRPr="00D84341">
        <w:rPr>
          <w:rFonts w:ascii="Palatino Linotype" w:hAnsi="Palatino Linotype" w:cstheme="minorHAnsi"/>
          <w:i/>
          <w:lang w:val="ro-RO"/>
        </w:rPr>
        <w:t xml:space="preserve"> </w:t>
      </w:r>
      <w:r w:rsidRPr="00D84341">
        <w:rPr>
          <w:rFonts w:ascii="Palatino Linotype" w:hAnsi="Palatino Linotype" w:cstheme="minorHAnsi"/>
          <w:iCs/>
          <w:lang w:val="ro-RO"/>
        </w:rPr>
        <w:t>-</w:t>
      </w:r>
      <w:r w:rsidRPr="00B407D1">
        <w:rPr>
          <w:rFonts w:ascii="Palatino Linotype" w:hAnsi="Palatino Linotype" w:cstheme="minorHAnsi"/>
          <w:iCs/>
          <w:lang w:val="ro-RO"/>
        </w:rPr>
        <w:t xml:space="preserve"> bufet suedez diversificat, care va include cafea, lapte, ceai, zahăr, îndulcitor alimentar. La micul dejun va fi inclusă în meniu ap</w:t>
      </w:r>
      <w:r w:rsidR="00D84341">
        <w:rPr>
          <w:rFonts w:ascii="Palatino Linotype" w:hAnsi="Palatino Linotype" w:cstheme="minorHAnsi"/>
          <w:iCs/>
          <w:lang w:val="ro-RO"/>
        </w:rPr>
        <w:t>ă</w:t>
      </w:r>
      <w:r w:rsidRPr="00B407D1">
        <w:rPr>
          <w:rFonts w:ascii="Palatino Linotype" w:hAnsi="Palatino Linotype" w:cstheme="minorHAnsi"/>
          <w:iCs/>
          <w:lang w:val="ro-RO"/>
        </w:rPr>
        <w:t xml:space="preserve"> plată/minerală </w:t>
      </w:r>
      <w:r w:rsidRPr="00B407D1">
        <w:rPr>
          <w:rFonts w:ascii="Palatino Linotype" w:hAnsi="Palatino Linotype" w:cstheme="minorHAnsi"/>
          <w:i/>
          <w:lang w:val="ro-RO"/>
        </w:rPr>
        <w:t>(0,5 litri/persoană/masă, prezentată în sticle de 0,5 l)</w:t>
      </w:r>
      <w:r w:rsidRPr="00B407D1">
        <w:rPr>
          <w:rFonts w:ascii="Palatino Linotype" w:hAnsi="Palatino Linotype" w:cstheme="minorHAnsi"/>
          <w:iCs/>
          <w:lang w:val="ro-RO"/>
        </w:rPr>
        <w:t>. Micul dejun va fi exemplificat prin 2 variante de meniu clasic</w:t>
      </w:r>
      <w:r w:rsidR="00D84341">
        <w:rPr>
          <w:rFonts w:ascii="Palatino Linotype" w:hAnsi="Palatino Linotype" w:cstheme="minorHAnsi"/>
          <w:iCs/>
          <w:lang w:val="ro-RO"/>
        </w:rPr>
        <w:t xml:space="preserve"> </w:t>
      </w:r>
      <w:r w:rsidR="001A7757">
        <w:rPr>
          <w:rFonts w:ascii="Palatino Linotype" w:hAnsi="Palatino Linotype" w:cstheme="minorHAnsi"/>
          <w:iCs/>
          <w:lang w:val="ro-RO"/>
        </w:rPr>
        <w:t>ș</w:t>
      </w:r>
      <w:r w:rsidRPr="00B407D1">
        <w:rPr>
          <w:rFonts w:ascii="Palatino Linotype" w:hAnsi="Palatino Linotype" w:cstheme="minorHAnsi"/>
          <w:iCs/>
          <w:lang w:val="ro-RO"/>
        </w:rPr>
        <w:t>i o variant</w:t>
      </w:r>
      <w:r w:rsidR="00D84341">
        <w:rPr>
          <w:rFonts w:ascii="Palatino Linotype" w:hAnsi="Palatino Linotype" w:cstheme="minorHAnsi"/>
          <w:iCs/>
          <w:lang w:val="ro-RO"/>
        </w:rPr>
        <w:t>ă</w:t>
      </w:r>
      <w:r w:rsidRPr="00B407D1">
        <w:rPr>
          <w:rFonts w:ascii="Palatino Linotype" w:hAnsi="Palatino Linotype" w:cstheme="minorHAnsi"/>
          <w:iCs/>
          <w:lang w:val="ro-RO"/>
        </w:rPr>
        <w:t xml:space="preserve"> de meniu vegetarian pentru fiecare zi de activitate.</w:t>
      </w:r>
    </w:p>
    <w:p w14:paraId="5A885DDE" w14:textId="0287CB99" w:rsidR="00AE1BE1" w:rsidRPr="00B407D1" w:rsidRDefault="00AE1BE1">
      <w:pPr>
        <w:pStyle w:val="ListParagraph"/>
        <w:numPr>
          <w:ilvl w:val="0"/>
          <w:numId w:val="22"/>
        </w:numPr>
        <w:jc w:val="both"/>
        <w:rPr>
          <w:rFonts w:ascii="Palatino Linotype" w:hAnsi="Palatino Linotype" w:cstheme="minorHAnsi"/>
          <w:lang w:val="ro-RO"/>
        </w:rPr>
      </w:pPr>
      <w:r w:rsidRPr="00B407D1">
        <w:rPr>
          <w:rFonts w:ascii="Palatino Linotype" w:hAnsi="Palatino Linotype" w:cstheme="minorHAnsi"/>
          <w:b/>
          <w:lang w:val="ro-RO"/>
        </w:rPr>
        <w:t xml:space="preserve">Prânz </w:t>
      </w:r>
      <w:r w:rsidRPr="00B407D1">
        <w:rPr>
          <w:rFonts w:ascii="Palatino Linotype" w:hAnsi="Palatino Linotype" w:cstheme="minorHAnsi"/>
          <w:i/>
          <w:iCs/>
          <w:lang w:val="ro-RO"/>
        </w:rPr>
        <w:t>(per zi sesiune/to</w:t>
      </w:r>
      <w:r w:rsidR="001A7757">
        <w:rPr>
          <w:rFonts w:ascii="Palatino Linotype" w:hAnsi="Palatino Linotype" w:cstheme="minorHAnsi"/>
          <w:i/>
          <w:iCs/>
          <w:lang w:val="ro-RO"/>
        </w:rPr>
        <w:t>ț</w:t>
      </w:r>
      <w:r w:rsidRPr="00B407D1">
        <w:rPr>
          <w:rFonts w:ascii="Palatino Linotype" w:hAnsi="Palatino Linotype" w:cstheme="minorHAnsi"/>
          <w:i/>
          <w:iCs/>
          <w:lang w:val="ro-RO"/>
        </w:rPr>
        <w:t>i participan</w:t>
      </w:r>
      <w:r w:rsidR="001A7757">
        <w:rPr>
          <w:rFonts w:ascii="Palatino Linotype" w:hAnsi="Palatino Linotype" w:cstheme="minorHAnsi"/>
          <w:i/>
          <w:iCs/>
          <w:lang w:val="ro-RO"/>
        </w:rPr>
        <w:t>ț</w:t>
      </w:r>
      <w:r w:rsidRPr="00B407D1">
        <w:rPr>
          <w:rFonts w:ascii="Palatino Linotype" w:hAnsi="Palatino Linotype" w:cstheme="minorHAnsi"/>
          <w:i/>
          <w:iCs/>
          <w:lang w:val="ro-RO"/>
        </w:rPr>
        <w:t>ii)</w:t>
      </w:r>
      <w:r w:rsidR="00D84341">
        <w:rPr>
          <w:rFonts w:ascii="Palatino Linotype" w:hAnsi="Palatino Linotype" w:cstheme="minorHAnsi"/>
          <w:i/>
          <w:iCs/>
          <w:lang w:val="ro-RO"/>
        </w:rPr>
        <w:t xml:space="preserve"> </w:t>
      </w:r>
      <w:r w:rsidRPr="00B407D1">
        <w:rPr>
          <w:rFonts w:ascii="Palatino Linotype" w:hAnsi="Palatino Linotype" w:cstheme="minorHAnsi"/>
          <w:lang w:val="ro-RO"/>
        </w:rPr>
        <w:t>-</w:t>
      </w:r>
      <w:r w:rsidRPr="00D84341">
        <w:rPr>
          <w:rFonts w:ascii="Palatino Linotype" w:hAnsi="Palatino Linotype" w:cstheme="minorHAnsi"/>
          <w:bCs/>
          <w:lang w:val="ro-RO"/>
        </w:rPr>
        <w:t xml:space="preserve"> </w:t>
      </w:r>
      <w:r w:rsidRPr="00B407D1">
        <w:rPr>
          <w:rFonts w:ascii="Palatino Linotype" w:hAnsi="Palatino Linotype" w:cstheme="minorHAnsi"/>
          <w:lang w:val="ro-RO"/>
        </w:rPr>
        <w:t>bufet suedez diversificat care să con</w:t>
      </w:r>
      <w:r w:rsidR="001A7757">
        <w:rPr>
          <w:rFonts w:ascii="Palatino Linotype" w:hAnsi="Palatino Linotype" w:cstheme="minorHAnsi"/>
          <w:lang w:val="ro-RO"/>
        </w:rPr>
        <w:t>ț</w:t>
      </w:r>
      <w:r w:rsidRPr="00B407D1">
        <w:rPr>
          <w:rFonts w:ascii="Palatino Linotype" w:hAnsi="Palatino Linotype" w:cstheme="minorHAnsi"/>
          <w:lang w:val="ro-RO"/>
        </w:rPr>
        <w:t>ină în mod obligatoriu cel pu</w:t>
      </w:r>
      <w:r w:rsidR="001A7757">
        <w:rPr>
          <w:rFonts w:ascii="Palatino Linotype" w:hAnsi="Palatino Linotype" w:cstheme="minorHAnsi"/>
          <w:lang w:val="ro-RO"/>
        </w:rPr>
        <w:t>ț</w:t>
      </w:r>
      <w:r w:rsidRPr="00B407D1">
        <w:rPr>
          <w:rFonts w:ascii="Palatino Linotype" w:hAnsi="Palatino Linotype" w:cstheme="minorHAnsi"/>
          <w:lang w:val="ro-RO"/>
        </w:rPr>
        <w:t>in:</w:t>
      </w:r>
    </w:p>
    <w:p w14:paraId="3C85F37A" w14:textId="77777777" w:rsidR="00AE1BE1" w:rsidRPr="00B407D1" w:rsidRDefault="00AE1BE1">
      <w:pPr>
        <w:pStyle w:val="ListParagraph"/>
        <w:numPr>
          <w:ilvl w:val="0"/>
          <w:numId w:val="16"/>
        </w:numPr>
        <w:ind w:hanging="229"/>
        <w:jc w:val="both"/>
        <w:rPr>
          <w:rFonts w:ascii="Palatino Linotype" w:hAnsi="Palatino Linotype" w:cstheme="minorHAnsi"/>
          <w:i/>
          <w:lang w:val="ro-RO"/>
        </w:rPr>
      </w:pPr>
      <w:r w:rsidRPr="00B407D1">
        <w:rPr>
          <w:rFonts w:ascii="Palatino Linotype" w:hAnsi="Palatino Linotype" w:cstheme="minorHAnsi"/>
          <w:i/>
          <w:lang w:val="ro-RO"/>
        </w:rPr>
        <w:t>4 feluri de aperitive, care să includă 2 feluri de aperitiv cald;</w:t>
      </w:r>
    </w:p>
    <w:p w14:paraId="79DA6363" w14:textId="77777777" w:rsidR="00AE1BE1" w:rsidRPr="00B407D1" w:rsidRDefault="00AE1BE1">
      <w:pPr>
        <w:pStyle w:val="ListParagraph"/>
        <w:numPr>
          <w:ilvl w:val="0"/>
          <w:numId w:val="16"/>
        </w:numPr>
        <w:ind w:hanging="229"/>
        <w:jc w:val="both"/>
        <w:rPr>
          <w:rFonts w:ascii="Palatino Linotype" w:hAnsi="Palatino Linotype" w:cstheme="minorHAnsi"/>
          <w:i/>
          <w:lang w:val="ro-RO"/>
        </w:rPr>
      </w:pPr>
      <w:r w:rsidRPr="00B407D1">
        <w:rPr>
          <w:rFonts w:ascii="Palatino Linotype" w:hAnsi="Palatino Linotype" w:cstheme="minorHAnsi"/>
          <w:i/>
          <w:lang w:val="ro-RO"/>
        </w:rPr>
        <w:t>2 feluri ciorbe/supe;</w:t>
      </w:r>
    </w:p>
    <w:p w14:paraId="477F4B88" w14:textId="2AD6C85B" w:rsidR="001A7757" w:rsidRDefault="00AE1BE1">
      <w:pPr>
        <w:pStyle w:val="ListParagraph"/>
        <w:numPr>
          <w:ilvl w:val="0"/>
          <w:numId w:val="16"/>
        </w:numPr>
        <w:ind w:hanging="229"/>
        <w:jc w:val="both"/>
        <w:rPr>
          <w:rFonts w:ascii="Palatino Linotype" w:hAnsi="Palatino Linotype" w:cstheme="minorHAnsi"/>
          <w:i/>
          <w:lang w:val="ro-RO"/>
        </w:rPr>
      </w:pPr>
      <w:r w:rsidRPr="00B407D1">
        <w:rPr>
          <w:rFonts w:ascii="Palatino Linotype" w:hAnsi="Palatino Linotype" w:cstheme="minorHAnsi"/>
          <w:i/>
          <w:lang w:val="ro-RO"/>
        </w:rPr>
        <w:t>3 feluri principale (2 feluri care să con</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ină carne de pui/ porc/ vită </w:t>
      </w:r>
      <w:r w:rsidR="001A7757">
        <w:rPr>
          <w:rFonts w:ascii="Palatino Linotype" w:hAnsi="Palatino Linotype" w:cstheme="minorHAnsi"/>
          <w:i/>
          <w:lang w:val="ro-RO"/>
        </w:rPr>
        <w:t>ș</w:t>
      </w:r>
      <w:r w:rsidRPr="00B407D1">
        <w:rPr>
          <w:rFonts w:ascii="Palatino Linotype" w:hAnsi="Palatino Linotype" w:cstheme="minorHAnsi"/>
          <w:i/>
          <w:lang w:val="ro-RO"/>
        </w:rPr>
        <w:t>i un fel vegetarian);</w:t>
      </w:r>
    </w:p>
    <w:p w14:paraId="789764E8" w14:textId="77777777" w:rsidR="001A7757" w:rsidRDefault="00AE1BE1">
      <w:pPr>
        <w:pStyle w:val="ListParagraph"/>
        <w:numPr>
          <w:ilvl w:val="0"/>
          <w:numId w:val="16"/>
        </w:numPr>
        <w:ind w:hanging="229"/>
        <w:jc w:val="both"/>
        <w:rPr>
          <w:rFonts w:ascii="Palatino Linotype" w:hAnsi="Palatino Linotype" w:cstheme="minorHAnsi"/>
          <w:i/>
          <w:lang w:val="ro-RO"/>
        </w:rPr>
      </w:pPr>
      <w:r w:rsidRPr="00B407D1">
        <w:rPr>
          <w:rFonts w:ascii="Palatino Linotype" w:hAnsi="Palatino Linotype" w:cstheme="minorHAnsi"/>
          <w:i/>
          <w:lang w:val="ro-RO"/>
        </w:rPr>
        <w:t>3 feluri de salate;</w:t>
      </w:r>
    </w:p>
    <w:p w14:paraId="22379F50" w14:textId="77777777" w:rsidR="001A7757" w:rsidRDefault="00AE1BE1">
      <w:pPr>
        <w:pStyle w:val="ListParagraph"/>
        <w:numPr>
          <w:ilvl w:val="0"/>
          <w:numId w:val="16"/>
        </w:numPr>
        <w:ind w:hanging="229"/>
        <w:jc w:val="both"/>
        <w:rPr>
          <w:rFonts w:ascii="Palatino Linotype" w:hAnsi="Palatino Linotype" w:cstheme="minorHAnsi"/>
          <w:i/>
          <w:lang w:val="ro-RO"/>
        </w:rPr>
      </w:pPr>
      <w:r w:rsidRPr="00B407D1">
        <w:rPr>
          <w:rFonts w:ascii="Palatino Linotype" w:hAnsi="Palatino Linotype" w:cstheme="minorHAnsi"/>
          <w:i/>
          <w:lang w:val="ro-RO"/>
        </w:rPr>
        <w:t>2 feluri desert;</w:t>
      </w:r>
    </w:p>
    <w:p w14:paraId="7D794AA5" w14:textId="657D5F97" w:rsidR="00AE1BE1" w:rsidRPr="00B407D1" w:rsidRDefault="00AE1BE1">
      <w:pPr>
        <w:pStyle w:val="ListParagraph"/>
        <w:numPr>
          <w:ilvl w:val="0"/>
          <w:numId w:val="16"/>
        </w:numPr>
        <w:ind w:hanging="229"/>
        <w:jc w:val="both"/>
        <w:rPr>
          <w:rFonts w:ascii="Palatino Linotype" w:hAnsi="Palatino Linotype" w:cstheme="minorHAnsi"/>
          <w:i/>
          <w:lang w:val="ro-RO"/>
        </w:rPr>
      </w:pPr>
      <w:r w:rsidRPr="00B407D1">
        <w:rPr>
          <w:rFonts w:ascii="Palatino Linotype" w:hAnsi="Palatino Linotype" w:cstheme="minorHAnsi"/>
          <w:i/>
          <w:lang w:val="ro-RO"/>
        </w:rPr>
        <w:t>ap</w:t>
      </w:r>
      <w:r w:rsidR="00D84341">
        <w:rPr>
          <w:rFonts w:ascii="Palatino Linotype" w:hAnsi="Palatino Linotype" w:cstheme="minorHAnsi"/>
          <w:i/>
          <w:lang w:val="ro-RO"/>
        </w:rPr>
        <w:t>ă</w:t>
      </w:r>
      <w:r w:rsidRPr="00B407D1">
        <w:rPr>
          <w:rFonts w:ascii="Palatino Linotype" w:hAnsi="Palatino Linotype" w:cstheme="minorHAnsi"/>
          <w:i/>
          <w:lang w:val="ro-RO"/>
        </w:rPr>
        <w:t xml:space="preserve"> plată/minerală inclusă în meniu (0,5 litri/persoană/masă, prezentată în sticle de 0,5 l), sucuri, cafea;</w:t>
      </w:r>
    </w:p>
    <w:p w14:paraId="31319C72" w14:textId="2E9A6348" w:rsidR="00AE1BE1" w:rsidRPr="00B407D1" w:rsidRDefault="00AE1BE1" w:rsidP="00AE1BE1">
      <w:pPr>
        <w:spacing w:after="120"/>
        <w:jc w:val="both"/>
        <w:rPr>
          <w:rFonts w:ascii="Palatino Linotype" w:hAnsi="Palatino Linotype" w:cstheme="minorHAnsi"/>
          <w:lang w:val="ro-RO"/>
        </w:rPr>
      </w:pPr>
      <w:r w:rsidRPr="00B407D1">
        <w:rPr>
          <w:rFonts w:ascii="Palatino Linotype" w:hAnsi="Palatino Linotype" w:cstheme="minorHAnsi"/>
          <w:i/>
          <w:lang w:val="ro-RO"/>
        </w:rPr>
        <w:t>**Mesele de prânz/pauzele de cafea vor fi organizate conform agendei evenimentului transmisă de r</w:t>
      </w:r>
      <w:r w:rsidR="00D84341">
        <w:rPr>
          <w:rFonts w:ascii="Palatino Linotype" w:hAnsi="Palatino Linotype" w:cstheme="minorHAnsi"/>
          <w:i/>
          <w:lang w:val="ro-RO"/>
        </w:rPr>
        <w:t>e</w:t>
      </w:r>
      <w:r w:rsidRPr="00B407D1">
        <w:rPr>
          <w:rFonts w:ascii="Palatino Linotype" w:hAnsi="Palatino Linotype" w:cstheme="minorHAnsi"/>
          <w:i/>
          <w:lang w:val="ro-RO"/>
        </w:rPr>
        <w:t>sponsabilul desemnat de Achizitor.</w:t>
      </w:r>
    </w:p>
    <w:p w14:paraId="574B88AB" w14:textId="61F9EBF3"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Prânzul va fi exemplificat prin 2 variante de meniu clasic</w:t>
      </w:r>
      <w:r w:rsidR="00D84341">
        <w:rPr>
          <w:rFonts w:ascii="Palatino Linotype" w:hAnsi="Palatino Linotype" w:cstheme="minorHAnsi"/>
          <w:lang w:val="ro-RO"/>
        </w:rPr>
        <w:t xml:space="preserve"> </w:t>
      </w:r>
      <w:r w:rsidR="001A7757">
        <w:rPr>
          <w:rFonts w:ascii="Palatino Linotype" w:hAnsi="Palatino Linotype" w:cstheme="minorHAnsi"/>
          <w:lang w:val="ro-RO"/>
        </w:rPr>
        <w:t>ș</w:t>
      </w:r>
      <w:r w:rsidRPr="00B407D1">
        <w:rPr>
          <w:rFonts w:ascii="Palatino Linotype" w:hAnsi="Palatino Linotype" w:cstheme="minorHAnsi"/>
          <w:lang w:val="ro-RO"/>
        </w:rPr>
        <w:t>i o variantă de meniu vegetarian.</w:t>
      </w:r>
    </w:p>
    <w:p w14:paraId="7818DB05" w14:textId="290FD136" w:rsidR="00AE1BE1" w:rsidRPr="00B407D1" w:rsidRDefault="00AE1BE1">
      <w:pPr>
        <w:pStyle w:val="ListParagraph"/>
        <w:numPr>
          <w:ilvl w:val="0"/>
          <w:numId w:val="22"/>
        </w:numPr>
        <w:tabs>
          <w:tab w:val="left" w:pos="1701"/>
        </w:tabs>
        <w:jc w:val="both"/>
        <w:rPr>
          <w:rFonts w:ascii="Palatino Linotype" w:hAnsi="Palatino Linotype" w:cstheme="minorHAnsi"/>
          <w:iCs/>
          <w:lang w:val="ro-RO"/>
        </w:rPr>
      </w:pPr>
      <w:r w:rsidRPr="00B407D1">
        <w:rPr>
          <w:rFonts w:ascii="Palatino Linotype" w:hAnsi="Palatino Linotype" w:cstheme="minorHAnsi"/>
          <w:b/>
          <w:iCs/>
          <w:lang w:val="ro-RO"/>
        </w:rPr>
        <w:t xml:space="preserve">Cină </w:t>
      </w:r>
      <w:r w:rsidRPr="00B407D1">
        <w:rPr>
          <w:rFonts w:ascii="Palatino Linotype" w:hAnsi="Palatino Linotype" w:cstheme="minorHAnsi"/>
          <w:bCs/>
          <w:i/>
          <w:lang w:val="ro-RO"/>
        </w:rPr>
        <w:t>(pentru cei caza</w:t>
      </w:r>
      <w:r w:rsidR="001A7757">
        <w:rPr>
          <w:rFonts w:ascii="Palatino Linotype" w:hAnsi="Palatino Linotype" w:cstheme="minorHAnsi"/>
          <w:bCs/>
          <w:i/>
          <w:lang w:val="ro-RO"/>
        </w:rPr>
        <w:t>ț</w:t>
      </w:r>
      <w:r w:rsidRPr="00B407D1">
        <w:rPr>
          <w:rFonts w:ascii="Palatino Linotype" w:hAnsi="Palatino Linotype" w:cstheme="minorHAnsi"/>
          <w:bCs/>
          <w:i/>
          <w:lang w:val="ro-RO"/>
        </w:rPr>
        <w:t>i)</w:t>
      </w:r>
      <w:r w:rsidR="00D84341">
        <w:rPr>
          <w:rFonts w:ascii="Palatino Linotype" w:hAnsi="Palatino Linotype" w:cstheme="minorHAnsi"/>
          <w:bCs/>
          <w:i/>
          <w:lang w:val="ro-RO"/>
        </w:rPr>
        <w:t xml:space="preserve"> </w:t>
      </w:r>
      <w:r w:rsidRPr="00B407D1">
        <w:rPr>
          <w:rFonts w:ascii="Palatino Linotype" w:hAnsi="Palatino Linotype" w:cstheme="minorHAnsi"/>
          <w:bCs/>
          <w:i/>
          <w:lang w:val="ro-RO"/>
        </w:rPr>
        <w:t>-</w:t>
      </w:r>
      <w:r w:rsidRPr="00B407D1">
        <w:rPr>
          <w:rFonts w:ascii="Palatino Linotype" w:hAnsi="Palatino Linotype" w:cstheme="minorHAnsi"/>
          <w:iCs/>
          <w:lang w:val="ro-RO"/>
        </w:rPr>
        <w:t xml:space="preserve"> bufet suedez diversificat care să con</w:t>
      </w:r>
      <w:r w:rsidR="001A7757">
        <w:rPr>
          <w:rFonts w:ascii="Palatino Linotype" w:hAnsi="Palatino Linotype" w:cstheme="minorHAnsi"/>
          <w:iCs/>
          <w:lang w:val="ro-RO"/>
        </w:rPr>
        <w:t>ț</w:t>
      </w:r>
      <w:r w:rsidRPr="00B407D1">
        <w:rPr>
          <w:rFonts w:ascii="Palatino Linotype" w:hAnsi="Palatino Linotype" w:cstheme="minorHAnsi"/>
          <w:iCs/>
          <w:lang w:val="ro-RO"/>
        </w:rPr>
        <w:t>ină în mod obligatoriu cel pu</w:t>
      </w:r>
      <w:r w:rsidR="001A7757">
        <w:rPr>
          <w:rFonts w:ascii="Palatino Linotype" w:hAnsi="Palatino Linotype" w:cstheme="minorHAnsi"/>
          <w:iCs/>
          <w:lang w:val="ro-RO"/>
        </w:rPr>
        <w:t>ț</w:t>
      </w:r>
      <w:r w:rsidRPr="00B407D1">
        <w:rPr>
          <w:rFonts w:ascii="Palatino Linotype" w:hAnsi="Palatino Linotype" w:cstheme="minorHAnsi"/>
          <w:iCs/>
          <w:lang w:val="ro-RO"/>
        </w:rPr>
        <w:t xml:space="preserve">in: aperitive </w:t>
      </w:r>
      <w:r w:rsidR="001A7757">
        <w:rPr>
          <w:rFonts w:ascii="Palatino Linotype" w:hAnsi="Palatino Linotype" w:cstheme="minorHAnsi"/>
          <w:iCs/>
          <w:lang w:val="ro-RO"/>
        </w:rPr>
        <w:t>ș</w:t>
      </w:r>
      <w:r w:rsidRPr="00B407D1">
        <w:rPr>
          <w:rFonts w:ascii="Palatino Linotype" w:hAnsi="Palatino Linotype" w:cstheme="minorHAnsi"/>
          <w:iCs/>
          <w:lang w:val="ro-RO"/>
        </w:rPr>
        <w:t xml:space="preserve">i salate; fel de bază </w:t>
      </w:r>
      <w:r w:rsidRPr="00B407D1">
        <w:rPr>
          <w:rFonts w:ascii="Palatino Linotype" w:hAnsi="Palatino Linotype" w:cstheme="minorHAnsi"/>
          <w:i/>
          <w:lang w:val="ro-RO"/>
        </w:rPr>
        <w:t>(minimum 100 g de carne/por</w:t>
      </w:r>
      <w:r w:rsidR="001A7757">
        <w:rPr>
          <w:rFonts w:ascii="Palatino Linotype" w:hAnsi="Palatino Linotype" w:cstheme="minorHAnsi"/>
          <w:i/>
          <w:lang w:val="ro-RO"/>
        </w:rPr>
        <w:t>ț</w:t>
      </w:r>
      <w:r w:rsidRPr="00B407D1">
        <w:rPr>
          <w:rFonts w:ascii="Palatino Linotype" w:hAnsi="Palatino Linotype" w:cstheme="minorHAnsi"/>
          <w:i/>
          <w:lang w:val="ro-RO"/>
        </w:rPr>
        <w:t>ie, pentru meniul clasic);</w:t>
      </w:r>
      <w:r w:rsidRPr="00B407D1">
        <w:rPr>
          <w:rFonts w:ascii="Palatino Linotype" w:hAnsi="Palatino Linotype" w:cstheme="minorHAnsi"/>
          <w:iCs/>
          <w:lang w:val="ro-RO"/>
        </w:rPr>
        <w:t xml:space="preserve"> garnitură la felul de bază; desert </w:t>
      </w:r>
      <w:r w:rsidRPr="00B407D1">
        <w:rPr>
          <w:rFonts w:ascii="Palatino Linotype" w:hAnsi="Palatino Linotype" w:cstheme="minorHAnsi"/>
          <w:i/>
          <w:lang w:val="ro-RO"/>
        </w:rPr>
        <w:t>(produse de cofetărie-patiserie, fructe etc.);</w:t>
      </w:r>
      <w:r w:rsidRPr="00B407D1">
        <w:rPr>
          <w:rFonts w:ascii="Palatino Linotype" w:hAnsi="Palatino Linotype" w:cstheme="minorHAnsi"/>
          <w:iCs/>
          <w:lang w:val="ro-RO"/>
        </w:rPr>
        <w:t xml:space="preserve"> ap</w:t>
      </w:r>
      <w:r w:rsidR="00D84341">
        <w:rPr>
          <w:rFonts w:ascii="Palatino Linotype" w:hAnsi="Palatino Linotype" w:cstheme="minorHAnsi"/>
          <w:iCs/>
          <w:lang w:val="ro-RO"/>
        </w:rPr>
        <w:t>ă</w:t>
      </w:r>
      <w:r w:rsidRPr="00B407D1">
        <w:rPr>
          <w:rFonts w:ascii="Palatino Linotype" w:hAnsi="Palatino Linotype" w:cstheme="minorHAnsi"/>
          <w:iCs/>
          <w:lang w:val="ro-RO"/>
        </w:rPr>
        <w:t xml:space="preserve"> plată/minerală </w:t>
      </w:r>
      <w:r w:rsidRPr="00B407D1">
        <w:rPr>
          <w:rFonts w:ascii="Palatino Linotype" w:hAnsi="Palatino Linotype" w:cstheme="minorHAnsi"/>
          <w:i/>
          <w:lang w:val="ro-RO"/>
        </w:rPr>
        <w:t>(0,5 litri/persoană/masă, prezentată în sticle de 0,5 l)</w:t>
      </w:r>
      <w:r w:rsidRPr="00B407D1">
        <w:rPr>
          <w:rFonts w:ascii="Palatino Linotype" w:hAnsi="Palatino Linotype" w:cstheme="minorHAnsi"/>
          <w:iCs/>
          <w:lang w:val="ro-RO"/>
        </w:rPr>
        <w:t xml:space="preserve"> inclusă în meniu.</w:t>
      </w:r>
    </w:p>
    <w:p w14:paraId="0695FDD5" w14:textId="15DACD1E" w:rsidR="00DD0689" w:rsidRPr="00B407D1" w:rsidRDefault="00DD0689" w:rsidP="00AE1BE1">
      <w:pPr>
        <w:tabs>
          <w:tab w:val="left" w:pos="720"/>
        </w:tabs>
        <w:jc w:val="both"/>
        <w:rPr>
          <w:rFonts w:ascii="Palatino Linotype" w:hAnsi="Palatino Linotype" w:cstheme="minorHAnsi"/>
          <w:iCs/>
          <w:lang w:val="ro-RO"/>
        </w:rPr>
      </w:pPr>
    </w:p>
    <w:p w14:paraId="6C975995" w14:textId="2E48217E" w:rsidR="00AE1BE1" w:rsidRPr="00B407D1" w:rsidRDefault="00AE1BE1" w:rsidP="00AE1BE1">
      <w:pPr>
        <w:tabs>
          <w:tab w:val="left" w:pos="720"/>
        </w:tabs>
        <w:jc w:val="both"/>
        <w:rPr>
          <w:rFonts w:ascii="Palatino Linotype" w:hAnsi="Palatino Linotype" w:cstheme="minorHAnsi"/>
          <w:iCs/>
          <w:lang w:val="ro-RO"/>
        </w:rPr>
      </w:pPr>
      <w:r w:rsidRPr="00B407D1">
        <w:rPr>
          <w:rFonts w:ascii="Palatino Linotype" w:hAnsi="Palatino Linotype" w:cstheme="minorHAnsi"/>
          <w:iCs/>
          <w:lang w:val="ro-RO"/>
        </w:rPr>
        <w:t>Cina va fi exemplificată prin 2 variante de meniu clasic</w:t>
      </w:r>
      <w:r w:rsidR="00D84341">
        <w:rPr>
          <w:rFonts w:ascii="Palatino Linotype" w:hAnsi="Palatino Linotype" w:cstheme="minorHAnsi"/>
          <w:iCs/>
          <w:lang w:val="ro-RO"/>
        </w:rPr>
        <w:t xml:space="preserve"> </w:t>
      </w:r>
      <w:r w:rsidR="001A7757">
        <w:rPr>
          <w:rFonts w:ascii="Palatino Linotype" w:hAnsi="Palatino Linotype" w:cstheme="minorHAnsi"/>
          <w:iCs/>
          <w:lang w:val="ro-RO"/>
        </w:rPr>
        <w:t>ș</w:t>
      </w:r>
      <w:r w:rsidRPr="00B407D1">
        <w:rPr>
          <w:rFonts w:ascii="Palatino Linotype" w:hAnsi="Palatino Linotype" w:cstheme="minorHAnsi"/>
          <w:iCs/>
          <w:lang w:val="ro-RO"/>
        </w:rPr>
        <w:t>i o variant</w:t>
      </w:r>
      <w:r w:rsidR="00D84341">
        <w:rPr>
          <w:rFonts w:ascii="Palatino Linotype" w:hAnsi="Palatino Linotype" w:cstheme="minorHAnsi"/>
          <w:iCs/>
          <w:lang w:val="ro-RO"/>
        </w:rPr>
        <w:t>ă</w:t>
      </w:r>
      <w:r w:rsidRPr="00B407D1">
        <w:rPr>
          <w:rFonts w:ascii="Palatino Linotype" w:hAnsi="Palatino Linotype" w:cstheme="minorHAnsi"/>
          <w:iCs/>
          <w:lang w:val="ro-RO"/>
        </w:rPr>
        <w:t xml:space="preserve"> de meniu vegetarian.</w:t>
      </w:r>
    </w:p>
    <w:p w14:paraId="2FBABF1A" w14:textId="0656F55F" w:rsidR="001A7757" w:rsidRDefault="00AE1BE1">
      <w:pPr>
        <w:pStyle w:val="ListParagraph"/>
        <w:numPr>
          <w:ilvl w:val="0"/>
          <w:numId w:val="22"/>
        </w:numPr>
        <w:jc w:val="both"/>
        <w:rPr>
          <w:rFonts w:ascii="Palatino Linotype" w:hAnsi="Palatino Linotype" w:cstheme="minorHAnsi"/>
          <w:lang w:val="ro-RO"/>
        </w:rPr>
      </w:pPr>
      <w:r w:rsidRPr="00B407D1">
        <w:rPr>
          <w:rFonts w:ascii="Palatino Linotype" w:hAnsi="Palatino Linotype" w:cstheme="minorHAnsi"/>
          <w:b/>
          <w:lang w:val="ro-RO"/>
        </w:rPr>
        <w:t>Pauza de cafea</w:t>
      </w:r>
      <w:r w:rsidRPr="00B407D1">
        <w:rPr>
          <w:rFonts w:ascii="Palatino Linotype" w:hAnsi="Palatino Linotype" w:cstheme="minorHAnsi"/>
          <w:lang w:val="ro-RO"/>
        </w:rPr>
        <w:t xml:space="preserve"> </w:t>
      </w:r>
      <w:r w:rsidRPr="00B407D1">
        <w:rPr>
          <w:rFonts w:ascii="Palatino Linotype" w:hAnsi="Palatino Linotype" w:cstheme="minorHAnsi"/>
          <w:i/>
          <w:iCs/>
          <w:lang w:val="ro-RO"/>
        </w:rPr>
        <w:t>(2 pauze/ per zi</w:t>
      </w:r>
      <w:r w:rsidR="00DD0689" w:rsidRPr="00B407D1">
        <w:rPr>
          <w:rFonts w:ascii="Palatino Linotype" w:hAnsi="Palatino Linotype" w:cstheme="minorHAnsi"/>
          <w:i/>
          <w:iCs/>
          <w:lang w:val="ro-RO"/>
        </w:rPr>
        <w:t>ua 1 + 1 pauza/per ziua 2</w:t>
      </w:r>
      <w:r w:rsidRPr="00B407D1">
        <w:rPr>
          <w:rFonts w:ascii="Palatino Linotype" w:hAnsi="Palatino Linotype" w:cstheme="minorHAnsi"/>
          <w:i/>
          <w:iCs/>
          <w:lang w:val="ro-RO"/>
        </w:rPr>
        <w:t xml:space="preserve"> sesiune/fiecare participant)</w:t>
      </w:r>
      <w:r w:rsidRPr="00B407D1">
        <w:rPr>
          <w:rFonts w:ascii="Palatino Linotype" w:hAnsi="Palatino Linotype" w:cstheme="minorHAnsi"/>
          <w:lang w:val="ro-RO"/>
        </w:rPr>
        <w:t xml:space="preserve"> va con</w:t>
      </w:r>
      <w:r w:rsidR="001A7757">
        <w:rPr>
          <w:rFonts w:ascii="Palatino Linotype" w:hAnsi="Palatino Linotype" w:cstheme="minorHAnsi"/>
          <w:lang w:val="ro-RO"/>
        </w:rPr>
        <w:t>ț</w:t>
      </w:r>
      <w:r w:rsidRPr="00B407D1">
        <w:rPr>
          <w:rFonts w:ascii="Palatino Linotype" w:hAnsi="Palatino Linotype" w:cstheme="minorHAnsi"/>
          <w:lang w:val="ro-RO"/>
        </w:rPr>
        <w:t>ine obligatoriu:</w:t>
      </w:r>
    </w:p>
    <w:p w14:paraId="5907BB28" w14:textId="4AE78A8A" w:rsidR="00AE1BE1" w:rsidRPr="00B407D1" w:rsidRDefault="00AE1BE1">
      <w:pPr>
        <w:pStyle w:val="ListParagraph"/>
        <w:numPr>
          <w:ilvl w:val="0"/>
          <w:numId w:val="17"/>
        </w:numPr>
        <w:ind w:hanging="360"/>
        <w:jc w:val="both"/>
        <w:rPr>
          <w:rFonts w:ascii="Palatino Linotype" w:hAnsi="Palatino Linotype" w:cstheme="minorHAnsi"/>
          <w:i/>
          <w:lang w:val="ro-RO"/>
        </w:rPr>
      </w:pPr>
      <w:r w:rsidRPr="00B407D1">
        <w:rPr>
          <w:rFonts w:ascii="Palatino Linotype" w:hAnsi="Palatino Linotype" w:cstheme="minorHAnsi"/>
          <w:i/>
          <w:lang w:val="ro-RO"/>
        </w:rPr>
        <w:t>cafea (cofeinizată/decofeinizată)</w:t>
      </w:r>
      <w:r w:rsidRPr="00B407D1">
        <w:rPr>
          <w:rFonts w:ascii="Palatino Linotype" w:hAnsi="Palatino Linotype" w:cstheme="minorHAnsi"/>
          <w:lang w:val="ro-RO"/>
        </w:rPr>
        <w:t xml:space="preserve"> </w:t>
      </w:r>
      <w:r w:rsidRPr="00B407D1">
        <w:rPr>
          <w:rFonts w:ascii="Palatino Linotype" w:hAnsi="Palatino Linotype" w:cstheme="minorHAnsi"/>
          <w:i/>
          <w:lang w:val="ro-RO"/>
        </w:rPr>
        <w:t>x 300 ml/ zi/ persoană;</w:t>
      </w:r>
    </w:p>
    <w:p w14:paraId="18A3DDB4" w14:textId="2F8A5D0A" w:rsidR="00AE1BE1" w:rsidRPr="00B407D1" w:rsidRDefault="00AE1BE1">
      <w:pPr>
        <w:pStyle w:val="ListParagraph"/>
        <w:numPr>
          <w:ilvl w:val="0"/>
          <w:numId w:val="17"/>
        </w:numPr>
        <w:ind w:hanging="360"/>
        <w:jc w:val="both"/>
        <w:rPr>
          <w:rFonts w:ascii="Palatino Linotype" w:hAnsi="Palatino Linotype" w:cstheme="minorHAnsi"/>
          <w:i/>
          <w:lang w:val="ro-RO"/>
        </w:rPr>
      </w:pPr>
      <w:r w:rsidRPr="00B407D1">
        <w:rPr>
          <w:rFonts w:ascii="Palatino Linotype" w:hAnsi="Palatino Linotype" w:cstheme="minorHAnsi"/>
          <w:i/>
          <w:lang w:val="ro-RO"/>
        </w:rPr>
        <w:t xml:space="preserve">apa plată </w:t>
      </w:r>
      <w:r w:rsidR="001A7757">
        <w:rPr>
          <w:rFonts w:ascii="Palatino Linotype" w:hAnsi="Palatino Linotype" w:cstheme="minorHAnsi"/>
          <w:i/>
          <w:lang w:val="ro-RO"/>
        </w:rPr>
        <w:t>ș</w:t>
      </w:r>
      <w:r w:rsidRPr="00B407D1">
        <w:rPr>
          <w:rFonts w:ascii="Palatino Linotype" w:hAnsi="Palatino Linotype" w:cstheme="minorHAnsi"/>
          <w:i/>
          <w:lang w:val="ro-RO"/>
        </w:rPr>
        <w:t>i minerală (2 litri/persoană, prezentată în sticle de 0,5 l);</w:t>
      </w:r>
    </w:p>
    <w:p w14:paraId="617CF2A5" w14:textId="77777777" w:rsidR="00AE1BE1" w:rsidRPr="00B407D1" w:rsidRDefault="00AE1BE1">
      <w:pPr>
        <w:pStyle w:val="ListParagraph"/>
        <w:numPr>
          <w:ilvl w:val="0"/>
          <w:numId w:val="17"/>
        </w:numPr>
        <w:ind w:hanging="360"/>
        <w:jc w:val="both"/>
        <w:rPr>
          <w:rFonts w:ascii="Palatino Linotype" w:hAnsi="Palatino Linotype" w:cstheme="minorHAnsi"/>
          <w:i/>
          <w:lang w:val="ro-RO"/>
        </w:rPr>
      </w:pPr>
      <w:r w:rsidRPr="00B407D1">
        <w:rPr>
          <w:rFonts w:ascii="Palatino Linotype" w:hAnsi="Palatino Linotype" w:cstheme="minorHAnsi"/>
          <w:i/>
          <w:lang w:val="ro-RO"/>
        </w:rPr>
        <w:t>ceai (minimum 3 tipuri), lapte, zahar, îndulcitor alimentar;</w:t>
      </w:r>
    </w:p>
    <w:p w14:paraId="11757CE2" w14:textId="77777777" w:rsidR="00AE1BE1" w:rsidRPr="00B407D1" w:rsidRDefault="00AE1BE1">
      <w:pPr>
        <w:pStyle w:val="ListParagraph"/>
        <w:numPr>
          <w:ilvl w:val="0"/>
          <w:numId w:val="17"/>
        </w:numPr>
        <w:ind w:hanging="360"/>
        <w:jc w:val="both"/>
        <w:rPr>
          <w:rFonts w:ascii="Palatino Linotype" w:hAnsi="Palatino Linotype" w:cstheme="minorHAnsi"/>
          <w:i/>
          <w:lang w:val="ro-RO"/>
        </w:rPr>
      </w:pPr>
      <w:r w:rsidRPr="00B407D1">
        <w:rPr>
          <w:rFonts w:ascii="Palatino Linotype" w:hAnsi="Palatino Linotype" w:cstheme="minorHAnsi"/>
          <w:i/>
          <w:lang w:val="ro-RO"/>
        </w:rPr>
        <w:t>produse de patiserie (patiserie dulce, patiserie sărată, mini-aperitive), minim 200 gr/persoană;</w:t>
      </w:r>
    </w:p>
    <w:p w14:paraId="6344B4E1" w14:textId="7708A480" w:rsidR="00AE1BE1" w:rsidRPr="00B407D1" w:rsidRDefault="00AE1BE1" w:rsidP="00AE1BE1">
      <w:pPr>
        <w:pStyle w:val="ListParagraph"/>
        <w:rPr>
          <w:lang w:val="ro-RO"/>
        </w:rPr>
      </w:pPr>
      <w:r w:rsidRPr="00B407D1">
        <w:rPr>
          <w:rFonts w:ascii="Palatino Linotype" w:hAnsi="Palatino Linotype" w:cstheme="minorHAnsi"/>
          <w:i/>
          <w:lang w:val="ro-RO"/>
        </w:rPr>
        <w:lastRenderedPageBreak/>
        <w:t>se va asigura vesela necesară (căni por</w:t>
      </w:r>
      <w:r w:rsidR="001A7757">
        <w:rPr>
          <w:rFonts w:ascii="Palatino Linotype" w:hAnsi="Palatino Linotype" w:cstheme="minorHAnsi"/>
          <w:i/>
          <w:lang w:val="ro-RO"/>
        </w:rPr>
        <w:t>ț</w:t>
      </w:r>
      <w:r w:rsidRPr="00B407D1">
        <w:rPr>
          <w:rFonts w:ascii="Palatino Linotype" w:hAnsi="Palatino Linotype" w:cstheme="minorHAnsi"/>
          <w:i/>
          <w:lang w:val="ro-RO"/>
        </w:rPr>
        <w:t xml:space="preserve">elan, tacâmuri inox, </w:t>
      </w:r>
      <w:r w:rsidR="001A7757">
        <w:rPr>
          <w:rFonts w:ascii="Palatino Linotype" w:hAnsi="Palatino Linotype" w:cstheme="minorHAnsi"/>
          <w:i/>
          <w:lang w:val="ro-RO"/>
        </w:rPr>
        <w:t>ș</w:t>
      </w:r>
      <w:r w:rsidRPr="00B407D1">
        <w:rPr>
          <w:rFonts w:ascii="Palatino Linotype" w:hAnsi="Palatino Linotype" w:cstheme="minorHAnsi"/>
          <w:i/>
          <w:lang w:val="ro-RO"/>
        </w:rPr>
        <w:t xml:space="preserve">ervetele hârtie (se acceptă </w:t>
      </w:r>
      <w:r w:rsidR="001A7757">
        <w:rPr>
          <w:rFonts w:ascii="Palatino Linotype" w:hAnsi="Palatino Linotype" w:cstheme="minorHAnsi"/>
          <w:i/>
          <w:lang w:val="ro-RO"/>
        </w:rPr>
        <w:t>ș</w:t>
      </w:r>
      <w:r w:rsidRPr="00B407D1">
        <w:rPr>
          <w:rFonts w:ascii="Palatino Linotype" w:hAnsi="Palatino Linotype" w:cstheme="minorHAnsi"/>
          <w:i/>
          <w:lang w:val="ro-RO"/>
        </w:rPr>
        <w:t xml:space="preserve">i pahare hârtie 200-250 ml, spatule lemn etc.), precum </w:t>
      </w:r>
      <w:r w:rsidR="001A7757">
        <w:rPr>
          <w:rFonts w:ascii="Palatino Linotype" w:hAnsi="Palatino Linotype" w:cstheme="minorHAnsi"/>
          <w:i/>
          <w:lang w:val="ro-RO"/>
        </w:rPr>
        <w:t>ș</w:t>
      </w:r>
      <w:r w:rsidRPr="00B407D1">
        <w:rPr>
          <w:rFonts w:ascii="Palatino Linotype" w:hAnsi="Palatino Linotype" w:cstheme="minorHAnsi"/>
          <w:i/>
          <w:lang w:val="ro-RO"/>
        </w:rPr>
        <w:t>i servicii de amenajare/debarasare bufet cu suficient personal de servire.</w:t>
      </w:r>
    </w:p>
    <w:p w14:paraId="5DDC0037" w14:textId="3BC375C2" w:rsidR="00AE1BE1" w:rsidRPr="00B407D1" w:rsidRDefault="00AE1BE1" w:rsidP="00AE1BE1">
      <w:pPr>
        <w:tabs>
          <w:tab w:val="left" w:pos="1701"/>
        </w:tabs>
        <w:ind w:firstLine="720"/>
        <w:contextualSpacing/>
        <w:jc w:val="both"/>
        <w:rPr>
          <w:rFonts w:ascii="Palatino Linotype" w:hAnsi="Palatino Linotype" w:cstheme="minorHAnsi"/>
          <w:iCs/>
          <w:lang w:val="ro-RO"/>
        </w:rPr>
      </w:pPr>
      <w:r w:rsidRPr="00B407D1">
        <w:rPr>
          <w:rFonts w:ascii="Palatino Linotype" w:hAnsi="Palatino Linotype" w:cstheme="minorHAnsi"/>
          <w:iCs/>
          <w:lang w:val="ro-RO"/>
        </w:rPr>
        <w:t>Pauzele de cafea vor fi exemplificate prin cel pu</w:t>
      </w:r>
      <w:r w:rsidR="001A7757">
        <w:rPr>
          <w:rFonts w:ascii="Palatino Linotype" w:hAnsi="Palatino Linotype" w:cstheme="minorHAnsi"/>
          <w:iCs/>
          <w:lang w:val="ro-RO"/>
        </w:rPr>
        <w:t>ț</w:t>
      </w:r>
      <w:r w:rsidRPr="00B407D1">
        <w:rPr>
          <w:rFonts w:ascii="Palatino Linotype" w:hAnsi="Palatino Linotype" w:cstheme="minorHAnsi"/>
          <w:iCs/>
          <w:lang w:val="ro-RO"/>
        </w:rPr>
        <w:t>in o variantă de meniu.</w:t>
      </w:r>
    </w:p>
    <w:p w14:paraId="5C012E12" w14:textId="77777777" w:rsidR="00AE1BE1" w:rsidRPr="00B407D1" w:rsidRDefault="00AE1BE1" w:rsidP="00AE1BE1">
      <w:pPr>
        <w:pStyle w:val="ListParagraph"/>
        <w:ind w:left="1080"/>
        <w:jc w:val="both"/>
        <w:rPr>
          <w:rFonts w:ascii="Palatino Linotype" w:hAnsi="Palatino Linotype" w:cstheme="minorHAnsi"/>
          <w:i/>
          <w:lang w:val="ro-RO"/>
        </w:rPr>
      </w:pPr>
    </w:p>
    <w:p w14:paraId="14ED363E" w14:textId="4FD56F8E" w:rsidR="00DD0689" w:rsidRPr="00B407D1" w:rsidRDefault="00AE1BE1">
      <w:pPr>
        <w:pStyle w:val="ListParagraph"/>
        <w:numPr>
          <w:ilvl w:val="0"/>
          <w:numId w:val="15"/>
        </w:numPr>
        <w:jc w:val="both"/>
        <w:rPr>
          <w:rFonts w:ascii="Palatino Linotype" w:hAnsi="Palatino Linotype" w:cstheme="minorHAnsi"/>
          <w:i/>
          <w:lang w:val="ro-RO"/>
        </w:rPr>
      </w:pPr>
      <w:r w:rsidRPr="00B407D1">
        <w:rPr>
          <w:rFonts w:ascii="Palatino Linotype" w:hAnsi="Palatino Linotype" w:cstheme="minorHAnsi"/>
          <w:b/>
          <w:lang w:val="ro-RO"/>
        </w:rPr>
        <w:t xml:space="preserve">Gramajele </w:t>
      </w:r>
      <w:r w:rsidR="001A7757">
        <w:rPr>
          <w:rFonts w:ascii="Palatino Linotype" w:hAnsi="Palatino Linotype" w:cstheme="minorHAnsi"/>
          <w:b/>
          <w:lang w:val="ro-RO"/>
        </w:rPr>
        <w:t>ș</w:t>
      </w:r>
      <w:r w:rsidRPr="00B407D1">
        <w:rPr>
          <w:rFonts w:ascii="Palatino Linotype" w:hAnsi="Palatino Linotype" w:cstheme="minorHAnsi"/>
          <w:b/>
          <w:lang w:val="ro-RO"/>
        </w:rPr>
        <w:t>i sortimentele de mâncare trebuie să respecte normativele în vigoare</w:t>
      </w:r>
      <w:r w:rsidRPr="00B407D1">
        <w:rPr>
          <w:rFonts w:ascii="Palatino Linotype" w:hAnsi="Palatino Linotype" w:cstheme="minorHAnsi"/>
          <w:lang w:val="ro-RO"/>
        </w:rPr>
        <w:t xml:space="preserve"> </w:t>
      </w:r>
      <w:r w:rsidRPr="00B407D1">
        <w:rPr>
          <w:rFonts w:ascii="Palatino Linotype" w:hAnsi="Palatino Linotype" w:cstheme="minorHAnsi"/>
          <w:i/>
          <w:lang w:val="ro-RO"/>
        </w:rPr>
        <w:t xml:space="preserve">(asigurarea necesarului fiziologic zilnic; asocierea corectă a alimentelor </w:t>
      </w:r>
      <w:r w:rsidR="001A7757">
        <w:rPr>
          <w:rFonts w:ascii="Palatino Linotype" w:hAnsi="Palatino Linotype" w:cstheme="minorHAnsi"/>
          <w:i/>
          <w:lang w:val="ro-RO"/>
        </w:rPr>
        <w:t>ș</w:t>
      </w:r>
      <w:r w:rsidRPr="00B407D1">
        <w:rPr>
          <w:rFonts w:ascii="Palatino Linotype" w:hAnsi="Palatino Linotype" w:cstheme="minorHAnsi"/>
          <w:i/>
          <w:lang w:val="ro-RO"/>
        </w:rPr>
        <w:t>i a preparatelor din structura meniurilor; ordonarea ra</w:t>
      </w:r>
      <w:r w:rsidR="001A7757">
        <w:rPr>
          <w:rFonts w:ascii="Palatino Linotype" w:hAnsi="Palatino Linotype" w:cstheme="minorHAnsi"/>
          <w:i/>
          <w:lang w:val="ro-RO"/>
        </w:rPr>
        <w:t>ț</w:t>
      </w:r>
      <w:r w:rsidRPr="00B407D1">
        <w:rPr>
          <w:rFonts w:ascii="Palatino Linotype" w:hAnsi="Palatino Linotype" w:cstheme="minorHAnsi"/>
          <w:i/>
          <w:lang w:val="ro-RO"/>
        </w:rPr>
        <w:t>ională a preparatelor în structura meniurilor etc.).</w:t>
      </w:r>
    </w:p>
    <w:p w14:paraId="63395995" w14:textId="77777777" w:rsidR="00B6489F" w:rsidRPr="00B407D1" w:rsidRDefault="00B6489F" w:rsidP="00AE1BE1">
      <w:pPr>
        <w:jc w:val="both"/>
        <w:rPr>
          <w:rFonts w:ascii="Palatino Linotype" w:hAnsi="Palatino Linotype" w:cstheme="minorHAnsi"/>
          <w:lang w:val="ro-RO"/>
        </w:rPr>
      </w:pPr>
    </w:p>
    <w:p w14:paraId="46387B8B" w14:textId="77777777" w:rsidR="001A7757" w:rsidRDefault="00AE1BE1" w:rsidP="00AE1BE1">
      <w:pPr>
        <w:jc w:val="both"/>
        <w:rPr>
          <w:rFonts w:ascii="Palatino Linotype" w:hAnsi="Palatino Linotype" w:cstheme="minorHAnsi"/>
          <w:lang w:val="ro-RO"/>
        </w:rPr>
      </w:pPr>
      <w:r w:rsidRPr="00B407D1">
        <w:rPr>
          <w:rFonts w:ascii="Palatino Linotype" w:hAnsi="Palatino Linotype" w:cstheme="minorHAnsi"/>
          <w:lang w:val="ro-RO"/>
        </w:rPr>
        <w:t xml:space="preserve">Se va avea în vedere următoarea </w:t>
      </w:r>
      <w:r w:rsidRPr="00B407D1">
        <w:rPr>
          <w:rFonts w:ascii="Palatino Linotype" w:hAnsi="Palatino Linotype" w:cstheme="minorHAnsi"/>
          <w:b/>
          <w:u w:val="single"/>
          <w:lang w:val="ro-RO"/>
        </w:rPr>
        <w:t>modalitate de lucru</w:t>
      </w:r>
      <w:r w:rsidRPr="00B407D1">
        <w:rPr>
          <w:rFonts w:ascii="Palatino Linotype" w:hAnsi="Palatino Linotype" w:cstheme="minorHAnsi"/>
          <w:lang w:val="ro-RO"/>
        </w:rPr>
        <w:t>:</w:t>
      </w:r>
    </w:p>
    <w:p w14:paraId="12E9800B" w14:textId="4CAC7D23" w:rsidR="001A7757" w:rsidRDefault="00AE1BE1">
      <w:pPr>
        <w:pStyle w:val="ListParagraph"/>
        <w:numPr>
          <w:ilvl w:val="0"/>
          <w:numId w:val="18"/>
        </w:numPr>
        <w:jc w:val="both"/>
        <w:rPr>
          <w:rFonts w:ascii="Palatino Linotype" w:hAnsi="Palatino Linotype" w:cstheme="minorHAnsi"/>
          <w:lang w:val="ro-RO"/>
        </w:rPr>
      </w:pPr>
      <w:r w:rsidRPr="00B407D1">
        <w:rPr>
          <w:rFonts w:ascii="Palatino Linotype" w:hAnsi="Palatino Linotype" w:cstheme="minorHAnsi"/>
          <w:lang w:val="ro-RO"/>
        </w:rPr>
        <w:t xml:space="preserve">Solicitările privind rezervările pentru mesele de prânz </w:t>
      </w:r>
      <w:r w:rsidR="001A7757">
        <w:rPr>
          <w:rFonts w:ascii="Palatino Linotype" w:hAnsi="Palatino Linotype" w:cstheme="minorHAnsi"/>
          <w:lang w:val="ro-RO"/>
        </w:rPr>
        <w:t>ș</w:t>
      </w:r>
      <w:r w:rsidRPr="00B407D1">
        <w:rPr>
          <w:rFonts w:ascii="Palatino Linotype" w:hAnsi="Palatino Linotype" w:cstheme="minorHAnsi"/>
          <w:lang w:val="ro-RO"/>
        </w:rPr>
        <w:t>i pauzele de cafea se vor transmite de Achizitor către prestator cu cel pu</w:t>
      </w:r>
      <w:r w:rsidR="001A7757">
        <w:rPr>
          <w:rFonts w:ascii="Palatino Linotype" w:hAnsi="Palatino Linotype" w:cstheme="minorHAnsi"/>
          <w:lang w:val="ro-RO"/>
        </w:rPr>
        <w:t>ț</w:t>
      </w:r>
      <w:r w:rsidRPr="00B407D1">
        <w:rPr>
          <w:rFonts w:ascii="Palatino Linotype" w:hAnsi="Palatino Linotype" w:cstheme="minorHAnsi"/>
          <w:lang w:val="ro-RO"/>
        </w:rPr>
        <w:t>in 4 zile înainte de data desfă</w:t>
      </w:r>
      <w:r w:rsidR="001A7757">
        <w:rPr>
          <w:rFonts w:ascii="Palatino Linotype" w:hAnsi="Palatino Linotype" w:cstheme="minorHAnsi"/>
          <w:lang w:val="ro-RO"/>
        </w:rPr>
        <w:t>ș</w:t>
      </w:r>
      <w:r w:rsidRPr="00B407D1">
        <w:rPr>
          <w:rFonts w:ascii="Palatino Linotype" w:hAnsi="Palatino Linotype" w:cstheme="minorHAnsi"/>
          <w:lang w:val="ro-RO"/>
        </w:rPr>
        <w:t>urării activită</w:t>
      </w:r>
      <w:r w:rsidR="001A7757">
        <w:rPr>
          <w:rFonts w:ascii="Palatino Linotype" w:hAnsi="Palatino Linotype" w:cstheme="minorHAnsi"/>
          <w:lang w:val="ro-RO"/>
        </w:rPr>
        <w:t>ț</w:t>
      </w:r>
      <w:r w:rsidRPr="00B407D1">
        <w:rPr>
          <w:rFonts w:ascii="Palatino Linotype" w:hAnsi="Palatino Linotype" w:cstheme="minorHAnsi"/>
          <w:lang w:val="ro-RO"/>
        </w:rPr>
        <w:t>ii.</w:t>
      </w:r>
    </w:p>
    <w:p w14:paraId="4E637CFD" w14:textId="2987430E" w:rsidR="001A7757" w:rsidRDefault="00AE1BE1">
      <w:pPr>
        <w:pStyle w:val="ListParagraph"/>
        <w:numPr>
          <w:ilvl w:val="0"/>
          <w:numId w:val="18"/>
        </w:numPr>
        <w:jc w:val="both"/>
        <w:rPr>
          <w:rFonts w:ascii="Palatino Linotype" w:hAnsi="Palatino Linotype" w:cstheme="minorHAnsi"/>
          <w:lang w:val="ro-RO"/>
        </w:rPr>
      </w:pPr>
      <w:r w:rsidRPr="00B407D1">
        <w:rPr>
          <w:rFonts w:ascii="Palatino Linotype" w:hAnsi="Palatino Linotype" w:cstheme="minorHAnsi"/>
          <w:lang w:val="ro-RO"/>
        </w:rPr>
        <w:t>Solicitarea de servicii de restaurant poate fi modificată cu minim 24 de ore înaintea primei zile a activită</w:t>
      </w:r>
      <w:r w:rsidR="001A7757">
        <w:rPr>
          <w:rFonts w:ascii="Palatino Linotype" w:hAnsi="Palatino Linotype" w:cstheme="minorHAnsi"/>
          <w:lang w:val="ro-RO"/>
        </w:rPr>
        <w:t>ț</w:t>
      </w:r>
      <w:r w:rsidRPr="00B407D1">
        <w:rPr>
          <w:rFonts w:ascii="Palatino Linotype" w:hAnsi="Palatino Linotype" w:cstheme="minorHAnsi"/>
          <w:lang w:val="ro-RO"/>
        </w:rPr>
        <w:t>ii, moment după care devine comandă fermă pentru prima zi de activitate.</w:t>
      </w:r>
    </w:p>
    <w:p w14:paraId="0A0C3537" w14:textId="2D94F3AA" w:rsidR="001A7757" w:rsidRDefault="00AE1BE1">
      <w:pPr>
        <w:pStyle w:val="ListParagraph"/>
        <w:numPr>
          <w:ilvl w:val="0"/>
          <w:numId w:val="18"/>
        </w:numPr>
        <w:jc w:val="both"/>
        <w:rPr>
          <w:rFonts w:ascii="Palatino Linotype" w:hAnsi="Palatino Linotype" w:cstheme="minorHAnsi"/>
          <w:lang w:val="ro-RO"/>
        </w:rPr>
      </w:pPr>
      <w:r w:rsidRPr="00B407D1">
        <w:rPr>
          <w:rFonts w:ascii="Palatino Linotype" w:hAnsi="Palatino Linotype" w:cstheme="minorHAnsi"/>
          <w:lang w:val="ro-RO"/>
        </w:rPr>
        <w:t xml:space="preserve">Pentru fiecare activitate, numărul de mese este estimativ </w:t>
      </w:r>
      <w:r w:rsidR="001A7757">
        <w:rPr>
          <w:rFonts w:ascii="Palatino Linotype" w:hAnsi="Palatino Linotype" w:cstheme="minorHAnsi"/>
          <w:lang w:val="ro-RO"/>
        </w:rPr>
        <w:t>ș</w:t>
      </w:r>
      <w:r w:rsidRPr="00B407D1">
        <w:rPr>
          <w:rFonts w:ascii="Palatino Linotype" w:hAnsi="Palatino Linotype" w:cstheme="minorHAnsi"/>
          <w:lang w:val="ro-RO"/>
        </w:rPr>
        <w:t>i nu leagă Achizitorul de respectarea numărului de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 </w:t>
      </w:r>
      <w:r w:rsidR="001A7757">
        <w:rPr>
          <w:rFonts w:ascii="Palatino Linotype" w:hAnsi="Palatino Linotype" w:cstheme="minorHAnsi"/>
          <w:lang w:val="ro-RO"/>
        </w:rPr>
        <w:t>ș</w:t>
      </w:r>
      <w:r w:rsidRPr="00B407D1">
        <w:rPr>
          <w:rFonts w:ascii="Palatino Linotype" w:hAnsi="Palatino Linotype" w:cstheme="minorHAnsi"/>
          <w:lang w:val="ro-RO"/>
        </w:rPr>
        <w:t>i nici nu va duce la impunerea unor costuri suplimentare sau penalizări, plă</w:t>
      </w:r>
      <w:r w:rsidR="001A7757">
        <w:rPr>
          <w:rFonts w:ascii="Palatino Linotype" w:hAnsi="Palatino Linotype" w:cstheme="minorHAnsi"/>
          <w:lang w:val="ro-RO"/>
        </w:rPr>
        <w:t>ț</w:t>
      </w:r>
      <w:r w:rsidRPr="00B407D1">
        <w:rPr>
          <w:rFonts w:ascii="Palatino Linotype" w:hAnsi="Palatino Linotype" w:cstheme="minorHAnsi"/>
          <w:lang w:val="ro-RO"/>
        </w:rPr>
        <w:t>ile fiind făcute în baza facturii fiscale, a Procesului-verbal semnat de păr</w:t>
      </w:r>
      <w:r w:rsidR="001A7757">
        <w:rPr>
          <w:rFonts w:ascii="Palatino Linotype" w:hAnsi="Palatino Linotype" w:cstheme="minorHAnsi"/>
          <w:lang w:val="ro-RO"/>
        </w:rPr>
        <w:t>ț</w:t>
      </w:r>
      <w:r w:rsidRPr="00B407D1">
        <w:rPr>
          <w:rFonts w:ascii="Palatino Linotype" w:hAnsi="Palatino Linotype" w:cstheme="minorHAnsi"/>
          <w:lang w:val="ro-RO"/>
        </w:rPr>
        <w:t xml:space="preserve">i - anexă la factură </w:t>
      </w:r>
      <w:r w:rsidR="001A7757">
        <w:rPr>
          <w:rFonts w:ascii="Palatino Linotype" w:hAnsi="Palatino Linotype" w:cstheme="minorHAnsi"/>
          <w:lang w:val="ro-RO"/>
        </w:rPr>
        <w:t>ș</w:t>
      </w:r>
      <w:r w:rsidRPr="00B407D1">
        <w:rPr>
          <w:rFonts w:ascii="Palatino Linotype" w:hAnsi="Palatino Linotype" w:cstheme="minorHAnsi"/>
          <w:lang w:val="ro-RO"/>
        </w:rPr>
        <w:t>i a listei de prezen</w:t>
      </w:r>
      <w:r w:rsidR="001A7757">
        <w:rPr>
          <w:rFonts w:ascii="Palatino Linotype" w:hAnsi="Palatino Linotype" w:cstheme="minorHAnsi"/>
          <w:lang w:val="ro-RO"/>
        </w:rPr>
        <w:t>ț</w:t>
      </w:r>
      <w:r w:rsidRPr="00B407D1">
        <w:rPr>
          <w:rFonts w:ascii="Palatino Linotype" w:hAnsi="Palatino Linotype" w:cstheme="minorHAnsi"/>
          <w:lang w:val="ro-RO"/>
        </w:rPr>
        <w:t>ă.</w:t>
      </w:r>
    </w:p>
    <w:p w14:paraId="0158AB9C" w14:textId="7616E1EE" w:rsidR="001A7757" w:rsidRDefault="00AE1BE1">
      <w:pPr>
        <w:pStyle w:val="ListParagraph"/>
        <w:numPr>
          <w:ilvl w:val="0"/>
          <w:numId w:val="18"/>
        </w:numPr>
        <w:jc w:val="both"/>
        <w:rPr>
          <w:rFonts w:ascii="Palatino Linotype" w:hAnsi="Palatino Linotype" w:cstheme="minorHAnsi"/>
          <w:lang w:val="ro-RO"/>
        </w:rPr>
      </w:pPr>
      <w:r w:rsidRPr="00B407D1">
        <w:rPr>
          <w:rFonts w:ascii="Palatino Linotype" w:hAnsi="Palatino Linotype" w:cstheme="minorHAnsi"/>
          <w:lang w:val="ro-RO"/>
        </w:rPr>
        <w:t>Serviciile de restaurant se facturează în conformitate cu prezen</w:t>
      </w:r>
      <w:r w:rsidR="001A7757">
        <w:rPr>
          <w:rFonts w:ascii="Palatino Linotype" w:hAnsi="Palatino Linotype" w:cstheme="minorHAnsi"/>
          <w:lang w:val="ro-RO"/>
        </w:rPr>
        <w:t>ț</w:t>
      </w:r>
      <w:r w:rsidRPr="00B407D1">
        <w:rPr>
          <w:rFonts w:ascii="Palatino Linotype" w:hAnsi="Palatino Linotype" w:cstheme="minorHAnsi"/>
          <w:lang w:val="ro-RO"/>
        </w:rPr>
        <w:t>a efectivă a participan</w:t>
      </w:r>
      <w:r w:rsidR="001A7757">
        <w:rPr>
          <w:rFonts w:ascii="Palatino Linotype" w:hAnsi="Palatino Linotype" w:cstheme="minorHAnsi"/>
          <w:lang w:val="ro-RO"/>
        </w:rPr>
        <w:t>ț</w:t>
      </w:r>
      <w:r w:rsidRPr="00B407D1">
        <w:rPr>
          <w:rFonts w:ascii="Palatino Linotype" w:hAnsi="Palatino Linotype" w:cstheme="minorHAnsi"/>
          <w:lang w:val="ro-RO"/>
        </w:rPr>
        <w:t>ilor atestată prin procesul-verbal de recep</w:t>
      </w:r>
      <w:r w:rsidR="001A7757">
        <w:rPr>
          <w:rFonts w:ascii="Palatino Linotype" w:hAnsi="Palatino Linotype" w:cstheme="minorHAnsi"/>
          <w:lang w:val="ro-RO"/>
        </w:rPr>
        <w:t>ț</w:t>
      </w:r>
      <w:r w:rsidRPr="00B407D1">
        <w:rPr>
          <w:rFonts w:ascii="Palatino Linotype" w:hAnsi="Palatino Linotype" w:cstheme="minorHAnsi"/>
          <w:lang w:val="ro-RO"/>
        </w:rPr>
        <w:t>ie a serviciilor, prestatorul putând consulta inclusiv lista de semnături/prezen</w:t>
      </w:r>
      <w:r w:rsidR="001A7757">
        <w:rPr>
          <w:rFonts w:ascii="Palatino Linotype" w:hAnsi="Palatino Linotype" w:cstheme="minorHAnsi"/>
          <w:lang w:val="ro-RO"/>
        </w:rPr>
        <w:t>ț</w:t>
      </w:r>
      <w:r w:rsidRPr="00B407D1">
        <w:rPr>
          <w:rFonts w:ascii="Palatino Linotype" w:hAnsi="Palatino Linotype" w:cstheme="minorHAnsi"/>
          <w:lang w:val="ro-RO"/>
        </w:rPr>
        <w:t>ă.</w:t>
      </w:r>
    </w:p>
    <w:p w14:paraId="1EE2F358" w14:textId="150E6418" w:rsidR="00AE1BE1" w:rsidRPr="00B407D1" w:rsidRDefault="00AE1BE1">
      <w:pPr>
        <w:pStyle w:val="ListParagraph"/>
        <w:numPr>
          <w:ilvl w:val="0"/>
          <w:numId w:val="18"/>
        </w:numPr>
        <w:jc w:val="both"/>
        <w:rPr>
          <w:rFonts w:ascii="Palatino Linotype" w:hAnsi="Palatino Linotype" w:cstheme="minorHAnsi"/>
          <w:lang w:val="ro-RO"/>
        </w:rPr>
      </w:pPr>
      <w:r w:rsidRPr="00B407D1">
        <w:rPr>
          <w:rFonts w:ascii="Palatino Linotype" w:hAnsi="Palatino Linotype" w:cstheme="minorHAnsi"/>
          <w:lang w:val="ro-RO"/>
        </w:rPr>
        <w:t>Autoritatea contractantă î</w:t>
      </w:r>
      <w:r w:rsidR="001A7757">
        <w:rPr>
          <w:rFonts w:ascii="Palatino Linotype" w:hAnsi="Palatino Linotype" w:cstheme="minorHAnsi"/>
          <w:lang w:val="ro-RO"/>
        </w:rPr>
        <w:t>ș</w:t>
      </w:r>
      <w:r w:rsidRPr="00B407D1">
        <w:rPr>
          <w:rFonts w:ascii="Palatino Linotype" w:hAnsi="Palatino Linotype" w:cstheme="minorHAnsi"/>
          <w:lang w:val="ro-RO"/>
        </w:rPr>
        <w:t>i rezervă dreptul de a decide cu privire la meniuri, drept pentru care operatorul economic va transmite cel pu</w:t>
      </w:r>
      <w:r w:rsidR="001A7757">
        <w:rPr>
          <w:rFonts w:ascii="Palatino Linotype" w:hAnsi="Palatino Linotype" w:cstheme="minorHAnsi"/>
          <w:lang w:val="ro-RO"/>
        </w:rPr>
        <w:t>ț</w:t>
      </w:r>
      <w:r w:rsidRPr="00B407D1">
        <w:rPr>
          <w:rFonts w:ascii="Palatino Linotype" w:hAnsi="Palatino Linotype" w:cstheme="minorHAnsi"/>
          <w:lang w:val="ro-RO"/>
        </w:rPr>
        <w:t>in 2 variante de meniu clasic </w:t>
      </w:r>
      <w:r w:rsidR="001A7757">
        <w:rPr>
          <w:rFonts w:ascii="Palatino Linotype" w:hAnsi="Palatino Linotype" w:cstheme="minorHAnsi"/>
          <w:lang w:val="ro-RO"/>
        </w:rPr>
        <w:t>ș</w:t>
      </w:r>
      <w:r w:rsidRPr="00B407D1">
        <w:rPr>
          <w:rFonts w:ascii="Palatino Linotype" w:hAnsi="Palatino Linotype" w:cstheme="minorHAnsi"/>
          <w:lang w:val="ro-RO"/>
        </w:rPr>
        <w:t>i o variantă de meniu vegetarian care să îndeplinească toate condi</w:t>
      </w:r>
      <w:r w:rsidR="001A7757">
        <w:rPr>
          <w:rFonts w:ascii="Palatino Linotype" w:hAnsi="Palatino Linotype" w:cstheme="minorHAnsi"/>
          <w:lang w:val="ro-RO"/>
        </w:rPr>
        <w:t>ț</w:t>
      </w:r>
      <w:r w:rsidRPr="00B407D1">
        <w:rPr>
          <w:rFonts w:ascii="Palatino Linotype" w:hAnsi="Palatino Linotype" w:cstheme="minorHAnsi"/>
          <w:lang w:val="ro-RO"/>
        </w:rPr>
        <w:t>iile minime detaliate anterior.</w:t>
      </w:r>
    </w:p>
    <w:p w14:paraId="039E2F9E" w14:textId="501CC95B" w:rsidR="00AE1BE1" w:rsidRPr="00B407D1" w:rsidRDefault="00AE1BE1">
      <w:pPr>
        <w:pStyle w:val="ListParagraph"/>
        <w:numPr>
          <w:ilvl w:val="0"/>
          <w:numId w:val="18"/>
        </w:numPr>
        <w:jc w:val="both"/>
        <w:rPr>
          <w:rFonts w:ascii="Palatino Linotype" w:hAnsi="Palatino Linotype" w:cstheme="minorHAnsi"/>
          <w:lang w:val="ro-RO"/>
        </w:rPr>
      </w:pPr>
      <w:r w:rsidRPr="00B407D1">
        <w:rPr>
          <w:rFonts w:ascii="Palatino Linotype" w:hAnsi="Palatino Linotype" w:cstheme="minorHAnsi"/>
          <w:lang w:val="ro-RO"/>
        </w:rPr>
        <w:t>Prestatorul se va asigura că to</w:t>
      </w:r>
      <w:r w:rsidR="001A7757">
        <w:rPr>
          <w:rFonts w:ascii="Palatino Linotype" w:hAnsi="Palatino Linotype" w:cstheme="minorHAnsi"/>
          <w:lang w:val="ro-RO"/>
        </w:rPr>
        <w:t>ț</w:t>
      </w:r>
      <w:r w:rsidRPr="00B407D1">
        <w:rPr>
          <w:rFonts w:ascii="Palatino Linotype" w:hAnsi="Palatino Linotype" w:cstheme="minorHAnsi"/>
          <w:lang w:val="ro-RO"/>
        </w:rPr>
        <w:t>i angaja</w:t>
      </w:r>
      <w:r w:rsidR="001A7757">
        <w:rPr>
          <w:rFonts w:ascii="Palatino Linotype" w:hAnsi="Palatino Linotype" w:cstheme="minorHAnsi"/>
          <w:lang w:val="ro-RO"/>
        </w:rPr>
        <w:t>ț</w:t>
      </w:r>
      <w:r w:rsidRPr="00B407D1">
        <w:rPr>
          <w:rFonts w:ascii="Palatino Linotype" w:hAnsi="Palatino Linotype" w:cstheme="minorHAnsi"/>
          <w:lang w:val="ro-RO"/>
        </w:rPr>
        <w:t xml:space="preserve">ii, eventualii subcontractori </w:t>
      </w:r>
      <w:r w:rsidR="001A7757">
        <w:rPr>
          <w:rFonts w:ascii="Palatino Linotype" w:hAnsi="Palatino Linotype" w:cstheme="minorHAnsi"/>
          <w:lang w:val="ro-RO"/>
        </w:rPr>
        <w:t>ș</w:t>
      </w:r>
      <w:r w:rsidRPr="00B407D1">
        <w:rPr>
          <w:rFonts w:ascii="Palatino Linotype" w:hAnsi="Palatino Linotype" w:cstheme="minorHAnsi"/>
          <w:lang w:val="ro-RO"/>
        </w:rPr>
        <w:t xml:space="preserve">i orice altă persoană implicată în executarea contractului vor avea un comportament respectuos </w:t>
      </w:r>
      <w:r w:rsidR="001A7757">
        <w:rPr>
          <w:rFonts w:ascii="Palatino Linotype" w:hAnsi="Palatino Linotype" w:cstheme="minorHAnsi"/>
          <w:lang w:val="ro-RO"/>
        </w:rPr>
        <w:t>ș</w:t>
      </w:r>
      <w:r w:rsidRPr="00B407D1">
        <w:rPr>
          <w:rFonts w:ascii="Palatino Linotype" w:hAnsi="Palatino Linotype" w:cstheme="minorHAnsi"/>
          <w:lang w:val="ro-RO"/>
        </w:rPr>
        <w:t>i profesional fa</w:t>
      </w:r>
      <w:r w:rsidR="001A7757">
        <w:rPr>
          <w:rFonts w:ascii="Palatino Linotype" w:hAnsi="Palatino Linotype" w:cstheme="minorHAnsi"/>
          <w:lang w:val="ro-RO"/>
        </w:rPr>
        <w:t>ț</w:t>
      </w:r>
      <w:r w:rsidRPr="00B407D1">
        <w:rPr>
          <w:rFonts w:ascii="Palatino Linotype" w:hAnsi="Palatino Linotype" w:cstheme="minorHAnsi"/>
          <w:lang w:val="ro-RO"/>
        </w:rPr>
        <w:t>ă de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ii la evenimente, precum </w:t>
      </w:r>
      <w:r w:rsidR="001A7757">
        <w:rPr>
          <w:rFonts w:ascii="Palatino Linotype" w:hAnsi="Palatino Linotype" w:cstheme="minorHAnsi"/>
          <w:lang w:val="ro-RO"/>
        </w:rPr>
        <w:t>ș</w:t>
      </w:r>
      <w:r w:rsidRPr="00B407D1">
        <w:rPr>
          <w:rFonts w:ascii="Palatino Linotype" w:hAnsi="Palatino Linotype" w:cstheme="minorHAnsi"/>
          <w:lang w:val="ro-RO"/>
        </w:rPr>
        <w:t>i fa</w:t>
      </w:r>
      <w:r w:rsidR="001A7757">
        <w:rPr>
          <w:rFonts w:ascii="Palatino Linotype" w:hAnsi="Palatino Linotype" w:cstheme="minorHAnsi"/>
          <w:lang w:val="ro-RO"/>
        </w:rPr>
        <w:t>ț</w:t>
      </w:r>
      <w:r w:rsidRPr="00B407D1">
        <w:rPr>
          <w:rFonts w:ascii="Palatino Linotype" w:hAnsi="Palatino Linotype" w:cstheme="minorHAnsi"/>
          <w:lang w:val="ro-RO"/>
        </w:rPr>
        <w:t>ă de reprezentan</w:t>
      </w:r>
      <w:r w:rsidR="001A7757">
        <w:rPr>
          <w:rFonts w:ascii="Palatino Linotype" w:hAnsi="Palatino Linotype" w:cstheme="minorHAnsi"/>
          <w:lang w:val="ro-RO"/>
        </w:rPr>
        <w:t>ț</w:t>
      </w:r>
      <w:r w:rsidRPr="00B407D1">
        <w:rPr>
          <w:rFonts w:ascii="Palatino Linotype" w:hAnsi="Palatino Linotype" w:cstheme="minorHAnsi"/>
          <w:lang w:val="ro-RO"/>
        </w:rPr>
        <w:t>ii achizitorului. Se va asigura prepararea hranei din produse agroalimentare de calitate, proaspete, în termen de garan</w:t>
      </w:r>
      <w:r w:rsidR="001A7757">
        <w:rPr>
          <w:rFonts w:ascii="Palatino Linotype" w:hAnsi="Palatino Linotype" w:cstheme="minorHAnsi"/>
          <w:lang w:val="ro-RO"/>
        </w:rPr>
        <w:t>ț</w:t>
      </w:r>
      <w:r w:rsidRPr="00B407D1">
        <w:rPr>
          <w:rFonts w:ascii="Palatino Linotype" w:hAnsi="Palatino Linotype" w:cstheme="minorHAnsi"/>
          <w:lang w:val="ro-RO"/>
        </w:rPr>
        <w:t xml:space="preserve">ie </w:t>
      </w:r>
      <w:r w:rsidR="001A7757">
        <w:rPr>
          <w:rFonts w:ascii="Palatino Linotype" w:hAnsi="Palatino Linotype" w:cstheme="minorHAnsi"/>
          <w:lang w:val="ro-RO"/>
        </w:rPr>
        <w:t>ș</w:t>
      </w:r>
      <w:r w:rsidRPr="00B407D1">
        <w:rPr>
          <w:rFonts w:ascii="Palatino Linotype" w:hAnsi="Palatino Linotype" w:cstheme="minorHAnsi"/>
          <w:lang w:val="ro-RO"/>
        </w:rPr>
        <w:t>i conform standardelor prevăzute de lege.</w:t>
      </w:r>
    </w:p>
    <w:p w14:paraId="3AF5CDA0" w14:textId="28626438" w:rsidR="00974123" w:rsidRPr="00B407D1" w:rsidRDefault="00AE1BE1">
      <w:pPr>
        <w:pStyle w:val="ListParagraph"/>
        <w:numPr>
          <w:ilvl w:val="0"/>
          <w:numId w:val="18"/>
        </w:numPr>
        <w:jc w:val="both"/>
        <w:rPr>
          <w:rFonts w:ascii="Palatino Linotype" w:hAnsi="Palatino Linotype" w:cstheme="minorHAnsi"/>
          <w:lang w:val="ro-RO"/>
        </w:rPr>
      </w:pPr>
      <w:r w:rsidRPr="00B407D1">
        <w:rPr>
          <w:rFonts w:ascii="Palatino Linotype" w:hAnsi="Palatino Linotype" w:cstheme="minorHAnsi"/>
          <w:lang w:val="ro-RO"/>
        </w:rPr>
        <w:t>În caz de abateri de natură să conducă la consecin</w:t>
      </w:r>
      <w:r w:rsidR="001A7757">
        <w:rPr>
          <w:rFonts w:ascii="Palatino Linotype" w:hAnsi="Palatino Linotype" w:cstheme="minorHAnsi"/>
          <w:lang w:val="ro-RO"/>
        </w:rPr>
        <w:t>ț</w:t>
      </w:r>
      <w:r w:rsidRPr="00B407D1">
        <w:rPr>
          <w:rFonts w:ascii="Palatino Linotype" w:hAnsi="Palatino Linotype" w:cstheme="minorHAnsi"/>
          <w:lang w:val="ro-RO"/>
        </w:rPr>
        <w:t>e grave pentru sănătate, prestatorul va fi obligat să înlocuiască alimentele sau preparatele în cauză cu altele corespunzătoare, în timp util, fără a pretinde plăti suplimentare.</w:t>
      </w:r>
    </w:p>
    <w:p w14:paraId="36553F95" w14:textId="77777777" w:rsidR="00974123" w:rsidRPr="00B407D1" w:rsidRDefault="00974123" w:rsidP="00974123">
      <w:pPr>
        <w:jc w:val="both"/>
        <w:rPr>
          <w:rFonts w:ascii="Palatino Linotype" w:hAnsi="Palatino Linotype" w:cstheme="minorHAnsi"/>
          <w:lang w:val="ro-RO"/>
        </w:rPr>
      </w:pPr>
    </w:p>
    <w:p w14:paraId="69962669" w14:textId="0B5C460C" w:rsidR="001A7757" w:rsidRDefault="00974123" w:rsidP="00EA337C">
      <w:pPr>
        <w:pStyle w:val="Heading2"/>
        <w:numPr>
          <w:ilvl w:val="0"/>
          <w:numId w:val="0"/>
        </w:numPr>
        <w:spacing w:line="240" w:lineRule="auto"/>
        <w:ind w:firstLine="720"/>
        <w:rPr>
          <w:rFonts w:ascii="Palatino Linotype" w:hAnsi="Palatino Linotype" w:cstheme="minorHAnsi"/>
          <w:b w:val="0"/>
          <w:bCs w:val="0"/>
          <w:sz w:val="22"/>
          <w:szCs w:val="32"/>
          <w:lang w:val="ro-RO"/>
        </w:rPr>
      </w:pPr>
      <w:bookmarkStart w:id="35" w:name="_Toc235448419"/>
      <w:r w:rsidRPr="00B407D1">
        <w:rPr>
          <w:rFonts w:ascii="Palatino Linotype" w:hAnsi="Palatino Linotype" w:cstheme="minorHAnsi"/>
          <w:b w:val="0"/>
          <w:bCs w:val="0"/>
          <w:sz w:val="22"/>
          <w:szCs w:val="32"/>
          <w:lang w:val="ro-RO"/>
        </w:rPr>
        <w:t>IV.</w:t>
      </w:r>
      <w:r w:rsidR="00EA337C" w:rsidRPr="00B407D1">
        <w:rPr>
          <w:rFonts w:ascii="Palatino Linotype" w:hAnsi="Palatino Linotype" w:cstheme="minorHAnsi"/>
          <w:b w:val="0"/>
          <w:bCs w:val="0"/>
          <w:sz w:val="22"/>
          <w:szCs w:val="32"/>
          <w:lang w:val="ro-RO"/>
        </w:rPr>
        <w:t>4</w:t>
      </w:r>
      <w:r w:rsidRPr="00B407D1">
        <w:rPr>
          <w:rFonts w:ascii="Palatino Linotype" w:hAnsi="Palatino Linotype" w:cstheme="minorHAnsi"/>
          <w:b w:val="0"/>
          <w:bCs w:val="0"/>
          <w:sz w:val="22"/>
          <w:szCs w:val="32"/>
          <w:lang w:val="ro-RO"/>
        </w:rPr>
        <w:t xml:space="preserve"> Cerin</w:t>
      </w:r>
      <w:r w:rsidR="001A7757">
        <w:rPr>
          <w:rFonts w:ascii="Palatino Linotype" w:hAnsi="Palatino Linotype" w:cstheme="minorHAnsi"/>
          <w:b w:val="0"/>
          <w:bCs w:val="0"/>
          <w:sz w:val="22"/>
          <w:szCs w:val="32"/>
          <w:lang w:val="ro-RO"/>
        </w:rPr>
        <w:t>ț</w:t>
      </w:r>
      <w:r w:rsidRPr="00B407D1">
        <w:rPr>
          <w:rFonts w:ascii="Palatino Linotype" w:hAnsi="Palatino Linotype" w:cstheme="minorHAnsi"/>
          <w:b w:val="0"/>
          <w:bCs w:val="0"/>
          <w:sz w:val="22"/>
          <w:szCs w:val="32"/>
          <w:lang w:val="ro-RO"/>
        </w:rPr>
        <w:t>e minime servicii transport</w:t>
      </w:r>
      <w:bookmarkEnd w:id="35"/>
    </w:p>
    <w:p w14:paraId="49D3A5BF" w14:textId="6FDF8141" w:rsidR="00F63200" w:rsidRPr="00FC65BD" w:rsidRDefault="00F63200" w:rsidP="00303200">
      <w:pPr>
        <w:pStyle w:val="isselectedend"/>
        <w:ind w:left="360"/>
        <w:rPr>
          <w:rFonts w:ascii="Palatino Linotype" w:hAnsi="Palatino Linotype"/>
          <w:color w:val="000000"/>
          <w:lang w:val="ro-RO"/>
        </w:rPr>
      </w:pPr>
      <w:r w:rsidRPr="00FC65BD">
        <w:rPr>
          <w:rFonts w:ascii="Palatino Linotype" w:hAnsi="Palatino Linotype"/>
          <w:color w:val="000000"/>
          <w:lang w:val="ro-RO"/>
        </w:rPr>
        <w:t>Prestatorul va asigura servicii de transport pentru participan</w:t>
      </w:r>
      <w:r w:rsidR="001A7757">
        <w:rPr>
          <w:rFonts w:ascii="Palatino Linotype" w:hAnsi="Palatino Linotype"/>
          <w:color w:val="000000"/>
          <w:lang w:val="ro-RO"/>
        </w:rPr>
        <w:t>ț</w:t>
      </w:r>
      <w:r w:rsidRPr="00FC65BD">
        <w:rPr>
          <w:rFonts w:ascii="Palatino Linotype" w:hAnsi="Palatino Linotype"/>
          <w:color w:val="000000"/>
          <w:lang w:val="ro-RO"/>
        </w:rPr>
        <w:t xml:space="preserve">ii, lectorii </w:t>
      </w:r>
      <w:r w:rsidR="001A7757">
        <w:rPr>
          <w:rFonts w:ascii="Palatino Linotype" w:hAnsi="Palatino Linotype"/>
          <w:color w:val="000000"/>
          <w:lang w:val="ro-RO"/>
        </w:rPr>
        <w:t>ș</w:t>
      </w:r>
      <w:r w:rsidRPr="00FC65BD">
        <w:rPr>
          <w:rFonts w:ascii="Palatino Linotype" w:hAnsi="Palatino Linotype"/>
          <w:color w:val="000000"/>
          <w:lang w:val="ro-RO"/>
        </w:rPr>
        <w:t xml:space="preserve">i </w:t>
      </w:r>
      <w:r w:rsidR="00B23B1D" w:rsidRPr="00FC65BD">
        <w:rPr>
          <w:rFonts w:ascii="Palatino Linotype" w:hAnsi="Palatino Linotype"/>
          <w:color w:val="000000"/>
          <w:lang w:val="ro-RO"/>
        </w:rPr>
        <w:t>experții</w:t>
      </w:r>
      <w:r w:rsidR="00263870" w:rsidRPr="00FC65BD">
        <w:rPr>
          <w:rFonts w:ascii="Palatino Linotype" w:hAnsi="Palatino Linotype"/>
          <w:color w:val="000000"/>
          <w:lang w:val="ro-RO"/>
        </w:rPr>
        <w:t xml:space="preserve"> </w:t>
      </w:r>
      <w:r w:rsidRPr="00FC65BD">
        <w:rPr>
          <w:rFonts w:ascii="Palatino Linotype" w:hAnsi="Palatino Linotype"/>
          <w:color w:val="000000"/>
          <w:lang w:val="ro-RO"/>
        </w:rPr>
        <w:t>implica</w:t>
      </w:r>
      <w:r w:rsidR="001A7757">
        <w:rPr>
          <w:rFonts w:ascii="Palatino Linotype" w:hAnsi="Palatino Linotype"/>
          <w:color w:val="000000"/>
          <w:lang w:val="ro-RO"/>
        </w:rPr>
        <w:t>ț</w:t>
      </w:r>
      <w:r w:rsidRPr="00FC65BD">
        <w:rPr>
          <w:rFonts w:ascii="Palatino Linotype" w:hAnsi="Palatino Linotype"/>
          <w:color w:val="000000"/>
          <w:lang w:val="ro-RO"/>
        </w:rPr>
        <w:t>i în activită</w:t>
      </w:r>
      <w:r w:rsidR="001A7757">
        <w:rPr>
          <w:rFonts w:ascii="Palatino Linotype" w:hAnsi="Palatino Linotype"/>
          <w:color w:val="000000"/>
          <w:lang w:val="ro-RO"/>
        </w:rPr>
        <w:t>ț</w:t>
      </w:r>
      <w:r w:rsidRPr="00FC65BD">
        <w:rPr>
          <w:rFonts w:ascii="Palatino Linotype" w:hAnsi="Palatino Linotype"/>
          <w:color w:val="000000"/>
          <w:lang w:val="ro-RO"/>
        </w:rPr>
        <w:t>ile proiectului, în func</w:t>
      </w:r>
      <w:r w:rsidR="001A7757">
        <w:rPr>
          <w:rFonts w:ascii="Palatino Linotype" w:hAnsi="Palatino Linotype"/>
          <w:color w:val="000000"/>
          <w:lang w:val="ro-RO"/>
        </w:rPr>
        <w:t>ț</w:t>
      </w:r>
      <w:r w:rsidRPr="00FC65BD">
        <w:rPr>
          <w:rFonts w:ascii="Palatino Linotype" w:hAnsi="Palatino Linotype"/>
          <w:color w:val="000000"/>
          <w:lang w:val="ro-RO"/>
        </w:rPr>
        <w:t>ie de loca</w:t>
      </w:r>
      <w:r w:rsidR="001A7757">
        <w:rPr>
          <w:rFonts w:ascii="Palatino Linotype" w:hAnsi="Palatino Linotype"/>
          <w:color w:val="000000"/>
          <w:lang w:val="ro-RO"/>
        </w:rPr>
        <w:t>ț</w:t>
      </w:r>
      <w:r w:rsidRPr="00FC65BD">
        <w:rPr>
          <w:rFonts w:ascii="Palatino Linotype" w:hAnsi="Palatino Linotype"/>
          <w:color w:val="000000"/>
          <w:lang w:val="ro-RO"/>
        </w:rPr>
        <w:t>ia de desfă</w:t>
      </w:r>
      <w:r w:rsidR="001A7757">
        <w:rPr>
          <w:rFonts w:ascii="Palatino Linotype" w:hAnsi="Palatino Linotype"/>
          <w:color w:val="000000"/>
          <w:lang w:val="ro-RO"/>
        </w:rPr>
        <w:t>ș</w:t>
      </w:r>
      <w:r w:rsidRPr="00FC65BD">
        <w:rPr>
          <w:rFonts w:ascii="Palatino Linotype" w:hAnsi="Palatino Linotype"/>
          <w:color w:val="000000"/>
          <w:lang w:val="ro-RO"/>
        </w:rPr>
        <w:t xml:space="preserve">urare a evenimentelor </w:t>
      </w:r>
      <w:r w:rsidR="001A7757">
        <w:rPr>
          <w:rFonts w:ascii="Palatino Linotype" w:hAnsi="Palatino Linotype"/>
          <w:color w:val="000000"/>
          <w:lang w:val="ro-RO"/>
        </w:rPr>
        <w:t>ș</w:t>
      </w:r>
      <w:r w:rsidRPr="00FC65BD">
        <w:rPr>
          <w:rFonts w:ascii="Palatino Linotype" w:hAnsi="Palatino Linotype"/>
          <w:color w:val="000000"/>
          <w:lang w:val="ro-RO"/>
        </w:rPr>
        <w:t>i de domiciliul/re</w:t>
      </w:r>
      <w:r w:rsidR="001A7757">
        <w:rPr>
          <w:rFonts w:ascii="Palatino Linotype" w:hAnsi="Palatino Linotype"/>
          <w:color w:val="000000"/>
          <w:lang w:val="ro-RO"/>
        </w:rPr>
        <w:t>ș</w:t>
      </w:r>
      <w:r w:rsidRPr="00FC65BD">
        <w:rPr>
          <w:rFonts w:ascii="Palatino Linotype" w:hAnsi="Palatino Linotype"/>
          <w:color w:val="000000"/>
          <w:lang w:val="ro-RO"/>
        </w:rPr>
        <w:t>edin</w:t>
      </w:r>
      <w:r w:rsidR="001A7757">
        <w:rPr>
          <w:rFonts w:ascii="Palatino Linotype" w:hAnsi="Palatino Linotype"/>
          <w:color w:val="000000"/>
          <w:lang w:val="ro-RO"/>
        </w:rPr>
        <w:t>ț</w:t>
      </w:r>
      <w:r w:rsidRPr="00FC65BD">
        <w:rPr>
          <w:rFonts w:ascii="Palatino Linotype" w:hAnsi="Palatino Linotype"/>
          <w:color w:val="000000"/>
          <w:lang w:val="ro-RO"/>
        </w:rPr>
        <w:t>a beneficiarilor.</w:t>
      </w:r>
    </w:p>
    <w:p w14:paraId="09308144" w14:textId="26562420" w:rsidR="001F35DC" w:rsidRPr="00FC65BD" w:rsidRDefault="001F35DC" w:rsidP="00263870">
      <w:pPr>
        <w:pStyle w:val="isselectedend"/>
        <w:ind w:left="360"/>
        <w:rPr>
          <w:rFonts w:ascii="Palatino Linotype" w:hAnsi="Palatino Linotype"/>
          <w:color w:val="000000"/>
          <w:lang w:val="ro-RO"/>
        </w:rPr>
      </w:pPr>
      <w:r w:rsidRPr="00FC65BD">
        <w:rPr>
          <w:rFonts w:ascii="Palatino Linotype" w:hAnsi="Palatino Linotype"/>
          <w:color w:val="000000"/>
          <w:lang w:val="ro-RO"/>
        </w:rPr>
        <w:lastRenderedPageBreak/>
        <w:t xml:space="preserve">Prestatorul va asigura servicii complete de organizare, rezervare, emitere </w:t>
      </w:r>
      <w:r w:rsidR="001A7757">
        <w:rPr>
          <w:rFonts w:ascii="Palatino Linotype" w:hAnsi="Palatino Linotype"/>
          <w:color w:val="000000"/>
          <w:lang w:val="ro-RO"/>
        </w:rPr>
        <w:t>ș</w:t>
      </w:r>
      <w:r w:rsidRPr="00FC65BD">
        <w:rPr>
          <w:rFonts w:ascii="Palatino Linotype" w:hAnsi="Palatino Linotype"/>
          <w:color w:val="000000"/>
          <w:lang w:val="ro-RO"/>
        </w:rPr>
        <w:t>i decontare a transportului pentru cursan</w:t>
      </w:r>
      <w:r w:rsidR="001A7757">
        <w:rPr>
          <w:rFonts w:ascii="Palatino Linotype" w:hAnsi="Palatino Linotype"/>
          <w:color w:val="000000"/>
          <w:lang w:val="ro-RO"/>
        </w:rPr>
        <w:t>ț</w:t>
      </w:r>
      <w:r w:rsidRPr="00FC65BD">
        <w:rPr>
          <w:rFonts w:ascii="Palatino Linotype" w:hAnsi="Palatino Linotype"/>
          <w:color w:val="000000"/>
          <w:lang w:val="ro-RO"/>
        </w:rPr>
        <w:t>i, formatori</w:t>
      </w:r>
      <w:r w:rsidR="003A4431" w:rsidRPr="00FC65BD">
        <w:rPr>
          <w:rFonts w:ascii="Palatino Linotype" w:hAnsi="Palatino Linotype"/>
          <w:color w:val="000000"/>
          <w:lang w:val="ro-RO"/>
        </w:rPr>
        <w:t xml:space="preserve"> si </w:t>
      </w:r>
      <w:r w:rsidRPr="00FC65BD">
        <w:rPr>
          <w:rFonts w:ascii="Palatino Linotype" w:hAnsi="Palatino Linotype"/>
          <w:color w:val="000000"/>
          <w:lang w:val="ro-RO"/>
        </w:rPr>
        <w:t>exper</w:t>
      </w:r>
      <w:r w:rsidR="001A7757">
        <w:rPr>
          <w:rFonts w:ascii="Palatino Linotype" w:hAnsi="Palatino Linotype"/>
          <w:color w:val="000000"/>
          <w:lang w:val="ro-RO"/>
        </w:rPr>
        <w:t>ț</w:t>
      </w:r>
      <w:r w:rsidRPr="00FC65BD">
        <w:rPr>
          <w:rFonts w:ascii="Palatino Linotype" w:hAnsi="Palatino Linotype"/>
          <w:color w:val="000000"/>
          <w:lang w:val="ro-RO"/>
        </w:rPr>
        <w:t>i implica</w:t>
      </w:r>
      <w:r w:rsidR="001A7757">
        <w:rPr>
          <w:rFonts w:ascii="Palatino Linotype" w:hAnsi="Palatino Linotype"/>
          <w:color w:val="000000"/>
          <w:lang w:val="ro-RO"/>
        </w:rPr>
        <w:t>ț</w:t>
      </w:r>
      <w:r w:rsidRPr="00FC65BD">
        <w:rPr>
          <w:rFonts w:ascii="Palatino Linotype" w:hAnsi="Palatino Linotype"/>
          <w:color w:val="000000"/>
          <w:lang w:val="ro-RO"/>
        </w:rPr>
        <w:t>i în implementarea proiectului, în baza solicitărilor transmise de beneficiar.</w:t>
      </w:r>
    </w:p>
    <w:p w14:paraId="24DBC214" w14:textId="77777777" w:rsidR="001F35DC" w:rsidRPr="00FC65BD" w:rsidRDefault="001F35DC" w:rsidP="00880245">
      <w:pPr>
        <w:pStyle w:val="isselectedend"/>
        <w:ind w:left="360"/>
        <w:rPr>
          <w:rFonts w:ascii="Palatino Linotype" w:hAnsi="Palatino Linotype"/>
          <w:color w:val="000000"/>
          <w:lang w:val="ro-RO"/>
        </w:rPr>
      </w:pPr>
      <w:r w:rsidRPr="00FC65BD">
        <w:rPr>
          <w:rFonts w:ascii="Palatino Linotype" w:hAnsi="Palatino Linotype"/>
          <w:color w:val="000000"/>
          <w:lang w:val="ro-RO"/>
        </w:rPr>
        <w:t>Serviciile vor include, după caz:</w:t>
      </w:r>
    </w:p>
    <w:p w14:paraId="1DB151D5" w14:textId="1CDA204D" w:rsidR="001F35DC" w:rsidRPr="00FC65BD" w:rsidRDefault="001F35DC">
      <w:pPr>
        <w:numPr>
          <w:ilvl w:val="0"/>
          <w:numId w:val="35"/>
        </w:numPr>
        <w:tabs>
          <w:tab w:val="clear" w:pos="720"/>
          <w:tab w:val="num" w:pos="1080"/>
        </w:tabs>
        <w:spacing w:before="100" w:beforeAutospacing="1" w:after="100" w:afterAutospacing="1"/>
        <w:ind w:left="1080"/>
        <w:rPr>
          <w:rFonts w:ascii="Palatino Linotype" w:hAnsi="Palatino Linotype"/>
          <w:color w:val="000000"/>
          <w:lang w:val="ro-RO"/>
        </w:rPr>
      </w:pPr>
      <w:r w:rsidRPr="00FC65BD">
        <w:rPr>
          <w:rFonts w:ascii="Palatino Linotype" w:hAnsi="Palatino Linotype"/>
          <w:color w:val="000000"/>
          <w:lang w:val="ro-RO"/>
        </w:rPr>
        <w:t xml:space="preserve">identificarea celei mai eficiente variante de transport din punct de vedere al costului </w:t>
      </w:r>
      <w:r w:rsidR="001A7757">
        <w:rPr>
          <w:rFonts w:ascii="Palatino Linotype" w:hAnsi="Palatino Linotype"/>
          <w:color w:val="000000"/>
          <w:lang w:val="ro-RO"/>
        </w:rPr>
        <w:t>ș</w:t>
      </w:r>
      <w:r w:rsidRPr="00FC65BD">
        <w:rPr>
          <w:rFonts w:ascii="Palatino Linotype" w:hAnsi="Palatino Linotype"/>
          <w:color w:val="000000"/>
          <w:lang w:val="ro-RO"/>
        </w:rPr>
        <w:t>i al duratei deplasării;</w:t>
      </w:r>
    </w:p>
    <w:p w14:paraId="369D26AE" w14:textId="6231E918" w:rsidR="001F35DC" w:rsidRPr="00FC65BD" w:rsidRDefault="001F35DC">
      <w:pPr>
        <w:numPr>
          <w:ilvl w:val="0"/>
          <w:numId w:val="35"/>
        </w:numPr>
        <w:tabs>
          <w:tab w:val="clear" w:pos="720"/>
          <w:tab w:val="num" w:pos="1080"/>
        </w:tabs>
        <w:spacing w:before="100" w:beforeAutospacing="1" w:after="100" w:afterAutospacing="1"/>
        <w:ind w:left="1080"/>
        <w:rPr>
          <w:rFonts w:ascii="Palatino Linotype" w:hAnsi="Palatino Linotype"/>
          <w:color w:val="000000"/>
          <w:lang w:val="ro-RO"/>
        </w:rPr>
      </w:pPr>
      <w:r w:rsidRPr="00FC65BD">
        <w:rPr>
          <w:rFonts w:ascii="Palatino Linotype" w:hAnsi="Palatino Linotype"/>
          <w:color w:val="000000"/>
          <w:lang w:val="ro-RO"/>
        </w:rPr>
        <w:t xml:space="preserve">rezervarea </w:t>
      </w:r>
      <w:r w:rsidR="001A7757">
        <w:rPr>
          <w:rFonts w:ascii="Palatino Linotype" w:hAnsi="Palatino Linotype"/>
          <w:color w:val="000000"/>
          <w:lang w:val="ro-RO"/>
        </w:rPr>
        <w:t>ș</w:t>
      </w:r>
      <w:r w:rsidRPr="00FC65BD">
        <w:rPr>
          <w:rFonts w:ascii="Palatino Linotype" w:hAnsi="Palatino Linotype"/>
          <w:color w:val="000000"/>
          <w:lang w:val="ro-RO"/>
        </w:rPr>
        <w:t xml:space="preserve">i emiterea documentelor de transport pentru transport rutier, feroviar </w:t>
      </w:r>
      <w:r w:rsidR="001A7757">
        <w:rPr>
          <w:rFonts w:ascii="Palatino Linotype" w:hAnsi="Palatino Linotype"/>
          <w:color w:val="000000"/>
          <w:lang w:val="ro-RO"/>
        </w:rPr>
        <w:t>ș</w:t>
      </w:r>
      <w:r w:rsidRPr="00FC65BD">
        <w:rPr>
          <w:rFonts w:ascii="Palatino Linotype" w:hAnsi="Palatino Linotype"/>
          <w:color w:val="000000"/>
          <w:lang w:val="ro-RO"/>
        </w:rPr>
        <w:t>i/sau aerian;</w:t>
      </w:r>
    </w:p>
    <w:p w14:paraId="45E1B3EF" w14:textId="6C6E98CA" w:rsidR="001F35DC" w:rsidRPr="00FC65BD" w:rsidRDefault="001F35DC">
      <w:pPr>
        <w:numPr>
          <w:ilvl w:val="0"/>
          <w:numId w:val="35"/>
        </w:numPr>
        <w:tabs>
          <w:tab w:val="clear" w:pos="720"/>
          <w:tab w:val="num" w:pos="1080"/>
        </w:tabs>
        <w:spacing w:before="100" w:beforeAutospacing="1" w:after="100" w:afterAutospacing="1"/>
        <w:ind w:left="1080"/>
        <w:rPr>
          <w:rFonts w:ascii="Palatino Linotype" w:hAnsi="Palatino Linotype"/>
          <w:color w:val="000000"/>
          <w:lang w:val="ro-RO"/>
        </w:rPr>
      </w:pPr>
      <w:r w:rsidRPr="00FC65BD">
        <w:rPr>
          <w:rFonts w:ascii="Palatino Linotype" w:hAnsi="Palatino Linotype"/>
          <w:color w:val="000000"/>
          <w:lang w:val="ro-RO"/>
        </w:rPr>
        <w:t>organizarea transportului</w:t>
      </w:r>
      <w:r w:rsidR="004D5B21" w:rsidRPr="00FC65BD">
        <w:rPr>
          <w:rFonts w:ascii="Palatino Linotype" w:hAnsi="Palatino Linotype"/>
          <w:color w:val="000000"/>
          <w:lang w:val="ro-RO"/>
        </w:rPr>
        <w:t xml:space="preserve"> </w:t>
      </w:r>
      <w:r w:rsidRPr="00FC65BD">
        <w:rPr>
          <w:rFonts w:ascii="Palatino Linotype" w:hAnsi="Palatino Linotype"/>
          <w:color w:val="000000"/>
          <w:lang w:val="ro-RO"/>
        </w:rPr>
        <w:t xml:space="preserve">lor </w:t>
      </w:r>
      <w:r w:rsidR="001A7757">
        <w:rPr>
          <w:rFonts w:ascii="Palatino Linotype" w:hAnsi="Palatino Linotype"/>
          <w:color w:val="000000"/>
          <w:lang w:val="ro-RO"/>
        </w:rPr>
        <w:t>ș</w:t>
      </w:r>
      <w:r w:rsidRPr="00FC65BD">
        <w:rPr>
          <w:rFonts w:ascii="Palatino Linotype" w:hAnsi="Palatino Linotype"/>
          <w:color w:val="000000"/>
          <w:lang w:val="ro-RO"/>
        </w:rPr>
        <w:t>i materialelor necesare desfă</w:t>
      </w:r>
      <w:r w:rsidR="001A7757">
        <w:rPr>
          <w:rFonts w:ascii="Palatino Linotype" w:hAnsi="Palatino Linotype"/>
          <w:color w:val="000000"/>
          <w:lang w:val="ro-RO"/>
        </w:rPr>
        <w:t>ș</w:t>
      </w:r>
      <w:r w:rsidRPr="00FC65BD">
        <w:rPr>
          <w:rFonts w:ascii="Palatino Linotype" w:hAnsi="Palatino Linotype"/>
          <w:color w:val="000000"/>
          <w:lang w:val="ro-RO"/>
        </w:rPr>
        <w:t>urării activită</w:t>
      </w:r>
      <w:r w:rsidR="001A7757">
        <w:rPr>
          <w:rFonts w:ascii="Palatino Linotype" w:hAnsi="Palatino Linotype"/>
          <w:color w:val="000000"/>
          <w:lang w:val="ro-RO"/>
        </w:rPr>
        <w:t>ț</w:t>
      </w:r>
      <w:r w:rsidRPr="00FC65BD">
        <w:rPr>
          <w:rFonts w:ascii="Palatino Linotype" w:hAnsi="Palatino Linotype"/>
          <w:color w:val="000000"/>
          <w:lang w:val="ro-RO"/>
        </w:rPr>
        <w:t>ilor proiectului, atunci când acest lucru este solicitat de beneficiar;</w:t>
      </w:r>
    </w:p>
    <w:p w14:paraId="7EC09FAD" w14:textId="0C361F14" w:rsidR="001F35DC" w:rsidRPr="00FC65BD" w:rsidRDefault="001F35DC">
      <w:pPr>
        <w:numPr>
          <w:ilvl w:val="0"/>
          <w:numId w:val="35"/>
        </w:numPr>
        <w:tabs>
          <w:tab w:val="clear" w:pos="720"/>
          <w:tab w:val="num" w:pos="1080"/>
        </w:tabs>
        <w:spacing w:before="100" w:beforeAutospacing="1" w:after="100" w:afterAutospacing="1"/>
        <w:ind w:left="1080"/>
        <w:rPr>
          <w:rFonts w:ascii="Palatino Linotype" w:hAnsi="Palatino Linotype"/>
          <w:color w:val="000000"/>
          <w:lang w:val="ro-RO"/>
        </w:rPr>
      </w:pPr>
      <w:r w:rsidRPr="00FC65BD">
        <w:rPr>
          <w:rFonts w:ascii="Palatino Linotype" w:hAnsi="Palatino Linotype"/>
          <w:color w:val="000000"/>
          <w:lang w:val="ro-RO"/>
        </w:rPr>
        <w:t>asigurarea transportului în condi</w:t>
      </w:r>
      <w:r w:rsidR="001A7757">
        <w:rPr>
          <w:rFonts w:ascii="Palatino Linotype" w:hAnsi="Palatino Linotype"/>
          <w:color w:val="000000"/>
          <w:lang w:val="ro-RO"/>
        </w:rPr>
        <w:t>ț</w:t>
      </w:r>
      <w:r w:rsidRPr="00FC65BD">
        <w:rPr>
          <w:rFonts w:ascii="Palatino Linotype" w:hAnsi="Palatino Linotype"/>
          <w:color w:val="000000"/>
          <w:lang w:val="ro-RO"/>
        </w:rPr>
        <w:t>ii de siguran</w:t>
      </w:r>
      <w:r w:rsidR="001A7757">
        <w:rPr>
          <w:rFonts w:ascii="Palatino Linotype" w:hAnsi="Palatino Linotype"/>
          <w:color w:val="000000"/>
          <w:lang w:val="ro-RO"/>
        </w:rPr>
        <w:t>ț</w:t>
      </w:r>
      <w:r w:rsidRPr="00FC65BD">
        <w:rPr>
          <w:rFonts w:ascii="Palatino Linotype" w:hAnsi="Palatino Linotype"/>
          <w:color w:val="000000"/>
          <w:lang w:val="ro-RO"/>
        </w:rPr>
        <w:t xml:space="preserve">ă </w:t>
      </w:r>
      <w:r w:rsidR="001A7757">
        <w:rPr>
          <w:rFonts w:ascii="Palatino Linotype" w:hAnsi="Palatino Linotype"/>
          <w:color w:val="000000"/>
          <w:lang w:val="ro-RO"/>
        </w:rPr>
        <w:t>ș</w:t>
      </w:r>
      <w:r w:rsidRPr="00FC65BD">
        <w:rPr>
          <w:rFonts w:ascii="Palatino Linotype" w:hAnsi="Palatino Linotype"/>
          <w:color w:val="000000"/>
          <w:lang w:val="ro-RO"/>
        </w:rPr>
        <w:t>i cu respectarea legisla</w:t>
      </w:r>
      <w:r w:rsidR="001A7757">
        <w:rPr>
          <w:rFonts w:ascii="Palatino Linotype" w:hAnsi="Palatino Linotype"/>
          <w:color w:val="000000"/>
          <w:lang w:val="ro-RO"/>
        </w:rPr>
        <w:t>ț</w:t>
      </w:r>
      <w:r w:rsidRPr="00FC65BD">
        <w:rPr>
          <w:rFonts w:ascii="Palatino Linotype" w:hAnsi="Palatino Linotype"/>
          <w:color w:val="000000"/>
          <w:lang w:val="ro-RO"/>
        </w:rPr>
        <w:t>iei aplicabile;</w:t>
      </w:r>
    </w:p>
    <w:p w14:paraId="3EBAB778" w14:textId="77777777" w:rsidR="001F35DC" w:rsidRPr="00FC65BD" w:rsidRDefault="001F35DC">
      <w:pPr>
        <w:numPr>
          <w:ilvl w:val="0"/>
          <w:numId w:val="35"/>
        </w:numPr>
        <w:tabs>
          <w:tab w:val="clear" w:pos="720"/>
          <w:tab w:val="num" w:pos="1080"/>
        </w:tabs>
        <w:spacing w:before="100" w:beforeAutospacing="1" w:after="100" w:afterAutospacing="1"/>
        <w:ind w:left="1080"/>
        <w:rPr>
          <w:rFonts w:ascii="Palatino Linotype" w:hAnsi="Palatino Linotype"/>
          <w:color w:val="000000"/>
          <w:lang w:val="ro-RO"/>
        </w:rPr>
      </w:pPr>
      <w:r w:rsidRPr="00FC65BD">
        <w:rPr>
          <w:rFonts w:ascii="Palatino Linotype" w:hAnsi="Palatino Linotype"/>
          <w:color w:val="000000"/>
          <w:lang w:val="ro-RO"/>
        </w:rPr>
        <w:t>gestionarea modificărilor, reprogramărilor sau anulărilor intervenite pe parcursul derulării contractului;</w:t>
      </w:r>
    </w:p>
    <w:p w14:paraId="1C1D4798" w14:textId="6EE14041" w:rsidR="001F35DC" w:rsidRPr="00FC65BD" w:rsidRDefault="001F35DC">
      <w:pPr>
        <w:numPr>
          <w:ilvl w:val="0"/>
          <w:numId w:val="35"/>
        </w:numPr>
        <w:tabs>
          <w:tab w:val="clear" w:pos="720"/>
          <w:tab w:val="num" w:pos="1080"/>
        </w:tabs>
        <w:spacing w:before="100" w:beforeAutospacing="1" w:after="100" w:afterAutospacing="1"/>
        <w:ind w:left="1080"/>
        <w:rPr>
          <w:rFonts w:ascii="Palatino Linotype" w:hAnsi="Palatino Linotype"/>
          <w:color w:val="000000"/>
          <w:lang w:val="ro-RO"/>
        </w:rPr>
      </w:pPr>
      <w:r w:rsidRPr="00FC65BD">
        <w:rPr>
          <w:rFonts w:ascii="Palatino Linotype" w:hAnsi="Palatino Linotype"/>
          <w:color w:val="000000"/>
          <w:lang w:val="ro-RO"/>
        </w:rPr>
        <w:t xml:space="preserve">întocmirea documentelor justificative necesare decontării serviciilor </w:t>
      </w:r>
      <w:r w:rsidR="001A7757">
        <w:rPr>
          <w:rFonts w:ascii="Palatino Linotype" w:hAnsi="Palatino Linotype"/>
          <w:color w:val="000000"/>
          <w:lang w:val="ro-RO"/>
        </w:rPr>
        <w:t>ș</w:t>
      </w:r>
      <w:r w:rsidRPr="00FC65BD">
        <w:rPr>
          <w:rFonts w:ascii="Palatino Linotype" w:hAnsi="Palatino Linotype"/>
          <w:color w:val="000000"/>
          <w:lang w:val="ro-RO"/>
        </w:rPr>
        <w:t>i transmiterea acestora către beneficiar.</w:t>
      </w:r>
    </w:p>
    <w:p w14:paraId="2A505342" w14:textId="6DFCA838" w:rsidR="001F35DC" w:rsidRPr="00FC65BD" w:rsidRDefault="001F35DC" w:rsidP="00880245">
      <w:pPr>
        <w:pStyle w:val="isselectedend"/>
        <w:ind w:left="360"/>
        <w:rPr>
          <w:rFonts w:ascii="Palatino Linotype" w:hAnsi="Palatino Linotype"/>
          <w:color w:val="000000"/>
          <w:lang w:val="ro-RO"/>
        </w:rPr>
      </w:pPr>
      <w:r w:rsidRPr="00FC65BD">
        <w:rPr>
          <w:rFonts w:ascii="Palatino Linotype" w:hAnsi="Palatino Linotype"/>
          <w:color w:val="000000"/>
          <w:lang w:val="ro-RO"/>
        </w:rPr>
        <w:t xml:space="preserve">În cazul transportului aerian, prestatorul va </w:t>
      </w:r>
      <w:r w:rsidR="00E817B2" w:rsidRPr="00FC65BD">
        <w:rPr>
          <w:rFonts w:ascii="Palatino Linotype" w:hAnsi="Palatino Linotype"/>
          <w:color w:val="000000"/>
          <w:lang w:val="ro-RO"/>
        </w:rPr>
        <w:t>facilita</w:t>
      </w:r>
      <w:r w:rsidRPr="00FC65BD">
        <w:rPr>
          <w:rFonts w:ascii="Palatino Linotype" w:hAnsi="Palatino Linotype"/>
          <w:color w:val="000000"/>
          <w:lang w:val="ro-RO"/>
        </w:rPr>
        <w:t xml:space="preserve"> emiterea biletelor de avion </w:t>
      </w:r>
      <w:r w:rsidR="001A7757">
        <w:rPr>
          <w:rFonts w:ascii="Palatino Linotype" w:hAnsi="Palatino Linotype"/>
          <w:color w:val="000000"/>
          <w:lang w:val="ro-RO"/>
        </w:rPr>
        <w:t>ș</w:t>
      </w:r>
      <w:r w:rsidRPr="00FC65BD">
        <w:rPr>
          <w:rFonts w:ascii="Palatino Linotype" w:hAnsi="Palatino Linotype"/>
          <w:color w:val="000000"/>
          <w:lang w:val="ro-RO"/>
        </w:rPr>
        <w:t>i, după caz, serviciile conexe necesare deplasării (bagaj de cală, modificarea rezervărilor, check-in sau alte servicii solicitate de beneficiar), în condi</w:t>
      </w:r>
      <w:r w:rsidR="001A7757">
        <w:rPr>
          <w:rFonts w:ascii="Palatino Linotype" w:hAnsi="Palatino Linotype"/>
          <w:color w:val="000000"/>
          <w:lang w:val="ro-RO"/>
        </w:rPr>
        <w:t>ț</w:t>
      </w:r>
      <w:r w:rsidRPr="00FC65BD">
        <w:rPr>
          <w:rFonts w:ascii="Palatino Linotype" w:hAnsi="Palatino Linotype"/>
          <w:color w:val="000000"/>
          <w:lang w:val="ro-RO"/>
        </w:rPr>
        <w:t>iile ofertate.</w:t>
      </w:r>
    </w:p>
    <w:p w14:paraId="6696D7ED" w14:textId="266F89DB" w:rsidR="001F35DC" w:rsidRPr="00FC65BD" w:rsidRDefault="001F35DC" w:rsidP="00880245">
      <w:pPr>
        <w:pStyle w:val="isselectedend"/>
        <w:ind w:left="360"/>
        <w:rPr>
          <w:rFonts w:ascii="Palatino Linotype" w:hAnsi="Palatino Linotype"/>
          <w:color w:val="000000"/>
          <w:lang w:val="ro-RO"/>
        </w:rPr>
      </w:pPr>
      <w:r w:rsidRPr="00FC65BD">
        <w:rPr>
          <w:rFonts w:ascii="Palatino Linotype" w:hAnsi="Palatino Linotype"/>
          <w:color w:val="000000"/>
          <w:lang w:val="ro-RO"/>
        </w:rPr>
        <w:t>Pentru transportul echipamentelor</w:t>
      </w:r>
      <w:r w:rsidR="0050586C" w:rsidRPr="00FC65BD">
        <w:rPr>
          <w:rFonts w:ascii="Palatino Linotype" w:hAnsi="Palatino Linotype"/>
          <w:color w:val="000000"/>
          <w:lang w:val="ro-RO"/>
        </w:rPr>
        <w:t xml:space="preserve"> medicale </w:t>
      </w:r>
      <w:r w:rsidR="00B23B1D">
        <w:rPr>
          <w:rFonts w:ascii="Palatino Linotype" w:hAnsi="Palatino Linotype"/>
          <w:color w:val="000000"/>
          <w:lang w:val="ro-RO"/>
        </w:rPr>
        <w:t xml:space="preserve">și </w:t>
      </w:r>
      <w:r w:rsidR="0050586C" w:rsidRPr="00FC65BD">
        <w:rPr>
          <w:rFonts w:ascii="Palatino Linotype" w:hAnsi="Palatino Linotype"/>
          <w:color w:val="000000"/>
          <w:lang w:val="ro-RO"/>
        </w:rPr>
        <w:t>de simulare</w:t>
      </w:r>
      <w:r w:rsidRPr="00FC65BD">
        <w:rPr>
          <w:rFonts w:ascii="Palatino Linotype" w:hAnsi="Palatino Linotype"/>
          <w:color w:val="000000"/>
          <w:lang w:val="ro-RO"/>
        </w:rPr>
        <w:t xml:space="preserve"> aferente proiectului, prestatorul va asigura, atunci când natura bunurilor o impune,</w:t>
      </w:r>
      <w:r w:rsidR="00B23B1D">
        <w:rPr>
          <w:rStyle w:val="apple-converted-space"/>
          <w:rFonts w:ascii="Palatino Linotype" w:hAnsi="Palatino Linotype"/>
          <w:color w:val="000000"/>
          <w:lang w:val="ro-RO"/>
        </w:rPr>
        <w:t xml:space="preserve"> </w:t>
      </w:r>
      <w:r w:rsidRPr="00FC65BD">
        <w:rPr>
          <w:rStyle w:val="Strong"/>
          <w:rFonts w:ascii="Palatino Linotype" w:hAnsi="Palatino Linotype"/>
          <w:color w:val="000000"/>
          <w:lang w:val="ro-RO"/>
        </w:rPr>
        <w:t>servicii de transport cu asigurarea bunurilor pe durata deplasării</w:t>
      </w:r>
      <w:r w:rsidRPr="00FC65BD">
        <w:rPr>
          <w:rFonts w:ascii="Palatino Linotype" w:hAnsi="Palatino Linotype"/>
          <w:color w:val="000000"/>
          <w:lang w:val="ro-RO"/>
        </w:rPr>
        <w:t>, astfel încât eventualele riscuri de deteriorare, pierdere sau distrugere să fie acoperite conform condi</w:t>
      </w:r>
      <w:r w:rsidR="001A7757">
        <w:rPr>
          <w:rFonts w:ascii="Palatino Linotype" w:hAnsi="Palatino Linotype"/>
          <w:color w:val="000000"/>
          <w:lang w:val="ro-RO"/>
        </w:rPr>
        <w:t>ț</w:t>
      </w:r>
      <w:r w:rsidRPr="00FC65BD">
        <w:rPr>
          <w:rFonts w:ascii="Palatino Linotype" w:hAnsi="Palatino Linotype"/>
          <w:color w:val="000000"/>
          <w:lang w:val="ro-RO"/>
        </w:rPr>
        <w:t>iilor poli</w:t>
      </w:r>
      <w:r w:rsidR="001A7757">
        <w:rPr>
          <w:rFonts w:ascii="Palatino Linotype" w:hAnsi="Palatino Linotype"/>
          <w:color w:val="000000"/>
          <w:lang w:val="ro-RO"/>
        </w:rPr>
        <w:t>ț</w:t>
      </w:r>
      <w:r w:rsidRPr="00FC65BD">
        <w:rPr>
          <w:rFonts w:ascii="Palatino Linotype" w:hAnsi="Palatino Linotype"/>
          <w:color w:val="000000"/>
          <w:lang w:val="ro-RO"/>
        </w:rPr>
        <w:t xml:space="preserve">ei de asigurare </w:t>
      </w:r>
      <w:r w:rsidR="001A7757">
        <w:rPr>
          <w:rFonts w:ascii="Palatino Linotype" w:hAnsi="Palatino Linotype"/>
          <w:color w:val="000000"/>
          <w:lang w:val="ro-RO"/>
        </w:rPr>
        <w:t>ș</w:t>
      </w:r>
      <w:r w:rsidRPr="00FC65BD">
        <w:rPr>
          <w:rFonts w:ascii="Palatino Linotype" w:hAnsi="Palatino Linotype"/>
          <w:color w:val="000000"/>
          <w:lang w:val="ro-RO"/>
        </w:rPr>
        <w:t>i legisla</w:t>
      </w:r>
      <w:r w:rsidR="001A7757">
        <w:rPr>
          <w:rFonts w:ascii="Palatino Linotype" w:hAnsi="Palatino Linotype"/>
          <w:color w:val="000000"/>
          <w:lang w:val="ro-RO"/>
        </w:rPr>
        <w:t>ț</w:t>
      </w:r>
      <w:r w:rsidRPr="00FC65BD">
        <w:rPr>
          <w:rFonts w:ascii="Palatino Linotype" w:hAnsi="Palatino Linotype"/>
          <w:color w:val="000000"/>
          <w:lang w:val="ro-RO"/>
        </w:rPr>
        <w:t>iei aplicabile.</w:t>
      </w:r>
    </w:p>
    <w:p w14:paraId="6201E987" w14:textId="147D4B0A" w:rsidR="0050586C" w:rsidRPr="00FC65BD" w:rsidRDefault="0050586C" w:rsidP="00880245">
      <w:pPr>
        <w:pStyle w:val="isselectedend"/>
        <w:ind w:left="360"/>
        <w:rPr>
          <w:rFonts w:ascii="Palatino Linotype" w:hAnsi="Palatino Linotype"/>
          <w:color w:val="000000"/>
          <w:lang w:val="ro-RO"/>
        </w:rPr>
      </w:pPr>
      <w:r w:rsidRPr="00FC65BD">
        <w:rPr>
          <w:rFonts w:ascii="Palatino Linotype" w:hAnsi="Palatino Linotype"/>
          <w:color w:val="000000"/>
          <w:lang w:val="ro-RO"/>
        </w:rPr>
        <w:t xml:space="preserve">Transportul echipamentelor medicale </w:t>
      </w:r>
      <w:r w:rsidR="00B23B1D">
        <w:rPr>
          <w:rFonts w:ascii="Palatino Linotype" w:hAnsi="Palatino Linotype"/>
          <w:color w:val="000000"/>
          <w:lang w:val="ro-RO"/>
        </w:rPr>
        <w:t xml:space="preserve">și </w:t>
      </w:r>
      <w:r w:rsidRPr="00FC65BD">
        <w:rPr>
          <w:rFonts w:ascii="Palatino Linotype" w:hAnsi="Palatino Linotype"/>
          <w:color w:val="000000"/>
          <w:lang w:val="ro-RO"/>
        </w:rPr>
        <w:t>de simulare</w:t>
      </w:r>
      <w:r w:rsidR="004D5B21" w:rsidRPr="00FC65BD">
        <w:rPr>
          <w:rFonts w:ascii="Palatino Linotype" w:hAnsi="Palatino Linotype"/>
          <w:color w:val="000000"/>
          <w:lang w:val="ro-RO"/>
        </w:rPr>
        <w:t xml:space="preserve"> estimate cu un vol</w:t>
      </w:r>
      <w:r w:rsidR="00B23B1D">
        <w:rPr>
          <w:rFonts w:ascii="Palatino Linotype" w:hAnsi="Palatino Linotype"/>
          <w:color w:val="000000"/>
          <w:lang w:val="ro-RO"/>
        </w:rPr>
        <w:t>.</w:t>
      </w:r>
      <w:r w:rsidR="004D5B21" w:rsidRPr="00FC65BD">
        <w:rPr>
          <w:rFonts w:ascii="Palatino Linotype" w:hAnsi="Palatino Linotype"/>
          <w:color w:val="000000"/>
          <w:lang w:val="ro-RO"/>
        </w:rPr>
        <w:t xml:space="preserve"> de cca. 1 mc</w:t>
      </w:r>
      <w:r w:rsidRPr="00FC65BD">
        <w:rPr>
          <w:rFonts w:ascii="Palatino Linotype" w:hAnsi="Palatino Linotype"/>
          <w:color w:val="000000"/>
          <w:lang w:val="ro-RO"/>
        </w:rPr>
        <w:t xml:space="preserve"> se va realiza </w:t>
      </w:r>
      <w:r w:rsidR="00134A07" w:rsidRPr="00FC65BD">
        <w:rPr>
          <w:rFonts w:ascii="Palatino Linotype" w:hAnsi="Palatino Linotype"/>
          <w:color w:val="000000"/>
          <w:lang w:val="ro-RO"/>
        </w:rPr>
        <w:t xml:space="preserve">cu autoutilitare cu sistem de prindere, </w:t>
      </w:r>
      <w:r w:rsidR="00B011B6" w:rsidRPr="00FC65BD">
        <w:rPr>
          <w:rFonts w:ascii="Palatino Linotype" w:hAnsi="Palatino Linotype"/>
          <w:color w:val="000000"/>
          <w:lang w:val="ro-RO"/>
        </w:rPr>
        <w:t>protec</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ii</w:t>
      </w:r>
      <w:r w:rsidR="00134A07" w:rsidRPr="00FC65BD">
        <w:rPr>
          <w:rFonts w:ascii="Palatino Linotype" w:hAnsi="Palatino Linotype"/>
          <w:color w:val="000000"/>
          <w:lang w:val="ro-RO"/>
        </w:rPr>
        <w:t xml:space="preserve"> interioare</w:t>
      </w:r>
      <w:r w:rsidR="006822A2" w:rsidRPr="00FC65BD">
        <w:rPr>
          <w:rFonts w:ascii="Palatino Linotype" w:hAnsi="Palatino Linotype"/>
          <w:color w:val="000000"/>
          <w:lang w:val="ro-RO"/>
        </w:rPr>
        <w:t xml:space="preserve">, alte </w:t>
      </w:r>
      <w:r w:rsidR="00B011B6" w:rsidRPr="00FC65BD">
        <w:rPr>
          <w:rFonts w:ascii="Palatino Linotype" w:hAnsi="Palatino Linotype"/>
          <w:color w:val="000000"/>
          <w:lang w:val="ro-RO"/>
        </w:rPr>
        <w:t>condi</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ii</w:t>
      </w:r>
      <w:r w:rsidR="006822A2" w:rsidRPr="00FC65BD">
        <w:rPr>
          <w:rFonts w:ascii="Palatino Linotype" w:hAnsi="Palatino Linotype"/>
          <w:color w:val="000000"/>
          <w:lang w:val="ro-RO"/>
        </w:rPr>
        <w:t xml:space="preserve"> care s</w:t>
      </w:r>
      <w:r w:rsidR="00B23B1D">
        <w:rPr>
          <w:rFonts w:ascii="Palatino Linotype" w:hAnsi="Palatino Linotype"/>
          <w:color w:val="000000"/>
          <w:lang w:val="ro-RO"/>
        </w:rPr>
        <w:t>ă</w:t>
      </w:r>
      <w:r w:rsidR="006822A2" w:rsidRPr="00FC65BD">
        <w:rPr>
          <w:rFonts w:ascii="Palatino Linotype" w:hAnsi="Palatino Linotype"/>
          <w:color w:val="000000"/>
          <w:lang w:val="ro-RO"/>
        </w:rPr>
        <w:t xml:space="preserve"> asigure</w:t>
      </w:r>
      <w:r w:rsidR="00CC6F3C" w:rsidRPr="00FC65BD">
        <w:rPr>
          <w:rFonts w:ascii="Palatino Linotype" w:hAnsi="Palatino Linotype"/>
          <w:color w:val="000000"/>
          <w:lang w:val="ro-RO"/>
        </w:rPr>
        <w:t xml:space="preserve"> </w:t>
      </w:r>
      <w:r w:rsidR="00B011B6" w:rsidRPr="00FC65BD">
        <w:rPr>
          <w:rFonts w:ascii="Palatino Linotype" w:hAnsi="Palatino Linotype"/>
          <w:color w:val="000000"/>
          <w:lang w:val="ro-RO"/>
        </w:rPr>
        <w:t>condi</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ii</w:t>
      </w:r>
      <w:r w:rsidR="00134A07" w:rsidRPr="00FC65BD">
        <w:rPr>
          <w:rFonts w:ascii="Palatino Linotype" w:hAnsi="Palatino Linotype"/>
          <w:color w:val="000000"/>
          <w:lang w:val="ro-RO"/>
        </w:rPr>
        <w:t xml:space="preserve"> adecvate</w:t>
      </w:r>
      <w:r w:rsidR="00CC6F3C" w:rsidRPr="00FC65BD">
        <w:rPr>
          <w:rFonts w:ascii="Palatino Linotype" w:hAnsi="Palatino Linotype"/>
          <w:color w:val="000000"/>
          <w:lang w:val="ro-RO"/>
        </w:rPr>
        <w:t xml:space="preserve"> </w:t>
      </w:r>
      <w:r w:rsidR="00B011B6" w:rsidRPr="00FC65BD">
        <w:rPr>
          <w:rFonts w:ascii="Palatino Linotype" w:hAnsi="Palatino Linotype"/>
          <w:color w:val="000000"/>
          <w:lang w:val="ro-RO"/>
        </w:rPr>
        <w:t>men</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inerii</w:t>
      </w:r>
      <w:r w:rsidR="00CC6F3C" w:rsidRPr="00FC65BD">
        <w:rPr>
          <w:rFonts w:ascii="Palatino Linotype" w:hAnsi="Palatino Linotype"/>
          <w:color w:val="000000"/>
          <w:lang w:val="ro-RO"/>
        </w:rPr>
        <w:t xml:space="preserve"> </w:t>
      </w:r>
      <w:r w:rsidR="00B011B6" w:rsidRPr="00FC65BD">
        <w:rPr>
          <w:rFonts w:ascii="Palatino Linotype" w:hAnsi="Palatino Linotype"/>
          <w:color w:val="000000"/>
          <w:lang w:val="ro-RO"/>
        </w:rPr>
        <w:t>func</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ionalit</w:t>
      </w:r>
      <w:r w:rsidR="00B011B6" w:rsidRPr="00FC65BD">
        <w:rPr>
          <w:rFonts w:ascii="Palatino Linotype" w:hAnsi="Palatino Linotype" w:cs="Calibri"/>
          <w:color w:val="000000"/>
          <w:lang w:val="ro-RO"/>
        </w:rPr>
        <w:t>ă</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ii</w:t>
      </w:r>
      <w:r w:rsidR="00CC6F3C" w:rsidRPr="00FC65BD">
        <w:rPr>
          <w:rFonts w:ascii="Palatino Linotype" w:hAnsi="Palatino Linotype"/>
          <w:color w:val="000000"/>
          <w:lang w:val="ro-RO"/>
        </w:rPr>
        <w:t xml:space="preserve"> echipamentelor la parametrii </w:t>
      </w:r>
      <w:r w:rsidR="00B011B6" w:rsidRPr="00FC65BD">
        <w:rPr>
          <w:rFonts w:ascii="Palatino Linotype" w:hAnsi="Palatino Linotype"/>
          <w:color w:val="000000"/>
          <w:lang w:val="ro-RO"/>
        </w:rPr>
        <w:t>proiecta</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w:t>
      </w:r>
      <w:r w:rsidR="00134A07" w:rsidRPr="00FC65BD">
        <w:rPr>
          <w:rFonts w:ascii="Palatino Linotype" w:hAnsi="Palatino Linotype"/>
          <w:color w:val="000000"/>
          <w:lang w:val="ro-RO"/>
        </w:rPr>
        <w:t xml:space="preserve">. Serviciile vor include: manipulare inclusiv instalare </w:t>
      </w:r>
      <w:r w:rsidR="00B23B1D">
        <w:rPr>
          <w:rFonts w:ascii="Palatino Linotype" w:hAnsi="Palatino Linotype"/>
          <w:color w:val="000000"/>
          <w:lang w:val="ro-RO"/>
        </w:rPr>
        <w:t xml:space="preserve">și </w:t>
      </w:r>
      <w:r w:rsidR="00134A07" w:rsidRPr="00FC65BD">
        <w:rPr>
          <w:rFonts w:ascii="Palatino Linotype" w:hAnsi="Palatino Linotype"/>
          <w:color w:val="000000"/>
          <w:lang w:val="ro-RO"/>
        </w:rPr>
        <w:t xml:space="preserve">dezinstalare, ambalare </w:t>
      </w:r>
      <w:r w:rsidR="001A7757">
        <w:rPr>
          <w:rFonts w:ascii="Palatino Linotype" w:hAnsi="Palatino Linotype" w:cs="Calibri"/>
          <w:color w:val="000000"/>
          <w:lang w:val="ro-RO"/>
        </w:rPr>
        <w:t>ș</w:t>
      </w:r>
      <w:r w:rsidR="00134A07" w:rsidRPr="00FC65BD">
        <w:rPr>
          <w:rFonts w:ascii="Palatino Linotype" w:hAnsi="Palatino Linotype"/>
          <w:color w:val="000000"/>
          <w:lang w:val="ro-RO"/>
        </w:rPr>
        <w:t>i</w:t>
      </w:r>
      <w:r w:rsidR="00B011B6" w:rsidRPr="00FC65BD">
        <w:rPr>
          <w:rFonts w:ascii="Palatino Linotype" w:hAnsi="Palatino Linotype"/>
          <w:color w:val="000000"/>
          <w:lang w:val="ro-RO"/>
        </w:rPr>
        <w:t xml:space="preserve"> protec</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ie</w:t>
      </w:r>
      <w:r w:rsidR="00134A07" w:rsidRPr="00FC65BD">
        <w:rPr>
          <w:rFonts w:ascii="Palatino Linotype" w:hAnsi="Palatino Linotype"/>
          <w:color w:val="000000"/>
          <w:lang w:val="ro-RO"/>
        </w:rPr>
        <w:t xml:space="preserve">, respectare program derulare sesiuni de instruire, acoperire la nivel </w:t>
      </w:r>
      <w:r w:rsidR="00B011B6" w:rsidRPr="00FC65BD">
        <w:rPr>
          <w:rFonts w:ascii="Palatino Linotype" w:hAnsi="Palatino Linotype"/>
          <w:color w:val="000000"/>
          <w:lang w:val="ro-RO"/>
        </w:rPr>
        <w:t>na</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ional</w:t>
      </w:r>
      <w:r w:rsidR="00134A07" w:rsidRPr="00FC65BD">
        <w:rPr>
          <w:rFonts w:ascii="Palatino Linotype" w:hAnsi="Palatino Linotype"/>
          <w:color w:val="000000"/>
          <w:lang w:val="ro-RO"/>
        </w:rPr>
        <w:t xml:space="preserve"> </w:t>
      </w:r>
      <w:r w:rsidR="00B011B6" w:rsidRPr="00FC65BD">
        <w:rPr>
          <w:rFonts w:ascii="Palatino Linotype" w:hAnsi="Palatino Linotype"/>
          <w:color w:val="000000"/>
          <w:lang w:val="ro-RO"/>
        </w:rPr>
        <w:t>î</w:t>
      </w:r>
      <w:r w:rsidR="00134A07" w:rsidRPr="00FC65BD">
        <w:rPr>
          <w:rFonts w:ascii="Palatino Linotype" w:hAnsi="Palatino Linotype"/>
          <w:color w:val="000000"/>
          <w:lang w:val="ro-RO"/>
        </w:rPr>
        <w:t>ntre</w:t>
      </w:r>
      <w:r w:rsidR="00B011B6" w:rsidRPr="00FC65BD">
        <w:rPr>
          <w:rFonts w:ascii="Palatino Linotype" w:hAnsi="Palatino Linotype"/>
          <w:color w:val="000000"/>
          <w:lang w:val="ro-RO"/>
        </w:rPr>
        <w:t xml:space="preserve"> loca</w:t>
      </w:r>
      <w:r w:rsidR="001A7757">
        <w:rPr>
          <w:rFonts w:ascii="Palatino Linotype" w:hAnsi="Palatino Linotype" w:cs="Calibri"/>
          <w:color w:val="000000"/>
          <w:lang w:val="ro-RO"/>
        </w:rPr>
        <w:t>ț</w:t>
      </w:r>
      <w:r w:rsidR="00B011B6" w:rsidRPr="00FC65BD">
        <w:rPr>
          <w:rFonts w:ascii="Palatino Linotype" w:hAnsi="Palatino Linotype"/>
          <w:color w:val="000000"/>
          <w:lang w:val="ro-RO"/>
        </w:rPr>
        <w:t>iile</w:t>
      </w:r>
      <w:r w:rsidR="00134A07" w:rsidRPr="00FC65BD">
        <w:rPr>
          <w:rFonts w:ascii="Palatino Linotype" w:hAnsi="Palatino Linotype"/>
          <w:color w:val="000000"/>
          <w:lang w:val="ro-RO"/>
        </w:rPr>
        <w:t xml:space="preserve"> indicate de beneficiar.</w:t>
      </w:r>
    </w:p>
    <w:p w14:paraId="43E68DD7" w14:textId="491A51E8" w:rsidR="001F35DC" w:rsidRPr="00FC65BD" w:rsidRDefault="001F35DC" w:rsidP="00880245">
      <w:pPr>
        <w:pStyle w:val="NormalWeb"/>
        <w:ind w:left="360"/>
        <w:rPr>
          <w:rFonts w:ascii="Palatino Linotype" w:hAnsi="Palatino Linotype"/>
          <w:color w:val="000000"/>
          <w:lang w:val="ro-RO"/>
        </w:rPr>
      </w:pPr>
      <w:r w:rsidRPr="00FC65BD">
        <w:rPr>
          <w:rFonts w:ascii="Palatino Linotype" w:hAnsi="Palatino Linotype"/>
          <w:color w:val="000000"/>
          <w:lang w:val="ro-RO"/>
        </w:rPr>
        <w:t xml:space="preserve">Decontarea serviciilor se va realiza exclusiv pentru serviciile efectiv prestate, pe baza comenzilor emise de beneficiar, a documentelor justificative </w:t>
      </w:r>
      <w:r w:rsidR="001A7757">
        <w:rPr>
          <w:rFonts w:ascii="Palatino Linotype" w:hAnsi="Palatino Linotype"/>
          <w:color w:val="000000"/>
          <w:lang w:val="ro-RO"/>
        </w:rPr>
        <w:t>ș</w:t>
      </w:r>
      <w:r w:rsidRPr="00FC65BD">
        <w:rPr>
          <w:rFonts w:ascii="Palatino Linotype" w:hAnsi="Palatino Linotype"/>
          <w:color w:val="000000"/>
          <w:lang w:val="ro-RO"/>
        </w:rPr>
        <w:t>i a procesului-verbal de recep</w:t>
      </w:r>
      <w:r w:rsidR="001A7757">
        <w:rPr>
          <w:rFonts w:ascii="Palatino Linotype" w:hAnsi="Palatino Linotype"/>
          <w:color w:val="000000"/>
          <w:lang w:val="ro-RO"/>
        </w:rPr>
        <w:t>ț</w:t>
      </w:r>
      <w:r w:rsidRPr="00FC65BD">
        <w:rPr>
          <w:rFonts w:ascii="Palatino Linotype" w:hAnsi="Palatino Linotype"/>
          <w:color w:val="000000"/>
          <w:lang w:val="ro-RO"/>
        </w:rPr>
        <w:t>ie a serviciilor, în condi</w:t>
      </w:r>
      <w:r w:rsidR="001A7757">
        <w:rPr>
          <w:rFonts w:ascii="Palatino Linotype" w:hAnsi="Palatino Linotype"/>
          <w:color w:val="000000"/>
          <w:lang w:val="ro-RO"/>
        </w:rPr>
        <w:t>ț</w:t>
      </w:r>
      <w:r w:rsidRPr="00FC65BD">
        <w:rPr>
          <w:rFonts w:ascii="Palatino Linotype" w:hAnsi="Palatino Linotype"/>
          <w:color w:val="000000"/>
          <w:lang w:val="ro-RO"/>
        </w:rPr>
        <w:t>iile contractului de achizi</w:t>
      </w:r>
      <w:r w:rsidR="001A7757">
        <w:rPr>
          <w:rFonts w:ascii="Palatino Linotype" w:hAnsi="Palatino Linotype"/>
          <w:color w:val="000000"/>
          <w:lang w:val="ro-RO"/>
        </w:rPr>
        <w:t>ț</w:t>
      </w:r>
      <w:r w:rsidRPr="00FC65BD">
        <w:rPr>
          <w:rFonts w:ascii="Palatino Linotype" w:hAnsi="Palatino Linotype"/>
          <w:color w:val="000000"/>
          <w:lang w:val="ro-RO"/>
        </w:rPr>
        <w:t>ie publică.</w:t>
      </w:r>
    </w:p>
    <w:p w14:paraId="7E3D6D06" w14:textId="095FC33B" w:rsidR="00F63200" w:rsidRPr="00B407D1" w:rsidRDefault="00D266A0" w:rsidP="00D266A0">
      <w:pPr>
        <w:pStyle w:val="Heading2"/>
        <w:numPr>
          <w:ilvl w:val="0"/>
          <w:numId w:val="0"/>
        </w:numPr>
        <w:spacing w:line="240" w:lineRule="auto"/>
        <w:ind w:firstLine="720"/>
        <w:rPr>
          <w:rFonts w:ascii="Palatino Linotype" w:hAnsi="Palatino Linotype" w:cstheme="minorHAnsi"/>
          <w:b w:val="0"/>
          <w:bCs w:val="0"/>
          <w:sz w:val="22"/>
          <w:szCs w:val="32"/>
          <w:lang w:val="ro-RO"/>
        </w:rPr>
      </w:pPr>
      <w:bookmarkStart w:id="36" w:name="_Toc235448420"/>
      <w:r w:rsidRPr="00B407D1">
        <w:rPr>
          <w:rFonts w:ascii="Palatino Linotype" w:hAnsi="Palatino Linotype" w:cstheme="minorHAnsi"/>
          <w:b w:val="0"/>
          <w:bCs w:val="0"/>
          <w:sz w:val="22"/>
          <w:szCs w:val="32"/>
          <w:lang w:val="ro-RO"/>
        </w:rPr>
        <w:t xml:space="preserve">VI.5 </w:t>
      </w:r>
      <w:r w:rsidR="00F63200" w:rsidRPr="00B407D1">
        <w:rPr>
          <w:rFonts w:ascii="Palatino Linotype" w:hAnsi="Palatino Linotype" w:cstheme="minorHAnsi"/>
          <w:b w:val="0"/>
          <w:bCs w:val="0"/>
          <w:sz w:val="22"/>
          <w:szCs w:val="32"/>
          <w:lang w:val="ro-RO"/>
        </w:rPr>
        <w:t>Modalitatea de lucru pentru serviciile de transport</w:t>
      </w:r>
      <w:bookmarkEnd w:id="36"/>
    </w:p>
    <w:p w14:paraId="4B5B74A0" w14:textId="710415C1" w:rsidR="00F63200" w:rsidRPr="00FC65BD" w:rsidRDefault="00F63200" w:rsidP="00CF6DEB">
      <w:pPr>
        <w:pStyle w:val="isselectedend"/>
        <w:spacing w:before="0" w:beforeAutospacing="0"/>
        <w:ind w:left="360"/>
        <w:rPr>
          <w:rFonts w:ascii="Palatino Linotype" w:hAnsi="Palatino Linotype"/>
          <w:color w:val="000000"/>
          <w:lang w:val="ro-RO"/>
        </w:rPr>
      </w:pPr>
      <w:r w:rsidRPr="00FC65BD">
        <w:rPr>
          <w:rFonts w:ascii="Palatino Linotype" w:hAnsi="Palatino Linotype"/>
          <w:color w:val="000000"/>
          <w:lang w:val="ro-RO"/>
        </w:rPr>
        <w:t>Prestatorul va presta serviciile de transport la solicitarea Beneficiarului, în baza comenzilor transmise pe durata contractului, pentru deplasările necesare implementării activită</w:t>
      </w:r>
      <w:r w:rsidR="001A7757">
        <w:rPr>
          <w:rFonts w:ascii="Palatino Linotype" w:hAnsi="Palatino Linotype"/>
          <w:color w:val="000000"/>
          <w:lang w:val="ro-RO"/>
        </w:rPr>
        <w:t>ț</w:t>
      </w:r>
      <w:r w:rsidRPr="00FC65BD">
        <w:rPr>
          <w:rFonts w:ascii="Palatino Linotype" w:hAnsi="Palatino Linotype"/>
          <w:color w:val="000000"/>
          <w:lang w:val="ro-RO"/>
        </w:rPr>
        <w:t>ilor proiectului.</w:t>
      </w:r>
    </w:p>
    <w:p w14:paraId="572E9A24" w14:textId="1FF4A17A" w:rsidR="00F63200" w:rsidRPr="00FC65BD" w:rsidRDefault="00F63200" w:rsidP="00F63200">
      <w:pPr>
        <w:pStyle w:val="isselectedend"/>
        <w:ind w:left="360"/>
        <w:rPr>
          <w:rFonts w:ascii="Palatino Linotype" w:hAnsi="Palatino Linotype"/>
          <w:color w:val="000000"/>
          <w:lang w:val="ro-RO"/>
        </w:rPr>
      </w:pPr>
      <w:r w:rsidRPr="00FC65BD">
        <w:rPr>
          <w:rFonts w:ascii="Palatino Linotype" w:hAnsi="Palatino Linotype"/>
          <w:color w:val="000000"/>
          <w:lang w:val="ro-RO"/>
        </w:rPr>
        <w:lastRenderedPageBreak/>
        <w:t xml:space="preserve">În cazul transportului aerian, prestatorul va asigura rezervarea </w:t>
      </w:r>
      <w:r w:rsidR="001A7757">
        <w:rPr>
          <w:rFonts w:ascii="Palatino Linotype" w:hAnsi="Palatino Linotype"/>
          <w:color w:val="000000"/>
          <w:lang w:val="ro-RO"/>
        </w:rPr>
        <w:t>ș</w:t>
      </w:r>
      <w:r w:rsidRPr="00FC65BD">
        <w:rPr>
          <w:rFonts w:ascii="Palatino Linotype" w:hAnsi="Palatino Linotype"/>
          <w:color w:val="000000"/>
          <w:lang w:val="ro-RO"/>
        </w:rPr>
        <w:t>i emiterea biletelor de avion, inclusiv gestionarea eventualelor modificări sau anulări solicitate de beneficiar, în condi</w:t>
      </w:r>
      <w:r w:rsidR="001A7757">
        <w:rPr>
          <w:rFonts w:ascii="Palatino Linotype" w:hAnsi="Palatino Linotype"/>
          <w:color w:val="000000"/>
          <w:lang w:val="ro-RO"/>
        </w:rPr>
        <w:t>ț</w:t>
      </w:r>
      <w:r w:rsidRPr="00FC65BD">
        <w:rPr>
          <w:rFonts w:ascii="Palatino Linotype" w:hAnsi="Palatino Linotype"/>
          <w:color w:val="000000"/>
          <w:lang w:val="ro-RO"/>
        </w:rPr>
        <w:t xml:space="preserve">iile prevăzute de contract </w:t>
      </w:r>
      <w:r w:rsidR="001A7757">
        <w:rPr>
          <w:rFonts w:ascii="Palatino Linotype" w:hAnsi="Palatino Linotype"/>
          <w:color w:val="000000"/>
          <w:lang w:val="ro-RO"/>
        </w:rPr>
        <w:t>ș</w:t>
      </w:r>
      <w:r w:rsidRPr="00FC65BD">
        <w:rPr>
          <w:rFonts w:ascii="Palatino Linotype" w:hAnsi="Palatino Linotype"/>
          <w:color w:val="000000"/>
          <w:lang w:val="ro-RO"/>
        </w:rPr>
        <w:t>i de regulile operatorului de transport.</w:t>
      </w:r>
    </w:p>
    <w:p w14:paraId="31DC2E98" w14:textId="11183BA5" w:rsidR="00F63200" w:rsidRPr="00FC65BD" w:rsidRDefault="00F63200" w:rsidP="00F63200">
      <w:pPr>
        <w:pStyle w:val="isselectedend"/>
        <w:ind w:left="360"/>
        <w:rPr>
          <w:rFonts w:ascii="Palatino Linotype" w:hAnsi="Palatino Linotype"/>
          <w:color w:val="000000"/>
          <w:lang w:val="ro-RO"/>
        </w:rPr>
      </w:pPr>
      <w:r w:rsidRPr="00FC65BD">
        <w:rPr>
          <w:rFonts w:ascii="Palatino Linotype" w:hAnsi="Palatino Linotype"/>
          <w:color w:val="000000"/>
          <w:lang w:val="ro-RO"/>
        </w:rPr>
        <w:t xml:space="preserve">Contravaloarea serviciilor va fi decontată exclusiv pentru deplasările aprobate de beneficiar </w:t>
      </w:r>
      <w:r w:rsidR="001A7757">
        <w:rPr>
          <w:rFonts w:ascii="Palatino Linotype" w:hAnsi="Palatino Linotype"/>
          <w:color w:val="000000"/>
          <w:lang w:val="ro-RO"/>
        </w:rPr>
        <w:t>ș</w:t>
      </w:r>
      <w:r w:rsidRPr="00FC65BD">
        <w:rPr>
          <w:rFonts w:ascii="Palatino Linotype" w:hAnsi="Palatino Linotype"/>
          <w:color w:val="000000"/>
          <w:lang w:val="ro-RO"/>
        </w:rPr>
        <w:t>i efectuate în scopul implementării proiectului, cu respectarea prevederilor contractului de finan</w:t>
      </w:r>
      <w:r w:rsidR="001A7757">
        <w:rPr>
          <w:rFonts w:ascii="Palatino Linotype" w:hAnsi="Palatino Linotype"/>
          <w:color w:val="000000"/>
          <w:lang w:val="ro-RO"/>
        </w:rPr>
        <w:t>ț</w:t>
      </w:r>
      <w:r w:rsidRPr="00FC65BD">
        <w:rPr>
          <w:rFonts w:ascii="Palatino Linotype" w:hAnsi="Palatino Linotype"/>
          <w:color w:val="000000"/>
          <w:lang w:val="ro-RO"/>
        </w:rPr>
        <w:t>are, a legisla</w:t>
      </w:r>
      <w:r w:rsidR="001A7757">
        <w:rPr>
          <w:rFonts w:ascii="Palatino Linotype" w:hAnsi="Palatino Linotype"/>
          <w:color w:val="000000"/>
          <w:lang w:val="ro-RO"/>
        </w:rPr>
        <w:t>ț</w:t>
      </w:r>
      <w:r w:rsidRPr="00FC65BD">
        <w:rPr>
          <w:rFonts w:ascii="Palatino Linotype" w:hAnsi="Palatino Linotype"/>
          <w:color w:val="000000"/>
          <w:lang w:val="ro-RO"/>
        </w:rPr>
        <w:t>iei na</w:t>
      </w:r>
      <w:r w:rsidR="001A7757">
        <w:rPr>
          <w:rFonts w:ascii="Palatino Linotype" w:hAnsi="Palatino Linotype"/>
          <w:color w:val="000000"/>
          <w:lang w:val="ro-RO"/>
        </w:rPr>
        <w:t>ț</w:t>
      </w:r>
      <w:r w:rsidRPr="00FC65BD">
        <w:rPr>
          <w:rFonts w:ascii="Palatino Linotype" w:hAnsi="Palatino Linotype"/>
          <w:color w:val="000000"/>
          <w:lang w:val="ro-RO"/>
        </w:rPr>
        <w:t xml:space="preserve">ionale aplicabile </w:t>
      </w:r>
      <w:r w:rsidR="001A7757">
        <w:rPr>
          <w:rFonts w:ascii="Palatino Linotype" w:hAnsi="Palatino Linotype"/>
          <w:color w:val="000000"/>
          <w:lang w:val="ro-RO"/>
        </w:rPr>
        <w:t>ș</w:t>
      </w:r>
      <w:r w:rsidRPr="00FC65BD">
        <w:rPr>
          <w:rFonts w:ascii="Palatino Linotype" w:hAnsi="Palatino Linotype"/>
          <w:color w:val="000000"/>
          <w:lang w:val="ro-RO"/>
        </w:rPr>
        <w:t>i a regulilor de eligibilitate a cheltuielilor.</w:t>
      </w:r>
    </w:p>
    <w:p w14:paraId="7D58166D" w14:textId="2B0C11E8" w:rsidR="00F63200" w:rsidRPr="00FC65BD" w:rsidRDefault="00F63200" w:rsidP="00F63200">
      <w:pPr>
        <w:pStyle w:val="NormalWeb"/>
        <w:ind w:left="360"/>
        <w:rPr>
          <w:rFonts w:ascii="Palatino Linotype" w:hAnsi="Palatino Linotype"/>
          <w:color w:val="000000"/>
          <w:lang w:val="ro-RO"/>
        </w:rPr>
      </w:pPr>
      <w:r w:rsidRPr="00FC65BD">
        <w:rPr>
          <w:rFonts w:ascii="Palatino Linotype" w:hAnsi="Palatino Linotype"/>
          <w:color w:val="000000"/>
          <w:lang w:val="ro-RO"/>
        </w:rPr>
        <w:t>În situa</w:t>
      </w:r>
      <w:r w:rsidR="001A7757">
        <w:rPr>
          <w:rFonts w:ascii="Palatino Linotype" w:hAnsi="Palatino Linotype"/>
          <w:color w:val="000000"/>
          <w:lang w:val="ro-RO"/>
        </w:rPr>
        <w:t>ț</w:t>
      </w:r>
      <w:r w:rsidRPr="00FC65BD">
        <w:rPr>
          <w:rFonts w:ascii="Palatino Linotype" w:hAnsi="Palatino Linotype"/>
          <w:color w:val="000000"/>
          <w:lang w:val="ro-RO"/>
        </w:rPr>
        <w:t>ia în care numărul deplasărilor sau distan</w:t>
      </w:r>
      <w:r w:rsidR="001A7757">
        <w:rPr>
          <w:rFonts w:ascii="Palatino Linotype" w:hAnsi="Palatino Linotype"/>
          <w:color w:val="000000"/>
          <w:lang w:val="ro-RO"/>
        </w:rPr>
        <w:t>ț</w:t>
      </w:r>
      <w:r w:rsidRPr="00FC65BD">
        <w:rPr>
          <w:rFonts w:ascii="Palatino Linotype" w:hAnsi="Palatino Linotype"/>
          <w:color w:val="000000"/>
          <w:lang w:val="ro-RO"/>
        </w:rPr>
        <w:t>ele efective diferă de estimările utilizate pentru fundamentarea valorii contractului, plata se va realiza numai pentru serviciile efectiv prestate, fără ca estimările prevăzute în documenta</w:t>
      </w:r>
      <w:r w:rsidR="001A7757">
        <w:rPr>
          <w:rFonts w:ascii="Palatino Linotype" w:hAnsi="Palatino Linotype"/>
          <w:color w:val="000000"/>
          <w:lang w:val="ro-RO"/>
        </w:rPr>
        <w:t>ț</w:t>
      </w:r>
      <w:r w:rsidRPr="00FC65BD">
        <w:rPr>
          <w:rFonts w:ascii="Palatino Linotype" w:hAnsi="Palatino Linotype"/>
          <w:color w:val="000000"/>
          <w:lang w:val="ro-RO"/>
        </w:rPr>
        <w:t>ia de atribuire să genereze obliga</w:t>
      </w:r>
      <w:r w:rsidR="001A7757">
        <w:rPr>
          <w:rFonts w:ascii="Palatino Linotype" w:hAnsi="Palatino Linotype"/>
          <w:color w:val="000000"/>
          <w:lang w:val="ro-RO"/>
        </w:rPr>
        <w:t>ț</w:t>
      </w:r>
      <w:r w:rsidRPr="00FC65BD">
        <w:rPr>
          <w:rFonts w:ascii="Palatino Linotype" w:hAnsi="Palatino Linotype"/>
          <w:color w:val="000000"/>
          <w:lang w:val="ro-RO"/>
        </w:rPr>
        <w:t>ia beneficiarului de a achizi</w:t>
      </w:r>
      <w:r w:rsidR="001A7757">
        <w:rPr>
          <w:rFonts w:ascii="Palatino Linotype" w:hAnsi="Palatino Linotype"/>
          <w:color w:val="000000"/>
          <w:lang w:val="ro-RO"/>
        </w:rPr>
        <w:t>ț</w:t>
      </w:r>
      <w:r w:rsidRPr="00FC65BD">
        <w:rPr>
          <w:rFonts w:ascii="Palatino Linotype" w:hAnsi="Palatino Linotype"/>
          <w:color w:val="000000"/>
          <w:lang w:val="ro-RO"/>
        </w:rPr>
        <w:t>iona un volum minim de servicii.</w:t>
      </w:r>
    </w:p>
    <w:p w14:paraId="54010475" w14:textId="5DF014E1"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t xml:space="preserve">Decontarea se va face în baza </w:t>
      </w:r>
      <w:r w:rsidR="00B011B6" w:rsidRPr="00FC65BD">
        <w:rPr>
          <w:rFonts w:ascii="Palatino Linotype" w:hAnsi="Palatino Linotype"/>
          <w:color w:val="000000"/>
          <w:lang w:val="ro-RO"/>
        </w:rPr>
        <w:t>urm</w:t>
      </w:r>
      <w:r w:rsidR="00B011B6" w:rsidRPr="00FC65BD">
        <w:rPr>
          <w:rFonts w:ascii="Palatino Linotype" w:hAnsi="Palatino Linotype" w:cs="Calibri"/>
          <w:color w:val="000000"/>
          <w:lang w:val="ro-RO"/>
        </w:rPr>
        <w:t>ă</w:t>
      </w:r>
      <w:r w:rsidR="00B011B6" w:rsidRPr="00FC65BD">
        <w:rPr>
          <w:rFonts w:ascii="Palatino Linotype" w:hAnsi="Palatino Linotype"/>
          <w:color w:val="000000"/>
          <w:lang w:val="ro-RO"/>
        </w:rPr>
        <w:t>toarelor</w:t>
      </w:r>
      <w:r w:rsidRPr="00FC65BD">
        <w:rPr>
          <w:rFonts w:ascii="Palatino Linotype" w:hAnsi="Palatino Linotype"/>
          <w:color w:val="000000"/>
          <w:lang w:val="ro-RO"/>
        </w:rPr>
        <w:t xml:space="preserve"> documente :</w:t>
      </w:r>
    </w:p>
    <w:p w14:paraId="32DDF40C" w14:textId="180B9C84"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t xml:space="preserve">Autoturism propriu: bon fiscal de combustibil </w:t>
      </w:r>
      <w:r w:rsidR="001A7757">
        <w:rPr>
          <w:rFonts w:ascii="Palatino Linotype" w:hAnsi="Palatino Linotype"/>
          <w:color w:val="000000"/>
          <w:lang w:val="ro-RO"/>
        </w:rPr>
        <w:t>ș</w:t>
      </w:r>
      <w:r w:rsidRPr="00FC65BD">
        <w:rPr>
          <w:rFonts w:ascii="Palatino Linotype" w:hAnsi="Palatino Linotype"/>
          <w:color w:val="000000"/>
          <w:lang w:val="ro-RO"/>
        </w:rPr>
        <w:t>tampilat în limita a 7,5 litri pe suta de km, cu înscrierea pe verso a numărului ma</w:t>
      </w:r>
      <w:r w:rsidR="001A7757">
        <w:rPr>
          <w:rFonts w:ascii="Palatino Linotype" w:hAnsi="Palatino Linotype"/>
          <w:color w:val="000000"/>
          <w:lang w:val="ro-RO"/>
        </w:rPr>
        <w:t>ș</w:t>
      </w:r>
      <w:r w:rsidRPr="00FC65BD">
        <w:rPr>
          <w:rFonts w:ascii="Palatino Linotype" w:hAnsi="Palatino Linotype"/>
          <w:color w:val="000000"/>
          <w:lang w:val="ro-RO"/>
        </w:rPr>
        <w:t>inii; bonuri taxe autostradă, poduri.</w:t>
      </w:r>
    </w:p>
    <w:p w14:paraId="34480D41" w14:textId="22DF5152"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t>Autoturism de serviciu: bon de benzină/motorină sau bonuri de consum carburant, cu înscrierea pe verso a numărului ma</w:t>
      </w:r>
      <w:r w:rsidR="001A7757">
        <w:rPr>
          <w:rFonts w:ascii="Palatino Linotype" w:hAnsi="Palatino Linotype"/>
          <w:color w:val="000000"/>
          <w:lang w:val="ro-RO"/>
        </w:rPr>
        <w:t>ș</w:t>
      </w:r>
      <w:r w:rsidRPr="00FC65BD">
        <w:rPr>
          <w:rFonts w:ascii="Palatino Linotype" w:hAnsi="Palatino Linotype"/>
          <w:color w:val="000000"/>
          <w:lang w:val="ro-RO"/>
        </w:rPr>
        <w:t>inii; bonuri taxe autostradă, poduri.</w:t>
      </w:r>
    </w:p>
    <w:p w14:paraId="2F5360D1" w14:textId="710913BB"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t>Transport cu trenul/naviga</w:t>
      </w:r>
      <w:r w:rsidR="001A7757">
        <w:rPr>
          <w:rFonts w:ascii="Palatino Linotype" w:hAnsi="Palatino Linotype"/>
          <w:color w:val="000000"/>
          <w:lang w:val="ro-RO"/>
        </w:rPr>
        <w:t>ț</w:t>
      </w:r>
      <w:r w:rsidRPr="00FC65BD">
        <w:rPr>
          <w:rFonts w:ascii="Palatino Linotype" w:hAnsi="Palatino Linotype"/>
          <w:color w:val="000000"/>
          <w:lang w:val="ro-RO"/>
        </w:rPr>
        <w:t>ie fluvial</w:t>
      </w:r>
      <w:r w:rsidR="00B011B6" w:rsidRPr="00FC65BD">
        <w:rPr>
          <w:rFonts w:ascii="Palatino Linotype" w:hAnsi="Palatino Linotype" w:cs="Calibri"/>
          <w:color w:val="000000"/>
          <w:lang w:val="ro-RO"/>
        </w:rPr>
        <w:t>ă</w:t>
      </w:r>
      <w:r w:rsidRPr="00FC65BD">
        <w:rPr>
          <w:rFonts w:ascii="Palatino Linotype" w:hAnsi="Palatino Linotype"/>
          <w:color w:val="000000"/>
          <w:lang w:val="ro-RO"/>
        </w:rPr>
        <w:t>/aerian</w:t>
      </w:r>
      <w:r w:rsidR="00B011B6" w:rsidRPr="00FC65BD">
        <w:rPr>
          <w:rFonts w:ascii="Palatino Linotype" w:hAnsi="Palatino Linotype" w:cs="Calibri"/>
          <w:color w:val="000000"/>
          <w:lang w:val="ro-RO"/>
        </w:rPr>
        <w:t>ă</w:t>
      </w:r>
      <w:r w:rsidRPr="00FC65BD">
        <w:rPr>
          <w:rFonts w:ascii="Palatino Linotype" w:hAnsi="Palatino Linotype"/>
          <w:color w:val="000000"/>
          <w:lang w:val="ro-RO"/>
        </w:rPr>
        <w:t>: biletele de călătorie/tichetele, factura fiscală (dacă este cazul), ordinul de plată a facturii fiscale (dacă este cazul).</w:t>
      </w:r>
    </w:p>
    <w:p w14:paraId="1F8AE425" w14:textId="5A93B9C8"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t>Transport cu autocarul: biletele de călătorie/tichetele; factura fiscal</w:t>
      </w:r>
      <w:r w:rsidR="00B011B6" w:rsidRPr="00FC65BD">
        <w:rPr>
          <w:rFonts w:ascii="Palatino Linotype" w:hAnsi="Palatino Linotype" w:cs="Calibri"/>
          <w:color w:val="000000"/>
          <w:lang w:val="ro-RO"/>
        </w:rPr>
        <w:t>ă</w:t>
      </w:r>
      <w:r w:rsidRPr="00FC65BD">
        <w:rPr>
          <w:rFonts w:ascii="Palatino Linotype" w:hAnsi="Palatino Linotype"/>
          <w:color w:val="000000"/>
          <w:lang w:val="ro-RO"/>
        </w:rPr>
        <w:t xml:space="preserve"> (dacă este cazul), ordinul de plată a facturii fiscale (dacă este cazul).</w:t>
      </w:r>
    </w:p>
    <w:p w14:paraId="2E5F2234" w14:textId="2FED072F"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t>În cazul în care călătoria se efectuează cu autoturismul personal, decontarea se face de către prestator pe baza documentelor justificative prezentate în conformitate cu prevederile legale, specifice, în vigoare la data desfă</w:t>
      </w:r>
      <w:r w:rsidR="001A7757">
        <w:rPr>
          <w:rFonts w:ascii="Palatino Linotype" w:hAnsi="Palatino Linotype"/>
          <w:color w:val="000000"/>
          <w:lang w:val="ro-RO"/>
        </w:rPr>
        <w:t>ș</w:t>
      </w:r>
      <w:r w:rsidRPr="00FC65BD">
        <w:rPr>
          <w:rFonts w:ascii="Palatino Linotype" w:hAnsi="Palatino Linotype"/>
          <w:color w:val="000000"/>
          <w:lang w:val="ro-RO"/>
        </w:rPr>
        <w:t>urării evenimentului. În prezent, decontarea se face conform HG 714/ 2018 pe baza bonurilor de combustibil, în limita a 7,5 l/100 km (pe drumul cel mai scurt).</w:t>
      </w:r>
    </w:p>
    <w:p w14:paraId="12AFF8AA" w14:textId="0F96E6D3"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t>În cazul în care călătoria se face cu mijloacele de transport în comun (tren sau alte mijloace de transport în comun), decontarea se face de prestator pe baza documentelor justificative prezentate, în conformitate cu prevederile legale, specifice, în vigoare la data desfă</w:t>
      </w:r>
      <w:r w:rsidR="001A7757">
        <w:rPr>
          <w:rFonts w:ascii="Palatino Linotype" w:hAnsi="Palatino Linotype"/>
          <w:color w:val="000000"/>
          <w:lang w:val="ro-RO"/>
        </w:rPr>
        <w:t>ș</w:t>
      </w:r>
      <w:r w:rsidRPr="00FC65BD">
        <w:rPr>
          <w:rFonts w:ascii="Palatino Linotype" w:hAnsi="Palatino Linotype"/>
          <w:color w:val="000000"/>
          <w:lang w:val="ro-RO"/>
        </w:rPr>
        <w:t>urării evenimentului. În prezent, decontarea se face pentru tren, de exemplu, pe baza prezentării biletelor de călătorie la clasa a II a sub 300 km, la clasa I dacă se depă</w:t>
      </w:r>
      <w:r w:rsidR="001A7757">
        <w:rPr>
          <w:rFonts w:ascii="Palatino Linotype" w:hAnsi="Palatino Linotype"/>
          <w:color w:val="000000"/>
          <w:lang w:val="ro-RO"/>
        </w:rPr>
        <w:t>ș</w:t>
      </w:r>
      <w:r w:rsidRPr="00FC65BD">
        <w:rPr>
          <w:rFonts w:ascii="Palatino Linotype" w:hAnsi="Palatino Linotype"/>
          <w:color w:val="000000"/>
          <w:lang w:val="ro-RO"/>
        </w:rPr>
        <w:t>esc 300 de km.</w:t>
      </w:r>
    </w:p>
    <w:p w14:paraId="03E34816" w14:textId="4C97AF8F"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t>Numărul exact al participan</w:t>
      </w:r>
      <w:r w:rsidR="001A7757">
        <w:rPr>
          <w:rFonts w:ascii="Palatino Linotype" w:hAnsi="Palatino Linotype"/>
          <w:color w:val="000000"/>
          <w:lang w:val="ro-RO"/>
        </w:rPr>
        <w:t>ț</w:t>
      </w:r>
      <w:r w:rsidRPr="00FC65BD">
        <w:rPr>
          <w:rFonts w:ascii="Palatino Linotype" w:hAnsi="Palatino Linotype"/>
          <w:color w:val="000000"/>
          <w:lang w:val="ro-RO"/>
        </w:rPr>
        <w:t xml:space="preserve">ilor la eveniment, care necesită cazare </w:t>
      </w:r>
      <w:r w:rsidR="001A7757">
        <w:rPr>
          <w:rFonts w:ascii="Palatino Linotype" w:hAnsi="Palatino Linotype"/>
          <w:color w:val="000000"/>
          <w:lang w:val="ro-RO"/>
        </w:rPr>
        <w:t>ș</w:t>
      </w:r>
      <w:r w:rsidRPr="00FC65BD">
        <w:rPr>
          <w:rFonts w:ascii="Palatino Linotype" w:hAnsi="Palatino Linotype"/>
          <w:color w:val="000000"/>
          <w:lang w:val="ro-RO"/>
        </w:rPr>
        <w:t>i transport, pe baza confirmărilor primite, va fi comunicat de către Prestator, într-un centralizator, cu cel pu</w:t>
      </w:r>
      <w:r w:rsidR="001A7757">
        <w:rPr>
          <w:rFonts w:ascii="Palatino Linotype" w:hAnsi="Palatino Linotype"/>
          <w:color w:val="000000"/>
          <w:lang w:val="ro-RO"/>
        </w:rPr>
        <w:t>ț</w:t>
      </w:r>
      <w:r w:rsidRPr="00FC65BD">
        <w:rPr>
          <w:rFonts w:ascii="Palatino Linotype" w:hAnsi="Palatino Linotype"/>
          <w:color w:val="000000"/>
          <w:lang w:val="ro-RO"/>
        </w:rPr>
        <w:t>in 5 zile lucrătoare, înainte de data începerii evenimentului. Prestatorul este responsabil de confirmarea rezervărilor pe bază de semnătură a participan</w:t>
      </w:r>
      <w:r w:rsidR="001A7757">
        <w:rPr>
          <w:rFonts w:ascii="Palatino Linotype" w:hAnsi="Palatino Linotype"/>
          <w:color w:val="000000"/>
          <w:lang w:val="ro-RO"/>
        </w:rPr>
        <w:t>ț</w:t>
      </w:r>
      <w:r w:rsidRPr="00FC65BD">
        <w:rPr>
          <w:rFonts w:ascii="Palatino Linotype" w:hAnsi="Palatino Linotype"/>
          <w:color w:val="000000"/>
          <w:lang w:val="ro-RO"/>
        </w:rPr>
        <w:t>ilor.</w:t>
      </w:r>
    </w:p>
    <w:p w14:paraId="216417CF" w14:textId="5EFEA429" w:rsidR="0050586C" w:rsidRPr="00FC65BD" w:rsidRDefault="0050586C" w:rsidP="0050586C">
      <w:pPr>
        <w:pStyle w:val="NormalWeb"/>
        <w:ind w:left="360"/>
        <w:rPr>
          <w:rFonts w:ascii="Palatino Linotype" w:hAnsi="Palatino Linotype"/>
          <w:color w:val="000000"/>
          <w:lang w:val="ro-RO"/>
        </w:rPr>
      </w:pPr>
      <w:r w:rsidRPr="00FC65BD">
        <w:rPr>
          <w:rFonts w:ascii="Palatino Linotype" w:hAnsi="Palatino Linotype"/>
          <w:color w:val="000000"/>
          <w:lang w:val="ro-RO"/>
        </w:rPr>
        <w:lastRenderedPageBreak/>
        <w:t>Operatorul economic selectat câ</w:t>
      </w:r>
      <w:r w:rsidR="001A7757">
        <w:rPr>
          <w:rFonts w:ascii="Palatino Linotype" w:hAnsi="Palatino Linotype"/>
          <w:color w:val="000000"/>
          <w:lang w:val="ro-RO"/>
        </w:rPr>
        <w:t>ș</w:t>
      </w:r>
      <w:r w:rsidRPr="00FC65BD">
        <w:rPr>
          <w:rFonts w:ascii="Palatino Linotype" w:hAnsi="Palatino Linotype"/>
          <w:color w:val="000000"/>
          <w:lang w:val="ro-RO"/>
        </w:rPr>
        <w:t>tigător va asigura participan</w:t>
      </w:r>
      <w:r w:rsidR="001A7757">
        <w:rPr>
          <w:rFonts w:ascii="Palatino Linotype" w:hAnsi="Palatino Linotype"/>
          <w:color w:val="000000"/>
          <w:lang w:val="ro-RO"/>
        </w:rPr>
        <w:t>ț</w:t>
      </w:r>
      <w:r w:rsidRPr="00FC65BD">
        <w:rPr>
          <w:rFonts w:ascii="Palatino Linotype" w:hAnsi="Palatino Linotype"/>
          <w:color w:val="000000"/>
          <w:lang w:val="ro-RO"/>
        </w:rPr>
        <w:t xml:space="preserve">ilor decontarea cheltuielilor de transport din banii proprii, urmând a se factura către Beneficiar după finalizarea evenimentului. Decontul de transport nu se licitează </w:t>
      </w:r>
      <w:r w:rsidR="001A7757">
        <w:rPr>
          <w:rFonts w:ascii="Palatino Linotype" w:hAnsi="Palatino Linotype"/>
          <w:color w:val="000000"/>
          <w:lang w:val="ro-RO"/>
        </w:rPr>
        <w:t>ș</w:t>
      </w:r>
      <w:r w:rsidRPr="00FC65BD">
        <w:rPr>
          <w:rFonts w:ascii="Palatino Linotype" w:hAnsi="Palatino Linotype"/>
          <w:color w:val="000000"/>
          <w:lang w:val="ro-RO"/>
        </w:rPr>
        <w:t>i suma totală aferentă decontului de transport va fi preluată de către operatorii economici participan</w:t>
      </w:r>
      <w:r w:rsidR="001A7757">
        <w:rPr>
          <w:rFonts w:ascii="Palatino Linotype" w:hAnsi="Palatino Linotype"/>
          <w:color w:val="000000"/>
          <w:lang w:val="ro-RO"/>
        </w:rPr>
        <w:t>ț</w:t>
      </w:r>
      <w:r w:rsidRPr="00FC65BD">
        <w:rPr>
          <w:rFonts w:ascii="Palatino Linotype" w:hAnsi="Palatino Linotype"/>
          <w:color w:val="000000"/>
          <w:lang w:val="ro-RO"/>
        </w:rPr>
        <w:t>i la procedură în oferta.</w:t>
      </w:r>
    </w:p>
    <w:p w14:paraId="106294D7" w14:textId="541516FE" w:rsidR="00AE1BE1" w:rsidRPr="00B407D1" w:rsidRDefault="00AE1BE1" w:rsidP="00D266A0">
      <w:pPr>
        <w:pStyle w:val="Heading2"/>
        <w:numPr>
          <w:ilvl w:val="0"/>
          <w:numId w:val="0"/>
        </w:numPr>
        <w:spacing w:line="240" w:lineRule="auto"/>
        <w:ind w:firstLine="720"/>
        <w:rPr>
          <w:rFonts w:ascii="Palatino Linotype" w:hAnsi="Palatino Linotype" w:cstheme="minorHAnsi"/>
          <w:b w:val="0"/>
          <w:bCs w:val="0"/>
          <w:sz w:val="22"/>
          <w:szCs w:val="32"/>
          <w:lang w:val="ro-RO"/>
        </w:rPr>
      </w:pPr>
      <w:bookmarkStart w:id="37" w:name="_Toc235448421"/>
      <w:r w:rsidRPr="00B407D1">
        <w:rPr>
          <w:rFonts w:ascii="Palatino Linotype" w:hAnsi="Palatino Linotype" w:cstheme="minorHAnsi"/>
          <w:b w:val="0"/>
          <w:bCs w:val="0"/>
          <w:sz w:val="22"/>
          <w:szCs w:val="32"/>
          <w:lang w:val="ro-RO"/>
        </w:rPr>
        <w:t>IV.</w:t>
      </w:r>
      <w:r w:rsidR="00974123" w:rsidRPr="00B407D1">
        <w:rPr>
          <w:rFonts w:ascii="Palatino Linotype" w:hAnsi="Palatino Linotype" w:cstheme="minorHAnsi"/>
          <w:b w:val="0"/>
          <w:bCs w:val="0"/>
          <w:sz w:val="22"/>
          <w:szCs w:val="32"/>
          <w:lang w:val="ro-RO"/>
        </w:rPr>
        <w:t>6</w:t>
      </w:r>
      <w:r w:rsidRPr="00B407D1">
        <w:rPr>
          <w:rFonts w:ascii="Palatino Linotype" w:hAnsi="Palatino Linotype" w:cstheme="minorHAnsi"/>
          <w:b w:val="0"/>
          <w:bCs w:val="0"/>
          <w:sz w:val="22"/>
          <w:szCs w:val="32"/>
          <w:lang w:val="ro-RO"/>
        </w:rPr>
        <w:t xml:space="preserve"> </w:t>
      </w:r>
      <w:r w:rsidR="00B011B6" w:rsidRPr="00B407D1">
        <w:rPr>
          <w:rFonts w:ascii="Palatino Linotype" w:hAnsi="Palatino Linotype" w:cstheme="minorHAnsi"/>
          <w:b w:val="0"/>
          <w:bCs w:val="0"/>
          <w:sz w:val="22"/>
          <w:szCs w:val="32"/>
          <w:lang w:val="ro-RO"/>
        </w:rPr>
        <w:t>Cerin</w:t>
      </w:r>
      <w:r w:rsidR="001A7757">
        <w:rPr>
          <w:rFonts w:ascii="Palatino Linotype" w:hAnsi="Palatino Linotype" w:cstheme="minorHAnsi"/>
          <w:b w:val="0"/>
          <w:bCs w:val="0"/>
          <w:sz w:val="22"/>
          <w:szCs w:val="32"/>
          <w:lang w:val="ro-RO"/>
        </w:rPr>
        <w:t>ț</w:t>
      </w:r>
      <w:r w:rsidR="00B011B6" w:rsidRPr="00B407D1">
        <w:rPr>
          <w:rFonts w:ascii="Palatino Linotype" w:hAnsi="Palatino Linotype" w:cstheme="minorHAnsi"/>
          <w:b w:val="0"/>
          <w:bCs w:val="0"/>
          <w:sz w:val="22"/>
          <w:szCs w:val="32"/>
          <w:lang w:val="ro-RO"/>
        </w:rPr>
        <w:t>e</w:t>
      </w:r>
      <w:r w:rsidRPr="00B407D1">
        <w:rPr>
          <w:rFonts w:ascii="Palatino Linotype" w:hAnsi="Palatino Linotype" w:cstheme="minorHAnsi"/>
          <w:b w:val="0"/>
          <w:bCs w:val="0"/>
          <w:sz w:val="22"/>
          <w:szCs w:val="32"/>
          <w:lang w:val="ro-RO"/>
        </w:rPr>
        <w:t xml:space="preserve"> minime servicii suport organizare evenimente/asigurarea de </w:t>
      </w:r>
      <w:r w:rsidR="00D41A6F" w:rsidRPr="00B407D1">
        <w:rPr>
          <w:rFonts w:ascii="Palatino Linotype" w:hAnsi="Palatino Linotype" w:cstheme="minorHAnsi"/>
          <w:b w:val="0"/>
          <w:bCs w:val="0"/>
          <w:sz w:val="22"/>
          <w:szCs w:val="32"/>
          <w:lang w:val="ro-RO"/>
        </w:rPr>
        <w:t xml:space="preserve">materiale si </w:t>
      </w:r>
      <w:r w:rsidRPr="00B407D1">
        <w:rPr>
          <w:rFonts w:ascii="Palatino Linotype" w:hAnsi="Palatino Linotype" w:cstheme="minorHAnsi"/>
          <w:b w:val="0"/>
          <w:bCs w:val="0"/>
          <w:sz w:val="22"/>
          <w:szCs w:val="32"/>
          <w:lang w:val="ro-RO"/>
        </w:rPr>
        <w:t xml:space="preserve">personal suport, inclusiv la </w:t>
      </w:r>
      <w:r w:rsidR="00B011B6" w:rsidRPr="00B407D1">
        <w:rPr>
          <w:rFonts w:ascii="Palatino Linotype" w:hAnsi="Palatino Linotype" w:cstheme="minorHAnsi"/>
          <w:b w:val="0"/>
          <w:bCs w:val="0"/>
          <w:sz w:val="22"/>
          <w:szCs w:val="32"/>
          <w:lang w:val="ro-RO"/>
        </w:rPr>
        <w:t>fa</w:t>
      </w:r>
      <w:r w:rsidR="001A7757">
        <w:rPr>
          <w:rFonts w:ascii="Palatino Linotype" w:hAnsi="Palatino Linotype" w:cstheme="minorHAnsi"/>
          <w:b w:val="0"/>
          <w:bCs w:val="0"/>
          <w:sz w:val="22"/>
          <w:szCs w:val="32"/>
          <w:lang w:val="ro-RO"/>
        </w:rPr>
        <w:t>ț</w:t>
      </w:r>
      <w:r w:rsidR="00B011B6" w:rsidRPr="00B407D1">
        <w:rPr>
          <w:rFonts w:ascii="Palatino Linotype" w:hAnsi="Palatino Linotype" w:cstheme="minorHAnsi"/>
          <w:b w:val="0"/>
          <w:bCs w:val="0"/>
          <w:sz w:val="22"/>
          <w:szCs w:val="32"/>
          <w:lang w:val="ro-RO"/>
        </w:rPr>
        <w:t>a</w:t>
      </w:r>
      <w:r w:rsidRPr="00B407D1">
        <w:rPr>
          <w:rFonts w:ascii="Palatino Linotype" w:hAnsi="Palatino Linotype" w:cstheme="minorHAnsi"/>
          <w:b w:val="0"/>
          <w:bCs w:val="0"/>
          <w:sz w:val="22"/>
          <w:szCs w:val="32"/>
          <w:lang w:val="ro-RO"/>
        </w:rPr>
        <w:t xml:space="preserve"> locului</w:t>
      </w:r>
      <w:bookmarkEnd w:id="37"/>
    </w:p>
    <w:p w14:paraId="30F4BDD2" w14:textId="77777777" w:rsidR="00AE1BE1" w:rsidRPr="00B407D1" w:rsidRDefault="00AE1BE1" w:rsidP="00D266A0">
      <w:pPr>
        <w:rPr>
          <w:lang w:val="ro-RO"/>
        </w:rPr>
      </w:pPr>
    </w:p>
    <w:p w14:paraId="3822E03B" w14:textId="0B4F0FC1" w:rsidR="00AE1BE1" w:rsidRPr="00B407D1" w:rsidRDefault="00AE1BE1" w:rsidP="00AE1BE1">
      <w:pPr>
        <w:jc w:val="both"/>
        <w:rPr>
          <w:rFonts w:ascii="Palatino Linotype" w:hAnsi="Palatino Linotype" w:cstheme="minorHAnsi"/>
          <w:color w:val="000000" w:themeColor="text1"/>
          <w:lang w:val="ro-RO"/>
        </w:rPr>
      </w:pPr>
      <w:r w:rsidRPr="00B407D1">
        <w:rPr>
          <w:rFonts w:ascii="Palatino Linotype" w:hAnsi="Palatino Linotype" w:cstheme="minorHAnsi"/>
          <w:color w:val="000000" w:themeColor="text1"/>
          <w:lang w:val="ro-RO"/>
        </w:rPr>
        <w:t xml:space="preserve">Ofertele depuse trebuie să îndeplinească următoarele </w:t>
      </w:r>
      <w:r w:rsidRPr="00B407D1">
        <w:rPr>
          <w:rFonts w:ascii="Palatino Linotype" w:hAnsi="Palatino Linotype" w:cstheme="minorHAnsi"/>
          <w:b/>
          <w:color w:val="000000" w:themeColor="text1"/>
          <w:u w:val="single"/>
          <w:lang w:val="ro-RO"/>
        </w:rPr>
        <w:t>cerin</w:t>
      </w:r>
      <w:r w:rsidR="001A7757">
        <w:rPr>
          <w:rFonts w:ascii="Palatino Linotype" w:hAnsi="Palatino Linotype" w:cstheme="minorHAnsi"/>
          <w:b/>
          <w:color w:val="000000" w:themeColor="text1"/>
          <w:u w:val="single"/>
          <w:lang w:val="ro-RO"/>
        </w:rPr>
        <w:t>ț</w:t>
      </w:r>
      <w:r w:rsidRPr="00B407D1">
        <w:rPr>
          <w:rFonts w:ascii="Palatino Linotype" w:hAnsi="Palatino Linotype" w:cstheme="minorHAnsi"/>
          <w:b/>
          <w:color w:val="000000" w:themeColor="text1"/>
          <w:u w:val="single"/>
          <w:lang w:val="ro-RO"/>
        </w:rPr>
        <w:t>e minime</w:t>
      </w:r>
      <w:r w:rsidRPr="00B407D1">
        <w:rPr>
          <w:rFonts w:ascii="Palatino Linotype" w:hAnsi="Palatino Linotype" w:cstheme="minorHAnsi"/>
          <w:color w:val="000000" w:themeColor="text1"/>
          <w:lang w:val="ro-RO"/>
        </w:rPr>
        <w:t>, în mod cumulativ:</w:t>
      </w:r>
    </w:p>
    <w:p w14:paraId="50760BC2" w14:textId="0AE9E10E" w:rsidR="001A7757" w:rsidRDefault="00D41A6F">
      <w:pPr>
        <w:pStyle w:val="ListParagraph"/>
        <w:numPr>
          <w:ilvl w:val="0"/>
          <w:numId w:val="20"/>
        </w:numPr>
        <w:jc w:val="both"/>
        <w:rPr>
          <w:rFonts w:ascii="Palatino Linotype" w:hAnsi="Palatino Linotype" w:cstheme="minorHAnsi"/>
          <w:color w:val="000000" w:themeColor="text1"/>
          <w:lang w:val="ro-RO"/>
        </w:rPr>
      </w:pPr>
      <w:r w:rsidRPr="00B407D1">
        <w:rPr>
          <w:rFonts w:ascii="Palatino Linotype" w:hAnsi="Palatino Linotype" w:cstheme="minorHAnsi"/>
          <w:color w:val="000000" w:themeColor="text1"/>
          <w:lang w:val="ro-RO"/>
        </w:rPr>
        <w:t xml:space="preserve">Pentru fiecare eveniment </w:t>
      </w:r>
      <w:r w:rsidRPr="00B407D1">
        <w:rPr>
          <w:rFonts w:ascii="Palatino Linotype" w:hAnsi="Palatino Linotype" w:cstheme="minorHAnsi"/>
          <w:bCs/>
          <w:color w:val="000000" w:themeColor="text1"/>
          <w:lang w:val="ro-RO" w:eastAsia="ro-RO"/>
        </w:rPr>
        <w:t>prestatorul va asigura ma</w:t>
      </w:r>
      <w:r w:rsidR="001E1954" w:rsidRPr="00B407D1">
        <w:rPr>
          <w:rFonts w:ascii="Palatino Linotype" w:hAnsi="Palatino Linotype" w:cstheme="minorHAnsi"/>
          <w:bCs/>
          <w:color w:val="000000" w:themeColor="text1"/>
          <w:lang w:val="ro-RO" w:eastAsia="ro-RO"/>
        </w:rPr>
        <w:t xml:space="preserve">teriale de identitate vizuala </w:t>
      </w:r>
      <w:r w:rsidR="00577CCF" w:rsidRPr="00B407D1">
        <w:rPr>
          <w:rFonts w:ascii="Palatino Linotype" w:hAnsi="Palatino Linotype" w:cstheme="minorHAnsi"/>
          <w:bCs/>
          <w:color w:val="000000" w:themeColor="text1"/>
          <w:lang w:val="ro-RO" w:eastAsia="ro-RO"/>
        </w:rPr>
        <w:t>constând</w:t>
      </w:r>
      <w:r w:rsidR="00572AF9" w:rsidRPr="00B407D1">
        <w:rPr>
          <w:rFonts w:ascii="Palatino Linotype" w:hAnsi="Palatino Linotype" w:cstheme="minorHAnsi"/>
          <w:bCs/>
          <w:color w:val="000000" w:themeColor="text1"/>
          <w:lang w:val="ro-RO" w:eastAsia="ro-RO"/>
        </w:rPr>
        <w:t xml:space="preserve"> in minim</w:t>
      </w:r>
      <w:r w:rsidR="007F1904" w:rsidRPr="00B407D1">
        <w:rPr>
          <w:rFonts w:ascii="Palatino Linotype" w:hAnsi="Palatino Linotype" w:cstheme="minorHAnsi"/>
          <w:bCs/>
          <w:color w:val="000000" w:themeColor="text1"/>
          <w:lang w:val="ro-RO" w:eastAsia="ro-RO"/>
        </w:rPr>
        <w:t>/categorie de sesiune</w:t>
      </w:r>
      <w:r w:rsidR="00572AF9" w:rsidRPr="00B407D1">
        <w:rPr>
          <w:rFonts w:ascii="Palatino Linotype" w:hAnsi="Palatino Linotype" w:cstheme="minorHAnsi"/>
          <w:bCs/>
          <w:color w:val="000000" w:themeColor="text1"/>
          <w:lang w:val="ro-RO" w:eastAsia="ro-RO"/>
        </w:rPr>
        <w:t>: 1 buc spider dimensiun</w:t>
      </w:r>
      <w:r w:rsidR="006C12C7" w:rsidRPr="00B407D1">
        <w:rPr>
          <w:rFonts w:ascii="Palatino Linotype" w:hAnsi="Palatino Linotype" w:cstheme="minorHAnsi"/>
          <w:bCs/>
          <w:color w:val="000000" w:themeColor="text1"/>
          <w:lang w:val="ro-RO" w:eastAsia="ro-RO"/>
        </w:rPr>
        <w:t>e 3x2 m</w:t>
      </w:r>
      <w:r w:rsidR="005048FF" w:rsidRPr="00B407D1">
        <w:rPr>
          <w:rFonts w:ascii="Palatino Linotype" w:hAnsi="Palatino Linotype" w:cstheme="minorHAnsi"/>
          <w:bCs/>
          <w:color w:val="000000" w:themeColor="text1"/>
          <w:lang w:val="ro-RO" w:eastAsia="ro-RO"/>
        </w:rPr>
        <w:t xml:space="preserve">, </w:t>
      </w:r>
      <w:r w:rsidR="00160C3F" w:rsidRPr="00B407D1">
        <w:rPr>
          <w:rFonts w:ascii="Palatino Linotype" w:hAnsi="Palatino Linotype" w:cstheme="minorHAnsi"/>
          <w:bCs/>
          <w:color w:val="000000" w:themeColor="text1"/>
          <w:lang w:val="ro-RO" w:eastAsia="ro-RO"/>
        </w:rPr>
        <w:t xml:space="preserve">1 buc. </w:t>
      </w:r>
      <w:r w:rsidR="005048FF" w:rsidRPr="00B407D1">
        <w:rPr>
          <w:rFonts w:ascii="Palatino Linotype" w:hAnsi="Palatino Linotype" w:cstheme="minorHAnsi"/>
          <w:bCs/>
          <w:color w:val="000000" w:themeColor="text1"/>
          <w:lang w:val="ro-RO" w:eastAsia="ro-RO"/>
        </w:rPr>
        <w:t xml:space="preserve">panou luminos </w:t>
      </w:r>
      <w:r w:rsidR="006834EB" w:rsidRPr="00B407D1">
        <w:rPr>
          <w:rFonts w:ascii="Palatino Linotype" w:hAnsi="Palatino Linotype" w:cstheme="minorHAnsi"/>
          <w:bCs/>
          <w:color w:val="000000" w:themeColor="text1"/>
          <w:lang w:val="ro-RO" w:eastAsia="ro-RO"/>
        </w:rPr>
        <w:t xml:space="preserve">personalizat </w:t>
      </w:r>
      <w:r w:rsidR="005048FF" w:rsidRPr="00B407D1">
        <w:rPr>
          <w:rFonts w:ascii="Palatino Linotype" w:hAnsi="Palatino Linotype" w:cstheme="minorHAnsi"/>
          <w:bCs/>
          <w:color w:val="000000" w:themeColor="text1"/>
          <w:lang w:val="ro-RO" w:eastAsia="ro-RO"/>
        </w:rPr>
        <w:t xml:space="preserve">cu </w:t>
      </w:r>
      <w:r w:rsidR="006834EB" w:rsidRPr="00B407D1">
        <w:rPr>
          <w:rFonts w:ascii="Palatino Linotype" w:hAnsi="Palatino Linotype" w:cstheme="minorHAnsi"/>
          <w:bCs/>
          <w:color w:val="000000" w:themeColor="text1"/>
          <w:lang w:val="ro-RO" w:eastAsia="ro-RO"/>
        </w:rPr>
        <w:t xml:space="preserve">identitatea vizuala a proiectului </w:t>
      </w:r>
      <w:r w:rsidR="005048FF" w:rsidRPr="00B407D1">
        <w:rPr>
          <w:rFonts w:ascii="Palatino Linotype" w:hAnsi="Palatino Linotype" w:cstheme="minorHAnsi"/>
          <w:bCs/>
          <w:color w:val="000000" w:themeColor="text1"/>
          <w:lang w:val="ro-RO" w:eastAsia="ro-RO"/>
        </w:rPr>
        <w:t>PROTEGO,</w:t>
      </w:r>
      <w:r w:rsidR="00572AF9" w:rsidRPr="00B407D1">
        <w:rPr>
          <w:rFonts w:ascii="Palatino Linotype" w:hAnsi="Palatino Linotype" w:cstheme="minorHAnsi"/>
          <w:bCs/>
          <w:color w:val="000000" w:themeColor="text1"/>
          <w:lang w:val="ro-RO" w:eastAsia="ro-RO"/>
        </w:rPr>
        <w:t xml:space="preserve"> 1 roll-up </w:t>
      </w:r>
      <w:r w:rsidR="006834EB" w:rsidRPr="00B407D1">
        <w:rPr>
          <w:rFonts w:ascii="Palatino Linotype" w:hAnsi="Palatino Linotype" w:cstheme="minorHAnsi"/>
          <w:bCs/>
          <w:color w:val="000000" w:themeColor="text1"/>
          <w:lang w:val="ro-RO" w:eastAsia="ro-RO"/>
        </w:rPr>
        <w:t xml:space="preserve">retractabil, dimensiune 1x2 m, </w:t>
      </w:r>
      <w:r w:rsidR="00577CCF" w:rsidRPr="00B407D1">
        <w:rPr>
          <w:rFonts w:ascii="Palatino Linotype" w:hAnsi="Palatino Linotype" w:cstheme="minorHAnsi"/>
          <w:bCs/>
          <w:color w:val="000000" w:themeColor="text1"/>
          <w:lang w:val="ro-RO" w:eastAsia="ro-RO"/>
        </w:rPr>
        <w:t>prevăzut</w:t>
      </w:r>
      <w:r w:rsidR="006834EB" w:rsidRPr="00B407D1">
        <w:rPr>
          <w:rFonts w:ascii="Palatino Linotype" w:hAnsi="Palatino Linotype" w:cstheme="minorHAnsi"/>
          <w:bCs/>
          <w:color w:val="000000" w:themeColor="text1"/>
          <w:lang w:val="ro-RO" w:eastAsia="ro-RO"/>
        </w:rPr>
        <w:t xml:space="preserve"> cu structura din aluminiu si baza stabila, personalizat cu identitatea vizuala generala </w:t>
      </w:r>
      <w:r w:rsidR="00CE018D" w:rsidRPr="00B407D1">
        <w:rPr>
          <w:rFonts w:ascii="Palatino Linotype" w:hAnsi="Palatino Linotype" w:cstheme="minorHAnsi"/>
          <w:bCs/>
          <w:color w:val="000000" w:themeColor="text1"/>
          <w:lang w:val="ro-RO" w:eastAsia="ro-RO"/>
        </w:rPr>
        <w:t>a proiectului</w:t>
      </w:r>
      <w:r w:rsidR="00BE52B7" w:rsidRPr="00B407D1">
        <w:rPr>
          <w:rFonts w:ascii="Palatino Linotype" w:hAnsi="Palatino Linotype" w:cstheme="minorHAnsi"/>
          <w:bCs/>
          <w:color w:val="000000" w:themeColor="text1"/>
          <w:lang w:val="ro-RO" w:eastAsia="ro-RO"/>
        </w:rPr>
        <w:t xml:space="preserve">, 1 roll-up </w:t>
      </w:r>
      <w:r w:rsidR="00CE018D" w:rsidRPr="00B407D1">
        <w:rPr>
          <w:rFonts w:ascii="Palatino Linotype" w:hAnsi="Palatino Linotype" w:cstheme="minorHAnsi"/>
          <w:bCs/>
          <w:color w:val="000000" w:themeColor="text1"/>
          <w:lang w:val="ro-RO" w:eastAsia="ro-RO"/>
        </w:rPr>
        <w:t xml:space="preserve">retractabil, dimensiune 1x2 m, </w:t>
      </w:r>
      <w:r w:rsidR="00577CCF" w:rsidRPr="00B407D1">
        <w:rPr>
          <w:rFonts w:ascii="Palatino Linotype" w:hAnsi="Palatino Linotype" w:cstheme="minorHAnsi"/>
          <w:bCs/>
          <w:color w:val="000000" w:themeColor="text1"/>
          <w:lang w:val="ro-RO" w:eastAsia="ro-RO"/>
        </w:rPr>
        <w:t>prevăzut</w:t>
      </w:r>
      <w:r w:rsidR="00CE018D" w:rsidRPr="00B407D1">
        <w:rPr>
          <w:rFonts w:ascii="Palatino Linotype" w:hAnsi="Palatino Linotype" w:cstheme="minorHAnsi"/>
          <w:bCs/>
          <w:color w:val="000000" w:themeColor="text1"/>
          <w:lang w:val="ro-RO" w:eastAsia="ro-RO"/>
        </w:rPr>
        <w:t xml:space="preserve"> cu structura din aluminiu si baza stabila, personalizat cu identitatea vizuala specifica</w:t>
      </w:r>
      <w:r w:rsidR="00846AFF" w:rsidRPr="00B407D1">
        <w:rPr>
          <w:rFonts w:ascii="Palatino Linotype" w:hAnsi="Palatino Linotype" w:cstheme="minorHAnsi"/>
          <w:bCs/>
          <w:color w:val="000000" w:themeColor="text1"/>
          <w:lang w:val="ro-RO" w:eastAsia="ro-RO"/>
        </w:rPr>
        <w:t xml:space="preserve"> sesiun</w:t>
      </w:r>
      <w:r w:rsidR="00CE018D" w:rsidRPr="00B407D1">
        <w:rPr>
          <w:rFonts w:ascii="Palatino Linotype" w:hAnsi="Palatino Linotype" w:cstheme="minorHAnsi"/>
          <w:bCs/>
          <w:color w:val="000000" w:themeColor="text1"/>
          <w:lang w:val="ro-RO" w:eastAsia="ro-RO"/>
        </w:rPr>
        <w:t>ii de formare</w:t>
      </w:r>
      <w:r w:rsidR="00846AFF" w:rsidRPr="00B407D1">
        <w:rPr>
          <w:rFonts w:ascii="Palatino Linotype" w:hAnsi="Palatino Linotype" w:cstheme="minorHAnsi"/>
          <w:bCs/>
          <w:color w:val="000000" w:themeColor="text1"/>
          <w:lang w:val="ro-RO" w:eastAsia="ro-RO"/>
        </w:rPr>
        <w:t xml:space="preserve">; </w:t>
      </w:r>
      <w:r w:rsidR="00EB1061" w:rsidRPr="00B407D1">
        <w:rPr>
          <w:rFonts w:ascii="Palatino Linotype" w:hAnsi="Palatino Linotype" w:cstheme="minorHAnsi"/>
          <w:bCs/>
          <w:color w:val="000000" w:themeColor="text1"/>
          <w:lang w:val="ro-RO" w:eastAsia="ro-RO"/>
        </w:rPr>
        <w:t>6</w:t>
      </w:r>
      <w:r w:rsidR="00846AFF" w:rsidRPr="00B407D1">
        <w:rPr>
          <w:rFonts w:ascii="Palatino Linotype" w:hAnsi="Palatino Linotype" w:cstheme="minorHAnsi"/>
          <w:bCs/>
          <w:color w:val="000000" w:themeColor="text1"/>
          <w:lang w:val="ro-RO" w:eastAsia="ro-RO"/>
        </w:rPr>
        <w:t xml:space="preserve"> </w:t>
      </w:r>
      <w:r w:rsidR="00577CCF" w:rsidRPr="00B407D1">
        <w:rPr>
          <w:rFonts w:ascii="Palatino Linotype" w:hAnsi="Palatino Linotype" w:cstheme="minorHAnsi"/>
          <w:bCs/>
          <w:color w:val="000000" w:themeColor="text1"/>
          <w:lang w:val="ro-RO" w:eastAsia="ro-RO"/>
        </w:rPr>
        <w:t>afi</w:t>
      </w:r>
      <w:r w:rsidR="001A7757">
        <w:rPr>
          <w:rFonts w:ascii="Palatino Linotype" w:hAnsi="Palatino Linotype" w:cstheme="minorHAnsi"/>
          <w:bCs/>
          <w:color w:val="000000" w:themeColor="text1"/>
          <w:lang w:val="ro-RO" w:eastAsia="ro-RO"/>
        </w:rPr>
        <w:t>ș</w:t>
      </w:r>
      <w:r w:rsidR="00577CCF" w:rsidRPr="00B407D1">
        <w:rPr>
          <w:rFonts w:ascii="Palatino Linotype" w:hAnsi="Palatino Linotype" w:cstheme="minorHAnsi"/>
          <w:bCs/>
          <w:color w:val="000000" w:themeColor="text1"/>
          <w:lang w:val="ro-RO" w:eastAsia="ro-RO"/>
        </w:rPr>
        <w:t>e</w:t>
      </w:r>
      <w:r w:rsidR="00846AFF" w:rsidRPr="00B407D1">
        <w:rPr>
          <w:rFonts w:ascii="Palatino Linotype" w:hAnsi="Palatino Linotype" w:cstheme="minorHAnsi"/>
          <w:bCs/>
          <w:color w:val="000000" w:themeColor="text1"/>
          <w:lang w:val="ro-RO" w:eastAsia="ro-RO"/>
        </w:rPr>
        <w:t xml:space="preserve">; </w:t>
      </w:r>
      <w:r w:rsidR="00AA3745" w:rsidRPr="00B407D1">
        <w:rPr>
          <w:rFonts w:ascii="Palatino Linotype" w:hAnsi="Palatino Linotype" w:cstheme="minorHAnsi"/>
          <w:bCs/>
          <w:color w:val="000000" w:themeColor="text1"/>
          <w:lang w:val="ro-RO" w:eastAsia="ro-RO"/>
        </w:rPr>
        <w:t>ecusoane</w:t>
      </w:r>
      <w:r w:rsidR="00CE018D" w:rsidRPr="00B407D1">
        <w:rPr>
          <w:rFonts w:ascii="Palatino Linotype" w:hAnsi="Palatino Linotype" w:cstheme="minorHAnsi"/>
          <w:bCs/>
          <w:color w:val="000000" w:themeColor="text1"/>
          <w:lang w:val="ro-RO" w:eastAsia="ro-RO"/>
        </w:rPr>
        <w:t xml:space="preserve"> personalizate pentru</w:t>
      </w:r>
      <w:r w:rsidR="00207171" w:rsidRPr="00B407D1">
        <w:rPr>
          <w:rFonts w:ascii="Palatino Linotype" w:hAnsi="Palatino Linotype" w:cstheme="minorHAnsi"/>
          <w:bCs/>
          <w:color w:val="000000" w:themeColor="text1"/>
          <w:lang w:val="ro-RO" w:eastAsia="ro-RO"/>
        </w:rPr>
        <w:t xml:space="preserve"> </w:t>
      </w:r>
      <w:r w:rsidR="00577CCF" w:rsidRPr="00B407D1">
        <w:rPr>
          <w:rFonts w:ascii="Palatino Linotype" w:hAnsi="Palatino Linotype" w:cstheme="minorHAnsi"/>
          <w:bCs/>
          <w:color w:val="000000" w:themeColor="text1"/>
          <w:lang w:val="ro-RO" w:eastAsia="ro-RO"/>
        </w:rPr>
        <w:t>participan</w:t>
      </w:r>
      <w:r w:rsidR="001A7757">
        <w:rPr>
          <w:rFonts w:ascii="Palatino Linotype" w:hAnsi="Palatino Linotype" w:cstheme="minorHAnsi"/>
          <w:bCs/>
          <w:color w:val="000000" w:themeColor="text1"/>
          <w:lang w:val="ro-RO" w:eastAsia="ro-RO"/>
        </w:rPr>
        <w:t>ț</w:t>
      </w:r>
      <w:r w:rsidR="00577CCF" w:rsidRPr="00B407D1">
        <w:rPr>
          <w:rFonts w:ascii="Palatino Linotype" w:hAnsi="Palatino Linotype" w:cstheme="minorHAnsi"/>
          <w:bCs/>
          <w:color w:val="000000" w:themeColor="text1"/>
          <w:lang w:val="ro-RO" w:eastAsia="ro-RO"/>
        </w:rPr>
        <w:t>i</w:t>
      </w:r>
      <w:r w:rsidR="00CE018D" w:rsidRPr="00B407D1">
        <w:rPr>
          <w:rFonts w:ascii="Palatino Linotype" w:hAnsi="Palatino Linotype" w:cstheme="minorHAnsi"/>
          <w:bCs/>
          <w:color w:val="000000" w:themeColor="text1"/>
          <w:lang w:val="ro-RO" w:eastAsia="ro-RO"/>
        </w:rPr>
        <w:t xml:space="preserve">, lectori </w:t>
      </w:r>
      <w:r w:rsidR="001A7757">
        <w:rPr>
          <w:rFonts w:ascii="Palatino Linotype" w:hAnsi="Palatino Linotype" w:cstheme="minorHAnsi"/>
          <w:bCs/>
          <w:color w:val="000000" w:themeColor="text1"/>
          <w:lang w:val="ro-RO" w:eastAsia="ro-RO"/>
        </w:rPr>
        <w:t>ș</w:t>
      </w:r>
      <w:r w:rsidR="00577CCF">
        <w:rPr>
          <w:rFonts w:ascii="Palatino Linotype" w:hAnsi="Palatino Linotype" w:cstheme="minorHAnsi"/>
          <w:bCs/>
          <w:color w:val="000000" w:themeColor="text1"/>
          <w:lang w:val="ro-RO" w:eastAsia="ro-RO"/>
        </w:rPr>
        <w:t xml:space="preserve">i </w:t>
      </w:r>
      <w:r w:rsidR="00577CCF" w:rsidRPr="00B407D1">
        <w:rPr>
          <w:rFonts w:ascii="Palatino Linotype" w:hAnsi="Palatino Linotype" w:cstheme="minorHAnsi"/>
          <w:bCs/>
          <w:color w:val="000000" w:themeColor="text1"/>
          <w:lang w:val="ro-RO" w:eastAsia="ro-RO"/>
        </w:rPr>
        <w:t>exper</w:t>
      </w:r>
      <w:r w:rsidR="001A7757">
        <w:rPr>
          <w:rFonts w:ascii="Palatino Linotype" w:hAnsi="Palatino Linotype" w:cstheme="minorHAnsi"/>
          <w:bCs/>
          <w:color w:val="000000" w:themeColor="text1"/>
          <w:lang w:val="ro-RO" w:eastAsia="ro-RO"/>
        </w:rPr>
        <w:t>ț</w:t>
      </w:r>
      <w:r w:rsidR="00577CCF" w:rsidRPr="00B407D1">
        <w:rPr>
          <w:rFonts w:ascii="Palatino Linotype" w:hAnsi="Palatino Linotype" w:cstheme="minorHAnsi"/>
          <w:bCs/>
          <w:color w:val="000000" w:themeColor="text1"/>
          <w:lang w:val="ro-RO" w:eastAsia="ro-RO"/>
        </w:rPr>
        <w:t>ii</w:t>
      </w:r>
      <w:r w:rsidR="00CE018D" w:rsidRPr="00B407D1">
        <w:rPr>
          <w:rFonts w:ascii="Palatino Linotype" w:hAnsi="Palatino Linotype" w:cstheme="minorHAnsi"/>
          <w:bCs/>
          <w:color w:val="000000" w:themeColor="text1"/>
          <w:lang w:val="ro-RO" w:eastAsia="ro-RO"/>
        </w:rPr>
        <w:t xml:space="preserve"> care particip</w:t>
      </w:r>
      <w:r w:rsidR="00577CCF">
        <w:rPr>
          <w:rFonts w:ascii="Palatino Linotype" w:hAnsi="Palatino Linotype" w:cstheme="minorHAnsi"/>
          <w:bCs/>
          <w:color w:val="000000" w:themeColor="text1"/>
          <w:lang w:val="ro-RO" w:eastAsia="ro-RO"/>
        </w:rPr>
        <w:t>ă</w:t>
      </w:r>
      <w:r w:rsidR="00CE018D" w:rsidRPr="00B407D1">
        <w:rPr>
          <w:rFonts w:ascii="Palatino Linotype" w:hAnsi="Palatino Linotype" w:cstheme="minorHAnsi"/>
          <w:bCs/>
          <w:color w:val="000000" w:themeColor="text1"/>
          <w:lang w:val="ro-RO" w:eastAsia="ro-RO"/>
        </w:rPr>
        <w:t xml:space="preserve"> conform</w:t>
      </w:r>
      <w:r w:rsidR="00207171" w:rsidRPr="00B407D1">
        <w:rPr>
          <w:rFonts w:ascii="Palatino Linotype" w:hAnsi="Palatino Linotype" w:cstheme="minorHAnsi"/>
          <w:bCs/>
          <w:color w:val="000000" w:themeColor="text1"/>
          <w:lang w:val="ro-RO" w:eastAsia="ro-RO"/>
        </w:rPr>
        <w:t xml:space="preserve"> </w:t>
      </w:r>
      <w:r w:rsidR="00577CCF" w:rsidRPr="00B407D1">
        <w:rPr>
          <w:rFonts w:ascii="Palatino Linotype" w:hAnsi="Palatino Linotype" w:cstheme="minorHAnsi"/>
          <w:bCs/>
          <w:color w:val="000000" w:themeColor="text1"/>
          <w:lang w:val="ro-RO" w:eastAsia="ro-RO"/>
        </w:rPr>
        <w:t>numărului</w:t>
      </w:r>
      <w:r w:rsidR="00207171" w:rsidRPr="00B407D1">
        <w:rPr>
          <w:rFonts w:ascii="Palatino Linotype" w:hAnsi="Palatino Linotype" w:cstheme="minorHAnsi"/>
          <w:bCs/>
          <w:color w:val="000000" w:themeColor="text1"/>
          <w:lang w:val="ro-RO" w:eastAsia="ro-RO"/>
        </w:rPr>
        <w:t xml:space="preserve"> specific </w:t>
      </w:r>
      <w:r w:rsidR="00577CCF" w:rsidRPr="00B407D1">
        <w:rPr>
          <w:rFonts w:ascii="Palatino Linotype" w:hAnsi="Palatino Linotype" w:cstheme="minorHAnsi"/>
          <w:bCs/>
          <w:color w:val="000000" w:themeColor="text1"/>
          <w:lang w:val="ro-RO" w:eastAsia="ro-RO"/>
        </w:rPr>
        <w:t>fiecărei</w:t>
      </w:r>
      <w:r w:rsidR="00207171" w:rsidRPr="00B407D1">
        <w:rPr>
          <w:rFonts w:ascii="Palatino Linotype" w:hAnsi="Palatino Linotype" w:cstheme="minorHAnsi"/>
          <w:bCs/>
          <w:color w:val="000000" w:themeColor="text1"/>
          <w:lang w:val="ro-RO" w:eastAsia="ro-RO"/>
        </w:rPr>
        <w:t xml:space="preserve"> sesiuni; alte </w:t>
      </w:r>
      <w:r w:rsidR="00365BE1" w:rsidRPr="00B407D1">
        <w:rPr>
          <w:rFonts w:ascii="Palatino Linotype" w:hAnsi="Palatino Linotype" w:cstheme="minorHAnsi"/>
          <w:bCs/>
          <w:color w:val="000000" w:themeColor="text1"/>
          <w:lang w:val="ro-RO" w:eastAsia="ro-RO"/>
        </w:rPr>
        <w:t>materiale</w:t>
      </w:r>
      <w:r w:rsidR="00365BE1" w:rsidRPr="00B407D1">
        <w:rPr>
          <w:rFonts w:ascii="Palatino Linotype" w:hAnsi="Palatino Linotype" w:cstheme="minorHAnsi"/>
          <w:color w:val="000000" w:themeColor="text1"/>
          <w:lang w:val="ro-RO"/>
        </w:rPr>
        <w:t xml:space="preserve"> pr</w:t>
      </w:r>
      <w:r w:rsidR="00D14AA8" w:rsidRPr="00B407D1">
        <w:rPr>
          <w:rFonts w:ascii="Palatino Linotype" w:hAnsi="Palatino Linotype" w:cstheme="minorHAnsi"/>
          <w:color w:val="000000" w:themeColor="text1"/>
          <w:lang w:val="ro-RO"/>
        </w:rPr>
        <w:t>opuse de ofertant.</w:t>
      </w:r>
    </w:p>
    <w:p w14:paraId="1C432F05" w14:textId="514D599B" w:rsidR="00AD76EA" w:rsidRPr="00B407D1" w:rsidRDefault="00AD76EA">
      <w:pPr>
        <w:pStyle w:val="ListParagraph"/>
        <w:numPr>
          <w:ilvl w:val="0"/>
          <w:numId w:val="20"/>
        </w:numPr>
        <w:jc w:val="both"/>
        <w:rPr>
          <w:rFonts w:ascii="Palatino Linotype" w:hAnsi="Palatino Linotype" w:cstheme="minorHAnsi"/>
          <w:color w:val="000000" w:themeColor="text1"/>
          <w:lang w:val="ro-RO"/>
        </w:rPr>
      </w:pPr>
      <w:r w:rsidRPr="00B407D1">
        <w:rPr>
          <w:rFonts w:ascii="Palatino Linotype" w:hAnsi="Palatino Linotype" w:cstheme="minorHAnsi"/>
          <w:color w:val="000000" w:themeColor="text1"/>
          <w:lang w:val="ro-RO"/>
        </w:rPr>
        <w:t>Pentru fiecare eveniment prestatorul va asigura, anterior evenimentului, următoarele: asigurarea transportului la locul de desfă</w:t>
      </w:r>
      <w:r w:rsidR="001A7757">
        <w:rPr>
          <w:rFonts w:ascii="Palatino Linotype" w:hAnsi="Palatino Linotype" w:cstheme="minorHAnsi"/>
          <w:color w:val="000000" w:themeColor="text1"/>
          <w:lang w:val="ro-RO"/>
        </w:rPr>
        <w:t>ș</w:t>
      </w:r>
      <w:r w:rsidRPr="00B407D1">
        <w:rPr>
          <w:rFonts w:ascii="Palatino Linotype" w:hAnsi="Palatino Linotype" w:cstheme="minorHAnsi"/>
          <w:color w:val="000000" w:themeColor="text1"/>
          <w:lang w:val="ro-RO"/>
        </w:rPr>
        <w:t>urare a echipamentelor de simulare</w:t>
      </w:r>
      <w:r w:rsidR="00664FB4" w:rsidRPr="00B407D1">
        <w:rPr>
          <w:rFonts w:ascii="Palatino Linotype" w:hAnsi="Palatino Linotype" w:cstheme="minorHAnsi"/>
          <w:color w:val="000000" w:themeColor="text1"/>
          <w:lang w:val="ro-RO"/>
        </w:rPr>
        <w:t xml:space="preserve"> si a altor echip</w:t>
      </w:r>
      <w:r w:rsidR="00CE018D" w:rsidRPr="00B407D1">
        <w:rPr>
          <w:rFonts w:ascii="Palatino Linotype" w:hAnsi="Palatino Linotype" w:cstheme="minorHAnsi"/>
          <w:color w:val="000000" w:themeColor="text1"/>
          <w:lang w:val="ro-RO"/>
        </w:rPr>
        <w:t>a</w:t>
      </w:r>
      <w:r w:rsidR="00664FB4" w:rsidRPr="00B407D1">
        <w:rPr>
          <w:rFonts w:ascii="Palatino Linotype" w:hAnsi="Palatino Linotype" w:cstheme="minorHAnsi"/>
          <w:color w:val="000000" w:themeColor="text1"/>
          <w:lang w:val="ro-RO"/>
        </w:rPr>
        <w:t>m</w:t>
      </w:r>
      <w:r w:rsidR="00CE018D" w:rsidRPr="00B407D1">
        <w:rPr>
          <w:rFonts w:ascii="Palatino Linotype" w:hAnsi="Palatino Linotype" w:cstheme="minorHAnsi"/>
          <w:color w:val="000000" w:themeColor="text1"/>
          <w:lang w:val="ro-RO"/>
        </w:rPr>
        <w:t>e</w:t>
      </w:r>
      <w:r w:rsidR="00664FB4" w:rsidRPr="00B407D1">
        <w:rPr>
          <w:rFonts w:ascii="Palatino Linotype" w:hAnsi="Palatino Linotype" w:cstheme="minorHAnsi"/>
          <w:color w:val="000000" w:themeColor="text1"/>
          <w:lang w:val="ro-RO"/>
        </w:rPr>
        <w:t>nte/accesorii pentru derularea sesiunilor practice</w:t>
      </w:r>
      <w:r w:rsidRPr="00B407D1">
        <w:rPr>
          <w:rFonts w:ascii="Palatino Linotype" w:hAnsi="Palatino Linotype" w:cstheme="minorHAnsi"/>
          <w:color w:val="000000" w:themeColor="text1"/>
          <w:lang w:val="ro-RO"/>
        </w:rPr>
        <w:t xml:space="preserve"> în cadrul evenimentelor; pregătirea sălii în care se va desfă</w:t>
      </w:r>
      <w:r w:rsidR="001A7757">
        <w:rPr>
          <w:rFonts w:ascii="Palatino Linotype" w:hAnsi="Palatino Linotype" w:cstheme="minorHAnsi"/>
          <w:color w:val="000000" w:themeColor="text1"/>
          <w:lang w:val="ro-RO"/>
        </w:rPr>
        <w:t>ș</w:t>
      </w:r>
      <w:r w:rsidRPr="00B407D1">
        <w:rPr>
          <w:rFonts w:ascii="Palatino Linotype" w:hAnsi="Palatino Linotype" w:cstheme="minorHAnsi"/>
          <w:color w:val="000000" w:themeColor="text1"/>
          <w:lang w:val="ro-RO"/>
        </w:rPr>
        <w:t>ura evenimentul</w:t>
      </w:r>
      <w:r w:rsidR="00664FB4" w:rsidRPr="00B407D1">
        <w:rPr>
          <w:rFonts w:ascii="Palatino Linotype" w:hAnsi="Palatino Linotype" w:cstheme="minorHAnsi"/>
          <w:color w:val="000000" w:themeColor="text1"/>
          <w:lang w:val="ro-RO"/>
        </w:rPr>
        <w:t xml:space="preserve"> </w:t>
      </w:r>
      <w:r w:rsidR="00CE018D" w:rsidRPr="00B407D1">
        <w:rPr>
          <w:rFonts w:ascii="Palatino Linotype" w:hAnsi="Palatino Linotype" w:cstheme="minorHAnsi"/>
          <w:color w:val="000000" w:themeColor="text1"/>
          <w:lang w:val="ro-RO"/>
        </w:rPr>
        <w:t>din punct de vedere</w:t>
      </w:r>
      <w:r w:rsidR="00664FB4" w:rsidRPr="00B407D1">
        <w:rPr>
          <w:rFonts w:ascii="Palatino Linotype" w:hAnsi="Palatino Linotype" w:cstheme="minorHAnsi"/>
          <w:color w:val="000000" w:themeColor="text1"/>
          <w:lang w:val="ro-RO"/>
        </w:rPr>
        <w:t xml:space="preserve"> al</w:t>
      </w:r>
      <w:r w:rsidRPr="00B407D1">
        <w:rPr>
          <w:rFonts w:ascii="Palatino Linotype" w:hAnsi="Palatino Linotype" w:cstheme="minorHAnsi"/>
          <w:color w:val="000000" w:themeColor="text1"/>
          <w:lang w:val="ro-RO"/>
        </w:rPr>
        <w:t xml:space="preserve"> mobilierului </w:t>
      </w:r>
      <w:r w:rsidR="00664FB4" w:rsidRPr="00B407D1">
        <w:rPr>
          <w:rFonts w:ascii="Palatino Linotype" w:hAnsi="Palatino Linotype" w:cstheme="minorHAnsi"/>
          <w:color w:val="000000" w:themeColor="text1"/>
          <w:lang w:val="ro-RO"/>
        </w:rPr>
        <w:t>necesar pentru derularea sesiunilor practice</w:t>
      </w:r>
    </w:p>
    <w:p w14:paraId="2D010117" w14:textId="7417CF3D" w:rsidR="00AE1BE1" w:rsidRPr="00B407D1" w:rsidRDefault="00AE1BE1">
      <w:pPr>
        <w:pStyle w:val="ListParagraph"/>
        <w:numPr>
          <w:ilvl w:val="0"/>
          <w:numId w:val="20"/>
        </w:numPr>
        <w:jc w:val="both"/>
        <w:rPr>
          <w:rFonts w:ascii="Palatino Linotype" w:hAnsi="Palatino Linotype" w:cstheme="minorHAnsi"/>
          <w:color w:val="000000" w:themeColor="text1"/>
          <w:lang w:val="ro-RO"/>
        </w:rPr>
      </w:pPr>
      <w:r w:rsidRPr="00B407D1">
        <w:rPr>
          <w:rFonts w:ascii="Palatino Linotype" w:hAnsi="Palatino Linotype" w:cstheme="minorHAnsi"/>
          <w:color w:val="000000" w:themeColor="text1"/>
          <w:lang w:val="ro-RO"/>
        </w:rPr>
        <w:t>Pentru fiecare eveniment prestatorul va asigura, anterior evenimentului, următoarele: asigurarea transportului la locul de desfă</w:t>
      </w:r>
      <w:r w:rsidR="001A7757">
        <w:rPr>
          <w:rFonts w:ascii="Palatino Linotype" w:hAnsi="Palatino Linotype" w:cstheme="minorHAnsi"/>
          <w:color w:val="000000" w:themeColor="text1"/>
          <w:lang w:val="ro-RO"/>
        </w:rPr>
        <w:t>ș</w:t>
      </w:r>
      <w:r w:rsidRPr="00B407D1">
        <w:rPr>
          <w:rFonts w:ascii="Palatino Linotype" w:hAnsi="Palatino Linotype" w:cstheme="minorHAnsi"/>
          <w:color w:val="000000" w:themeColor="text1"/>
          <w:lang w:val="ro-RO"/>
        </w:rPr>
        <w:t xml:space="preserve">urare </w:t>
      </w:r>
      <w:r w:rsidR="00CE018D" w:rsidRPr="00B407D1">
        <w:rPr>
          <w:rFonts w:ascii="Palatino Linotype" w:hAnsi="Palatino Linotype" w:cstheme="minorHAnsi"/>
          <w:color w:val="000000" w:themeColor="text1"/>
          <w:lang w:val="ro-RO"/>
        </w:rPr>
        <w:t xml:space="preserve">al evenimentului </w:t>
      </w:r>
      <w:r w:rsidRPr="00B407D1">
        <w:rPr>
          <w:rFonts w:ascii="Palatino Linotype" w:hAnsi="Palatino Linotype" w:cstheme="minorHAnsi"/>
          <w:color w:val="000000" w:themeColor="text1"/>
          <w:lang w:val="ro-RO"/>
        </w:rPr>
        <w:t xml:space="preserve">a materialelor </w:t>
      </w:r>
      <w:r w:rsidR="00CE018D" w:rsidRPr="00B407D1">
        <w:rPr>
          <w:rFonts w:ascii="Palatino Linotype" w:hAnsi="Palatino Linotype" w:cstheme="minorHAnsi"/>
          <w:color w:val="000000" w:themeColor="text1"/>
          <w:lang w:val="ro-RO"/>
        </w:rPr>
        <w:t xml:space="preserve">destinate </w:t>
      </w:r>
      <w:r w:rsidRPr="00B407D1">
        <w:rPr>
          <w:rFonts w:ascii="Palatino Linotype" w:hAnsi="Palatino Linotype" w:cstheme="minorHAnsi"/>
          <w:color w:val="000000" w:themeColor="text1"/>
          <w:lang w:val="ro-RO"/>
        </w:rPr>
        <w:t>distribui</w:t>
      </w:r>
      <w:r w:rsidR="00CE018D" w:rsidRPr="00B407D1">
        <w:rPr>
          <w:rFonts w:ascii="Palatino Linotype" w:hAnsi="Palatino Linotype" w:cstheme="minorHAnsi"/>
          <w:color w:val="000000" w:themeColor="text1"/>
          <w:lang w:val="ro-RO"/>
        </w:rPr>
        <w:t xml:space="preserve">rii </w:t>
      </w:r>
      <w:r w:rsidR="00577CCF" w:rsidRPr="00B407D1">
        <w:rPr>
          <w:rFonts w:ascii="Palatino Linotype" w:hAnsi="Palatino Linotype" w:cstheme="minorHAnsi"/>
          <w:color w:val="000000" w:themeColor="text1"/>
          <w:lang w:val="ro-RO"/>
        </w:rPr>
        <w:t>către</w:t>
      </w:r>
      <w:r w:rsidRPr="00B407D1">
        <w:rPr>
          <w:rFonts w:ascii="Palatino Linotype" w:hAnsi="Palatino Linotype" w:cstheme="minorHAnsi"/>
          <w:color w:val="000000" w:themeColor="text1"/>
          <w:lang w:val="ro-RO"/>
        </w:rPr>
        <w:t xml:space="preserve"> </w:t>
      </w:r>
      <w:r w:rsidR="00577CCF" w:rsidRPr="00B407D1">
        <w:rPr>
          <w:rFonts w:ascii="Palatino Linotype" w:hAnsi="Palatino Linotype" w:cstheme="minorHAnsi"/>
          <w:color w:val="000000" w:themeColor="text1"/>
          <w:lang w:val="ro-RO"/>
        </w:rPr>
        <w:t>participan</w:t>
      </w:r>
      <w:r w:rsidR="001A7757">
        <w:rPr>
          <w:rFonts w:ascii="Palatino Linotype" w:hAnsi="Palatino Linotype" w:cstheme="minorHAnsi"/>
          <w:color w:val="000000" w:themeColor="text1"/>
          <w:lang w:val="ro-RO"/>
        </w:rPr>
        <w:t>ț</w:t>
      </w:r>
      <w:r w:rsidR="00577CCF" w:rsidRPr="00B407D1">
        <w:rPr>
          <w:rFonts w:ascii="Palatino Linotype" w:hAnsi="Palatino Linotype" w:cstheme="minorHAnsi"/>
          <w:color w:val="000000" w:themeColor="text1"/>
          <w:lang w:val="ro-RO"/>
        </w:rPr>
        <w:t>i</w:t>
      </w:r>
      <w:r w:rsidRPr="00B407D1">
        <w:rPr>
          <w:rFonts w:ascii="Palatino Linotype" w:hAnsi="Palatino Linotype" w:cstheme="minorHAnsi"/>
          <w:color w:val="000000" w:themeColor="text1"/>
          <w:lang w:val="ro-RO"/>
        </w:rPr>
        <w:t>; pregătirea sălii în care se va desfă</w:t>
      </w:r>
      <w:r w:rsidR="001A7757">
        <w:rPr>
          <w:rFonts w:ascii="Palatino Linotype" w:hAnsi="Palatino Linotype" w:cstheme="minorHAnsi"/>
          <w:color w:val="000000" w:themeColor="text1"/>
          <w:lang w:val="ro-RO"/>
        </w:rPr>
        <w:t>ș</w:t>
      </w:r>
      <w:r w:rsidRPr="00B407D1">
        <w:rPr>
          <w:rFonts w:ascii="Palatino Linotype" w:hAnsi="Palatino Linotype" w:cstheme="minorHAnsi"/>
          <w:color w:val="000000" w:themeColor="text1"/>
          <w:lang w:val="ro-RO"/>
        </w:rPr>
        <w:t>ura evenimentul: asigurarea cură</w:t>
      </w:r>
      <w:r w:rsidR="001A7757">
        <w:rPr>
          <w:rFonts w:ascii="Palatino Linotype" w:hAnsi="Palatino Linotype" w:cstheme="minorHAnsi"/>
          <w:color w:val="000000" w:themeColor="text1"/>
          <w:lang w:val="ro-RO"/>
        </w:rPr>
        <w:t>ț</w:t>
      </w:r>
      <w:r w:rsidRPr="00B407D1">
        <w:rPr>
          <w:rFonts w:ascii="Palatino Linotype" w:hAnsi="Palatino Linotype" w:cstheme="minorHAnsi"/>
          <w:color w:val="000000" w:themeColor="text1"/>
          <w:lang w:val="ro-RO"/>
        </w:rPr>
        <w:t>eniei, verificarea echipamentelor tehnice, verificarea stării mobilierului etc.</w:t>
      </w:r>
    </w:p>
    <w:p w14:paraId="3A4EB26B" w14:textId="603C00C1" w:rsidR="001A7757" w:rsidRDefault="00AE1BE1">
      <w:pPr>
        <w:pStyle w:val="ListParagraph"/>
        <w:numPr>
          <w:ilvl w:val="0"/>
          <w:numId w:val="20"/>
        </w:numPr>
        <w:tabs>
          <w:tab w:val="left" w:pos="851"/>
        </w:tabs>
        <w:jc w:val="both"/>
        <w:rPr>
          <w:rFonts w:ascii="Palatino Linotype" w:hAnsi="Palatino Linotype" w:cstheme="minorHAnsi"/>
          <w:lang w:val="ro-RO" w:eastAsia="ro-RO"/>
        </w:rPr>
      </w:pPr>
      <w:r w:rsidRPr="00B407D1">
        <w:rPr>
          <w:rFonts w:ascii="Palatino Linotype" w:hAnsi="Palatino Linotype" w:cstheme="minorHAnsi"/>
          <w:color w:val="000000" w:themeColor="text1"/>
          <w:lang w:val="ro-RO"/>
        </w:rPr>
        <w:t>Pentru fiecare activitate prestatorul trebuie</w:t>
      </w:r>
      <w:r w:rsidRPr="00B407D1">
        <w:rPr>
          <w:rFonts w:ascii="Palatino Linotype" w:hAnsi="Palatino Linotype" w:cstheme="minorHAnsi"/>
          <w:bCs/>
          <w:lang w:val="ro-RO" w:eastAsia="ro-RO"/>
        </w:rPr>
        <w:t xml:space="preserve"> să asigure minim 1 persoană responsabilă cu organizarea evenimentului, respectiv prezen</w:t>
      </w:r>
      <w:r w:rsidR="001A7757">
        <w:rPr>
          <w:rFonts w:ascii="Palatino Linotype" w:hAnsi="Palatino Linotype" w:cstheme="minorHAnsi"/>
          <w:bCs/>
          <w:lang w:val="ro-RO" w:eastAsia="ro-RO"/>
        </w:rPr>
        <w:t>ț</w:t>
      </w:r>
      <w:r w:rsidRPr="00B407D1">
        <w:rPr>
          <w:rFonts w:ascii="Palatino Linotype" w:hAnsi="Palatino Linotype" w:cstheme="minorHAnsi"/>
          <w:bCs/>
          <w:lang w:val="ro-RO" w:eastAsia="ro-RO"/>
        </w:rPr>
        <w:t>a la fa</w:t>
      </w:r>
      <w:r w:rsidR="001A7757">
        <w:rPr>
          <w:rFonts w:ascii="Palatino Linotype" w:hAnsi="Palatino Linotype" w:cstheme="minorHAnsi"/>
          <w:bCs/>
          <w:lang w:val="ro-RO" w:eastAsia="ro-RO"/>
        </w:rPr>
        <w:t>ț</w:t>
      </w:r>
      <w:r w:rsidRPr="00B407D1">
        <w:rPr>
          <w:rFonts w:ascii="Palatino Linotype" w:hAnsi="Palatino Linotype" w:cstheme="minorHAnsi"/>
          <w:bCs/>
          <w:lang w:val="ro-RO" w:eastAsia="ro-RO"/>
        </w:rPr>
        <w:t xml:space="preserve">a locului a minim 1 reprezentant </w:t>
      </w:r>
      <w:r w:rsidRPr="00B407D1">
        <w:rPr>
          <w:rFonts w:ascii="Palatino Linotype" w:hAnsi="Palatino Linotype" w:cstheme="minorHAnsi"/>
          <w:lang w:val="ro-RO" w:eastAsia="ro-RO"/>
        </w:rPr>
        <w:t>care să asigure prestarea conformă a serviciilor, urmând a avea următoarele obliga</w:t>
      </w:r>
      <w:r w:rsidR="001A7757">
        <w:rPr>
          <w:rFonts w:ascii="Palatino Linotype" w:hAnsi="Palatino Linotype" w:cstheme="minorHAnsi"/>
          <w:lang w:val="ro-RO" w:eastAsia="ro-RO"/>
        </w:rPr>
        <w:t>ț</w:t>
      </w:r>
      <w:r w:rsidRPr="00B407D1">
        <w:rPr>
          <w:rFonts w:ascii="Palatino Linotype" w:hAnsi="Palatino Linotype" w:cstheme="minorHAnsi"/>
          <w:lang w:val="ro-RO" w:eastAsia="ro-RO"/>
        </w:rPr>
        <w:t>ii:</w:t>
      </w:r>
    </w:p>
    <w:p w14:paraId="2B3C7274" w14:textId="65646F27" w:rsidR="00AE1BE1" w:rsidRPr="00B407D1" w:rsidRDefault="00AE1BE1">
      <w:pPr>
        <w:pStyle w:val="ListParagraph"/>
        <w:numPr>
          <w:ilvl w:val="0"/>
          <w:numId w:val="24"/>
        </w:numPr>
        <w:tabs>
          <w:tab w:val="left" w:pos="851"/>
        </w:tabs>
        <w:jc w:val="both"/>
        <w:rPr>
          <w:rFonts w:ascii="Palatino Linotype" w:hAnsi="Palatino Linotype" w:cstheme="minorHAnsi"/>
          <w:i/>
          <w:lang w:val="ro-RO" w:eastAsia="ro-RO"/>
        </w:rPr>
      </w:pPr>
      <w:r w:rsidRPr="00B407D1">
        <w:rPr>
          <w:rFonts w:ascii="Palatino Linotype" w:hAnsi="Palatino Linotype" w:cstheme="minorHAnsi"/>
          <w:i/>
          <w:iCs/>
          <w:lang w:val="ro-RO" w:eastAsia="ro-RO"/>
        </w:rPr>
        <w:t>multiplicarea materialelor de curs (agend</w:t>
      </w:r>
      <w:r w:rsidR="00577CCF">
        <w:rPr>
          <w:rFonts w:ascii="Palatino Linotype" w:hAnsi="Palatino Linotype" w:cstheme="minorHAnsi"/>
          <w:i/>
          <w:iCs/>
          <w:lang w:val="ro-RO" w:eastAsia="ro-RO"/>
        </w:rPr>
        <w:t>ă</w:t>
      </w:r>
      <w:r w:rsidRPr="00B407D1">
        <w:rPr>
          <w:rFonts w:ascii="Palatino Linotype" w:hAnsi="Palatino Linotype" w:cstheme="minorHAnsi"/>
          <w:i/>
          <w:iCs/>
          <w:lang w:val="ro-RO" w:eastAsia="ro-RO"/>
        </w:rPr>
        <w:t xml:space="preserve">, listă </w:t>
      </w:r>
      <w:r w:rsidR="00577CCF" w:rsidRPr="00B407D1">
        <w:rPr>
          <w:rFonts w:ascii="Palatino Linotype" w:hAnsi="Palatino Linotype" w:cstheme="minorHAnsi"/>
          <w:i/>
          <w:iCs/>
          <w:lang w:val="ro-RO" w:eastAsia="ro-RO"/>
        </w:rPr>
        <w:t>participan</w:t>
      </w:r>
      <w:r w:rsidR="001A7757">
        <w:rPr>
          <w:rFonts w:ascii="Palatino Linotype" w:hAnsi="Palatino Linotype" w:cstheme="minorHAnsi"/>
          <w:i/>
          <w:iCs/>
          <w:lang w:val="ro-RO" w:eastAsia="ro-RO"/>
        </w:rPr>
        <w:t>ț</w:t>
      </w:r>
      <w:r w:rsidR="00577CCF" w:rsidRPr="00B407D1">
        <w:rPr>
          <w:rFonts w:ascii="Palatino Linotype" w:hAnsi="Palatino Linotype" w:cstheme="minorHAnsi"/>
          <w:i/>
          <w:iCs/>
          <w:lang w:val="ro-RO" w:eastAsia="ro-RO"/>
        </w:rPr>
        <w:t>i</w:t>
      </w:r>
      <w:r w:rsidRPr="00B407D1">
        <w:rPr>
          <w:rFonts w:ascii="Palatino Linotype" w:hAnsi="Palatino Linotype" w:cstheme="minorHAnsi"/>
          <w:i/>
          <w:iCs/>
          <w:lang w:val="ro-RO" w:eastAsia="ro-RO"/>
        </w:rPr>
        <w:t xml:space="preserve"> etc.) </w:t>
      </w:r>
      <w:r w:rsidR="001A7757">
        <w:rPr>
          <w:rFonts w:ascii="Palatino Linotype" w:hAnsi="Palatino Linotype" w:cstheme="minorHAnsi"/>
          <w:i/>
          <w:iCs/>
          <w:lang w:val="ro-RO" w:eastAsia="ro-RO"/>
        </w:rPr>
        <w:t>ș</w:t>
      </w:r>
      <w:r w:rsidR="00577CCF" w:rsidRPr="00B407D1">
        <w:rPr>
          <w:rFonts w:ascii="Palatino Linotype" w:hAnsi="Palatino Linotype" w:cstheme="minorHAnsi"/>
          <w:i/>
          <w:iCs/>
          <w:lang w:val="ro-RO" w:eastAsia="ro-RO"/>
        </w:rPr>
        <w:t>i</w:t>
      </w:r>
      <w:r w:rsidR="00577CCF">
        <w:rPr>
          <w:rFonts w:ascii="Palatino Linotype" w:hAnsi="Palatino Linotype" w:cstheme="minorHAnsi"/>
          <w:i/>
          <w:iCs/>
          <w:lang w:val="ro-RO" w:eastAsia="ro-RO"/>
        </w:rPr>
        <w:t xml:space="preserve"> </w:t>
      </w:r>
      <w:r w:rsidRPr="00B407D1">
        <w:rPr>
          <w:rFonts w:ascii="Palatino Linotype" w:hAnsi="Palatino Linotype" w:cstheme="minorHAnsi"/>
          <w:i/>
          <w:iCs/>
          <w:lang w:val="ro-RO" w:eastAsia="ro-RO"/>
        </w:rPr>
        <w:t xml:space="preserve">introducerea în mapele de seminar puse la </w:t>
      </w:r>
      <w:r w:rsidR="00577CCF" w:rsidRPr="00B407D1">
        <w:rPr>
          <w:rFonts w:ascii="Palatino Linotype" w:hAnsi="Palatino Linotype" w:cstheme="minorHAnsi"/>
          <w:i/>
          <w:iCs/>
          <w:lang w:val="ro-RO" w:eastAsia="ro-RO"/>
        </w:rPr>
        <w:t>dispozi</w:t>
      </w:r>
      <w:r w:rsidR="001A7757">
        <w:rPr>
          <w:rFonts w:ascii="Palatino Linotype" w:hAnsi="Palatino Linotype" w:cstheme="minorHAnsi"/>
          <w:i/>
          <w:iCs/>
          <w:lang w:val="ro-RO" w:eastAsia="ro-RO"/>
        </w:rPr>
        <w:t>ț</w:t>
      </w:r>
      <w:r w:rsidR="00577CCF" w:rsidRPr="00B407D1">
        <w:rPr>
          <w:rFonts w:ascii="Palatino Linotype" w:hAnsi="Palatino Linotype" w:cstheme="minorHAnsi"/>
          <w:i/>
          <w:iCs/>
          <w:lang w:val="ro-RO" w:eastAsia="ro-RO"/>
        </w:rPr>
        <w:t>ie</w:t>
      </w:r>
      <w:r w:rsidRPr="00B407D1">
        <w:rPr>
          <w:rFonts w:ascii="Palatino Linotype" w:hAnsi="Palatino Linotype" w:cstheme="minorHAnsi"/>
          <w:i/>
          <w:iCs/>
          <w:lang w:val="ro-RO" w:eastAsia="ro-RO"/>
        </w:rPr>
        <w:t xml:space="preserve"> de autoritatea contractantă;</w:t>
      </w:r>
    </w:p>
    <w:p w14:paraId="6B0D2ED1" w14:textId="59C52E63" w:rsidR="001A7757" w:rsidRDefault="00AE1BE1">
      <w:pPr>
        <w:pStyle w:val="ListParagraph"/>
        <w:numPr>
          <w:ilvl w:val="0"/>
          <w:numId w:val="24"/>
        </w:numPr>
        <w:tabs>
          <w:tab w:val="left" w:pos="851"/>
        </w:tabs>
        <w:jc w:val="both"/>
        <w:rPr>
          <w:rFonts w:ascii="Palatino Linotype" w:hAnsi="Palatino Linotype" w:cstheme="minorHAnsi"/>
          <w:i/>
          <w:lang w:val="ro-RO" w:eastAsia="ro-RO"/>
        </w:rPr>
      </w:pPr>
      <w:r w:rsidRPr="00B407D1">
        <w:rPr>
          <w:rFonts w:ascii="Palatino Linotype" w:hAnsi="Palatino Linotype" w:cstheme="minorHAnsi"/>
          <w:i/>
          <w:lang w:val="ro-RO" w:eastAsia="ro-RO"/>
        </w:rPr>
        <w:t xml:space="preserve">aranjarea sălii de </w:t>
      </w:r>
      <w:r w:rsidR="00577CCF" w:rsidRPr="00B407D1">
        <w:rPr>
          <w:rFonts w:ascii="Palatino Linotype" w:hAnsi="Palatino Linotype" w:cstheme="minorHAnsi"/>
          <w:i/>
          <w:lang w:val="ro-RO" w:eastAsia="ro-RO"/>
        </w:rPr>
        <w:t>conferin</w:t>
      </w:r>
      <w:r w:rsidR="001A7757">
        <w:rPr>
          <w:rFonts w:ascii="Palatino Linotype" w:hAnsi="Palatino Linotype" w:cstheme="minorHAnsi"/>
          <w:i/>
          <w:lang w:val="ro-RO" w:eastAsia="ro-RO"/>
        </w:rPr>
        <w:t>ț</w:t>
      </w:r>
      <w:r w:rsidR="00577CCF" w:rsidRPr="00B407D1">
        <w:rPr>
          <w:rFonts w:ascii="Palatino Linotype" w:hAnsi="Palatino Linotype" w:cstheme="minorHAnsi"/>
          <w:i/>
          <w:lang w:val="ro-RO" w:eastAsia="ro-RO"/>
        </w:rPr>
        <w:t>ă</w:t>
      </w:r>
      <w:r w:rsidRPr="00B407D1">
        <w:rPr>
          <w:rFonts w:ascii="Palatino Linotype" w:hAnsi="Palatino Linotype" w:cstheme="minorHAnsi"/>
          <w:i/>
          <w:lang w:val="ro-RO" w:eastAsia="ro-RO"/>
        </w:rPr>
        <w:t xml:space="preserve"> </w:t>
      </w:r>
      <w:r w:rsidR="001A7757">
        <w:rPr>
          <w:rFonts w:ascii="Palatino Linotype" w:hAnsi="Palatino Linotype" w:cstheme="minorHAnsi"/>
          <w:i/>
          <w:lang w:val="ro-RO" w:eastAsia="ro-RO"/>
        </w:rPr>
        <w:t>ș</w:t>
      </w:r>
      <w:r w:rsidRPr="00B407D1">
        <w:rPr>
          <w:rFonts w:ascii="Palatino Linotype" w:hAnsi="Palatino Linotype" w:cstheme="minorHAnsi"/>
          <w:i/>
          <w:lang w:val="ro-RO" w:eastAsia="ro-RO"/>
        </w:rPr>
        <w:t>i a prezidiului (asigurare de apă plată/minerală 0</w:t>
      </w:r>
      <w:r w:rsidR="00B23B1D">
        <w:rPr>
          <w:rFonts w:ascii="Palatino Linotype" w:hAnsi="Palatino Linotype" w:cstheme="minorHAnsi"/>
          <w:i/>
          <w:lang w:val="ro-RO" w:eastAsia="ro-RO"/>
        </w:rPr>
        <w:t>,</w:t>
      </w:r>
      <w:r w:rsidRPr="00B407D1">
        <w:rPr>
          <w:rFonts w:ascii="Palatino Linotype" w:hAnsi="Palatino Linotype" w:cstheme="minorHAnsi"/>
          <w:i/>
          <w:lang w:val="ro-RO" w:eastAsia="ro-RO"/>
        </w:rPr>
        <w:t>5 l), inclusiv inscrip</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ionarea de nume pe suporturi, după caz;</w:t>
      </w:r>
    </w:p>
    <w:p w14:paraId="1030DB25" w14:textId="3AD7261D" w:rsidR="00AE1BE1" w:rsidRPr="00B407D1" w:rsidRDefault="00AE1BE1">
      <w:pPr>
        <w:pStyle w:val="ListParagraph"/>
        <w:numPr>
          <w:ilvl w:val="0"/>
          <w:numId w:val="24"/>
        </w:numPr>
        <w:tabs>
          <w:tab w:val="left" w:pos="851"/>
        </w:tabs>
        <w:jc w:val="both"/>
        <w:rPr>
          <w:rFonts w:ascii="Palatino Linotype" w:hAnsi="Palatino Linotype" w:cstheme="minorHAnsi"/>
          <w:i/>
          <w:lang w:val="ro-RO" w:eastAsia="ro-RO"/>
        </w:rPr>
      </w:pPr>
      <w:r w:rsidRPr="00B407D1">
        <w:rPr>
          <w:rFonts w:ascii="Palatino Linotype" w:hAnsi="Palatino Linotype" w:cstheme="minorHAnsi"/>
          <w:i/>
          <w:lang w:val="ro-RO" w:eastAsia="ro-RO"/>
        </w:rPr>
        <w:t>marcarea sălii unde va avea loc activitatea pentru localizarea cu u</w:t>
      </w:r>
      <w:r w:rsidR="001A7757">
        <w:rPr>
          <w:rFonts w:ascii="Palatino Linotype" w:hAnsi="Palatino Linotype" w:cstheme="minorHAnsi"/>
          <w:i/>
          <w:lang w:val="ro-RO" w:eastAsia="ro-RO"/>
        </w:rPr>
        <w:t>ș</w:t>
      </w:r>
      <w:r w:rsidRPr="00B407D1">
        <w:rPr>
          <w:rFonts w:ascii="Palatino Linotype" w:hAnsi="Palatino Linotype" w:cstheme="minorHAnsi"/>
          <w:i/>
          <w:lang w:val="ro-RO" w:eastAsia="ro-RO"/>
        </w:rPr>
        <w:t>urin</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ă a acesteia de către participan</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i</w:t>
      </w:r>
      <w:r w:rsidRPr="00B407D1">
        <w:rPr>
          <w:rFonts w:ascii="Palatino Linotype" w:hAnsi="Palatino Linotype" w:cstheme="minorHAnsi"/>
          <w:i/>
          <w:lang w:val="ro-RO"/>
        </w:rPr>
        <w:t>, respectiv postarea într-un loc vizibil a afi</w:t>
      </w:r>
      <w:r w:rsidR="001A7757">
        <w:rPr>
          <w:rFonts w:ascii="Palatino Linotype" w:hAnsi="Palatino Linotype" w:cstheme="minorHAnsi"/>
          <w:i/>
          <w:lang w:val="ro-RO"/>
        </w:rPr>
        <w:t>ș</w:t>
      </w:r>
      <w:r w:rsidRPr="00B407D1">
        <w:rPr>
          <w:rFonts w:ascii="Palatino Linotype" w:hAnsi="Palatino Linotype" w:cstheme="minorHAnsi"/>
          <w:i/>
          <w:lang w:val="ro-RO"/>
        </w:rPr>
        <w:t>ului/afi</w:t>
      </w:r>
      <w:r w:rsidR="001A7757">
        <w:rPr>
          <w:rFonts w:ascii="Palatino Linotype" w:hAnsi="Palatino Linotype" w:cstheme="minorHAnsi"/>
          <w:i/>
          <w:lang w:val="ro-RO"/>
        </w:rPr>
        <w:t>ș</w:t>
      </w:r>
      <w:r w:rsidRPr="00B407D1">
        <w:rPr>
          <w:rFonts w:ascii="Palatino Linotype" w:hAnsi="Palatino Linotype" w:cstheme="minorHAnsi"/>
          <w:i/>
          <w:lang w:val="ro-RO"/>
        </w:rPr>
        <w:t>elor cu privire la desfă</w:t>
      </w:r>
      <w:r w:rsidR="001A7757">
        <w:rPr>
          <w:rFonts w:ascii="Palatino Linotype" w:hAnsi="Palatino Linotype" w:cstheme="minorHAnsi"/>
          <w:i/>
          <w:lang w:val="ro-RO"/>
        </w:rPr>
        <w:t>ș</w:t>
      </w:r>
      <w:r w:rsidRPr="00B407D1">
        <w:rPr>
          <w:rFonts w:ascii="Palatino Linotype" w:hAnsi="Palatino Linotype" w:cstheme="minorHAnsi"/>
          <w:i/>
          <w:lang w:val="ro-RO"/>
        </w:rPr>
        <w:t>urarea activită</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ii, cu respectarea prevederilor </w:t>
      </w:r>
      <w:hyperlink r:id="rId15" w:history="1">
        <w:r w:rsidRPr="00B407D1">
          <w:rPr>
            <w:rStyle w:val="Hyperlink"/>
            <w:rFonts w:ascii="Palatino Linotype" w:hAnsi="Palatino Linotype" w:cstheme="minorHAnsi"/>
            <w:i/>
            <w:color w:val="auto"/>
            <w:lang w:val="ro-RO"/>
          </w:rPr>
          <w:t>Manualului de identitate vizuală aferent mecanismului de finan</w:t>
        </w:r>
        <w:r w:rsidR="001A7757">
          <w:rPr>
            <w:rStyle w:val="Hyperlink"/>
            <w:rFonts w:ascii="Palatino Linotype" w:hAnsi="Palatino Linotype" w:cstheme="minorHAnsi"/>
            <w:i/>
            <w:color w:val="auto"/>
            <w:lang w:val="ro-RO"/>
          </w:rPr>
          <w:t>ț</w:t>
        </w:r>
        <w:r w:rsidRPr="00B407D1">
          <w:rPr>
            <w:rStyle w:val="Hyperlink"/>
            <w:rFonts w:ascii="Palatino Linotype" w:hAnsi="Palatino Linotype" w:cstheme="minorHAnsi"/>
            <w:i/>
            <w:color w:val="auto"/>
            <w:lang w:val="ro-RO"/>
          </w:rPr>
          <w:t>are</w:t>
        </w:r>
      </w:hyperlink>
      <w:r w:rsidRPr="00B407D1">
        <w:rPr>
          <w:rFonts w:ascii="Palatino Linotype" w:hAnsi="Palatino Linotype" w:cstheme="minorHAnsi"/>
          <w:i/>
          <w:lang w:val="ro-RO"/>
        </w:rPr>
        <w:t>;</w:t>
      </w:r>
    </w:p>
    <w:p w14:paraId="257090B9" w14:textId="5F403163" w:rsidR="001A7757" w:rsidRDefault="00AE1BE1">
      <w:pPr>
        <w:pStyle w:val="ListParagraph"/>
        <w:numPr>
          <w:ilvl w:val="0"/>
          <w:numId w:val="24"/>
        </w:numPr>
        <w:tabs>
          <w:tab w:val="left" w:pos="851"/>
        </w:tabs>
        <w:jc w:val="both"/>
        <w:rPr>
          <w:rFonts w:ascii="Palatino Linotype" w:hAnsi="Palatino Linotype" w:cstheme="minorHAnsi"/>
          <w:i/>
          <w:lang w:val="ro-RO" w:eastAsia="ro-RO"/>
        </w:rPr>
      </w:pPr>
      <w:r w:rsidRPr="00B407D1">
        <w:rPr>
          <w:rFonts w:ascii="Palatino Linotype" w:hAnsi="Palatino Linotype" w:cstheme="minorHAnsi"/>
          <w:i/>
          <w:lang w:val="ro-RO" w:eastAsia="ro-RO"/>
        </w:rPr>
        <w:t>îndeplinirea formalită</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 xml:space="preserve">ilor administrative: efectuarea demersurilor necesare pentru primirea </w:t>
      </w:r>
      <w:r w:rsidR="001A7757">
        <w:rPr>
          <w:rFonts w:ascii="Palatino Linotype" w:hAnsi="Palatino Linotype" w:cstheme="minorHAnsi"/>
          <w:i/>
          <w:lang w:val="ro-RO" w:eastAsia="ro-RO"/>
        </w:rPr>
        <w:t>ș</w:t>
      </w:r>
      <w:r w:rsidRPr="00B407D1">
        <w:rPr>
          <w:rFonts w:ascii="Palatino Linotype" w:hAnsi="Palatino Linotype" w:cstheme="minorHAnsi"/>
          <w:i/>
          <w:lang w:val="ro-RO" w:eastAsia="ro-RO"/>
        </w:rPr>
        <w:t>i înregistrare participan</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ilor, inclusiv asigurarea semnării listelor de prezen</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ă/altor materiale obligatorii;</w:t>
      </w:r>
    </w:p>
    <w:p w14:paraId="56D276B8" w14:textId="73C9F2B2" w:rsidR="00AE1BE1" w:rsidRPr="00B407D1" w:rsidRDefault="00AE1BE1">
      <w:pPr>
        <w:pStyle w:val="ListParagraph"/>
        <w:numPr>
          <w:ilvl w:val="0"/>
          <w:numId w:val="24"/>
        </w:numPr>
        <w:tabs>
          <w:tab w:val="left" w:pos="851"/>
        </w:tabs>
        <w:jc w:val="both"/>
        <w:rPr>
          <w:rFonts w:ascii="Palatino Linotype" w:hAnsi="Palatino Linotype" w:cstheme="minorHAnsi"/>
          <w:i/>
          <w:lang w:val="ro-RO" w:eastAsia="ro-RO"/>
        </w:rPr>
      </w:pPr>
      <w:r w:rsidRPr="00B407D1">
        <w:rPr>
          <w:rFonts w:ascii="Palatino Linotype" w:hAnsi="Palatino Linotype" w:cstheme="minorHAnsi"/>
          <w:i/>
          <w:lang w:val="ro-RO" w:eastAsia="ro-RO"/>
        </w:rPr>
        <w:t>distribuirea mapelor de seminar sau a altor materiale informative;</w:t>
      </w:r>
    </w:p>
    <w:p w14:paraId="63214AC2" w14:textId="4C774021" w:rsidR="00AE1BE1" w:rsidRPr="00B407D1" w:rsidRDefault="00AE1BE1">
      <w:pPr>
        <w:pStyle w:val="ListParagraph"/>
        <w:numPr>
          <w:ilvl w:val="0"/>
          <w:numId w:val="24"/>
        </w:numPr>
        <w:tabs>
          <w:tab w:val="left" w:pos="851"/>
        </w:tabs>
        <w:jc w:val="both"/>
        <w:rPr>
          <w:rFonts w:ascii="Palatino Linotype" w:hAnsi="Palatino Linotype" w:cstheme="minorHAnsi"/>
          <w:i/>
          <w:lang w:val="ro-RO" w:eastAsia="ro-RO"/>
        </w:rPr>
      </w:pPr>
      <w:r w:rsidRPr="00B407D1">
        <w:rPr>
          <w:rFonts w:ascii="Palatino Linotype" w:hAnsi="Palatino Linotype" w:cstheme="minorHAnsi"/>
          <w:i/>
          <w:lang w:val="ro-RO" w:eastAsia="ro-RO"/>
        </w:rPr>
        <w:lastRenderedPageBreak/>
        <w:t xml:space="preserve">asigurarea suportului necesar </w:t>
      </w:r>
      <w:r w:rsidR="001A7757">
        <w:rPr>
          <w:rFonts w:ascii="Palatino Linotype" w:hAnsi="Palatino Linotype" w:cstheme="minorHAnsi"/>
          <w:i/>
          <w:lang w:val="ro-RO" w:eastAsia="ro-RO"/>
        </w:rPr>
        <w:t>ș</w:t>
      </w:r>
      <w:r w:rsidRPr="00B407D1">
        <w:rPr>
          <w:rFonts w:ascii="Palatino Linotype" w:hAnsi="Palatino Linotype" w:cstheme="minorHAnsi"/>
          <w:i/>
          <w:lang w:val="ro-RO" w:eastAsia="ro-RO"/>
        </w:rPr>
        <w:t>i a îndrumării permanente, după caz, a participan</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ilor;</w:t>
      </w:r>
    </w:p>
    <w:p w14:paraId="6DB3DC03" w14:textId="16027657" w:rsidR="001A7757" w:rsidRDefault="00AE1BE1">
      <w:pPr>
        <w:pStyle w:val="ListParagraph"/>
        <w:numPr>
          <w:ilvl w:val="0"/>
          <w:numId w:val="24"/>
        </w:numPr>
        <w:tabs>
          <w:tab w:val="left" w:pos="851"/>
        </w:tabs>
        <w:jc w:val="both"/>
        <w:rPr>
          <w:rFonts w:ascii="Palatino Linotype" w:hAnsi="Palatino Linotype" w:cstheme="minorHAnsi"/>
          <w:i/>
          <w:lang w:val="ro-RO" w:eastAsia="ro-RO"/>
        </w:rPr>
      </w:pPr>
      <w:r w:rsidRPr="00B407D1">
        <w:rPr>
          <w:rFonts w:ascii="Palatino Linotype" w:hAnsi="Palatino Linotype" w:cstheme="minorHAnsi"/>
          <w:i/>
          <w:lang w:val="ro-RO" w:eastAsia="ro-RO"/>
        </w:rPr>
        <w:t>asigurarea bunei func</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 xml:space="preserve">ionări a echipamentelor IT </w:t>
      </w:r>
      <w:r w:rsidR="001A7757">
        <w:rPr>
          <w:rFonts w:ascii="Palatino Linotype" w:hAnsi="Palatino Linotype" w:cstheme="minorHAnsi"/>
          <w:i/>
          <w:lang w:val="ro-RO" w:eastAsia="ro-RO"/>
        </w:rPr>
        <w:t>ș</w:t>
      </w:r>
      <w:r w:rsidRPr="00B407D1">
        <w:rPr>
          <w:rFonts w:ascii="Palatino Linotype" w:hAnsi="Palatino Linotype" w:cstheme="minorHAnsi"/>
          <w:i/>
          <w:lang w:val="ro-RO" w:eastAsia="ro-RO"/>
        </w:rPr>
        <w:t>i a oricăror instala</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 xml:space="preserve">ii solicitate pe tot parcursul evenimentului </w:t>
      </w:r>
      <w:r w:rsidR="001A7757">
        <w:rPr>
          <w:rFonts w:ascii="Palatino Linotype" w:hAnsi="Palatino Linotype" w:cstheme="minorHAnsi"/>
          <w:i/>
          <w:lang w:val="ro-RO" w:eastAsia="ro-RO"/>
        </w:rPr>
        <w:t>ș</w:t>
      </w:r>
      <w:r w:rsidRPr="00B407D1">
        <w:rPr>
          <w:rFonts w:ascii="Palatino Linotype" w:hAnsi="Palatino Linotype" w:cstheme="minorHAnsi"/>
          <w:i/>
          <w:lang w:val="ro-RO" w:eastAsia="ro-RO"/>
        </w:rPr>
        <w:t>i asigurarea de suport tehnic IT permanent;</w:t>
      </w:r>
    </w:p>
    <w:p w14:paraId="50F2CD2B" w14:textId="677BD232" w:rsidR="00AE1BE1" w:rsidRPr="00B407D1" w:rsidRDefault="00AE1BE1">
      <w:pPr>
        <w:pStyle w:val="ListParagraph"/>
        <w:numPr>
          <w:ilvl w:val="0"/>
          <w:numId w:val="24"/>
        </w:numPr>
        <w:tabs>
          <w:tab w:val="left" w:pos="851"/>
        </w:tabs>
        <w:jc w:val="both"/>
        <w:rPr>
          <w:rFonts w:ascii="Palatino Linotype" w:hAnsi="Palatino Linotype" w:cstheme="minorHAnsi"/>
          <w:i/>
          <w:color w:val="000000" w:themeColor="text1"/>
          <w:lang w:val="ro-RO" w:eastAsia="ro-RO"/>
        </w:rPr>
      </w:pPr>
      <w:r w:rsidRPr="00B407D1">
        <w:rPr>
          <w:rFonts w:ascii="Palatino Linotype" w:hAnsi="Palatino Linotype" w:cstheme="minorHAnsi"/>
          <w:i/>
          <w:color w:val="000000" w:themeColor="text1"/>
          <w:lang w:val="ro-RO" w:eastAsia="ro-RO"/>
        </w:rPr>
        <w:t>verificarea semnării listei de prezen</w:t>
      </w:r>
      <w:r w:rsidR="001A7757">
        <w:rPr>
          <w:rFonts w:ascii="Palatino Linotype" w:hAnsi="Palatino Linotype" w:cstheme="minorHAnsi"/>
          <w:i/>
          <w:color w:val="000000" w:themeColor="text1"/>
          <w:lang w:val="ro-RO" w:eastAsia="ro-RO"/>
        </w:rPr>
        <w:t>ț</w:t>
      </w:r>
      <w:r w:rsidRPr="00B407D1">
        <w:rPr>
          <w:rFonts w:ascii="Palatino Linotype" w:hAnsi="Palatino Linotype" w:cstheme="minorHAnsi"/>
          <w:i/>
          <w:color w:val="000000" w:themeColor="text1"/>
          <w:lang w:val="ro-RO" w:eastAsia="ro-RO"/>
        </w:rPr>
        <w:t xml:space="preserve">ă </w:t>
      </w:r>
      <w:r w:rsidR="001A7757">
        <w:rPr>
          <w:rFonts w:ascii="Palatino Linotype" w:hAnsi="Palatino Linotype" w:cstheme="minorHAnsi"/>
          <w:i/>
          <w:color w:val="000000" w:themeColor="text1"/>
          <w:lang w:val="ro-RO" w:eastAsia="ro-RO"/>
        </w:rPr>
        <w:t>ș</w:t>
      </w:r>
      <w:r w:rsidRPr="00B407D1">
        <w:rPr>
          <w:rFonts w:ascii="Palatino Linotype" w:hAnsi="Palatino Linotype" w:cstheme="minorHAnsi"/>
          <w:i/>
          <w:color w:val="000000" w:themeColor="text1"/>
          <w:lang w:val="ro-RO" w:eastAsia="ro-RO"/>
        </w:rPr>
        <w:t>i a altor materiale obligatorii de către to</w:t>
      </w:r>
      <w:r w:rsidR="001A7757">
        <w:rPr>
          <w:rFonts w:ascii="Palatino Linotype" w:hAnsi="Palatino Linotype" w:cstheme="minorHAnsi"/>
          <w:i/>
          <w:color w:val="000000" w:themeColor="text1"/>
          <w:lang w:val="ro-RO" w:eastAsia="ro-RO"/>
        </w:rPr>
        <w:t>ț</w:t>
      </w:r>
      <w:r w:rsidRPr="00B407D1">
        <w:rPr>
          <w:rFonts w:ascii="Palatino Linotype" w:hAnsi="Palatino Linotype" w:cstheme="minorHAnsi"/>
          <w:i/>
          <w:color w:val="000000" w:themeColor="text1"/>
          <w:lang w:val="ro-RO" w:eastAsia="ro-RO"/>
        </w:rPr>
        <w:t>i participan</w:t>
      </w:r>
      <w:r w:rsidR="001A7757">
        <w:rPr>
          <w:rFonts w:ascii="Palatino Linotype" w:hAnsi="Palatino Linotype" w:cstheme="minorHAnsi"/>
          <w:i/>
          <w:color w:val="000000" w:themeColor="text1"/>
          <w:lang w:val="ro-RO" w:eastAsia="ro-RO"/>
        </w:rPr>
        <w:t>ț</w:t>
      </w:r>
      <w:r w:rsidRPr="00B407D1">
        <w:rPr>
          <w:rFonts w:ascii="Palatino Linotype" w:hAnsi="Palatino Linotype" w:cstheme="minorHAnsi"/>
          <w:i/>
          <w:color w:val="000000" w:themeColor="text1"/>
          <w:lang w:val="ro-RO" w:eastAsia="ro-RO"/>
        </w:rPr>
        <w:t>ii;</w:t>
      </w:r>
    </w:p>
    <w:p w14:paraId="7C7A1FF5" w14:textId="5BBB981E" w:rsidR="001A7757" w:rsidRDefault="00AE1BE1">
      <w:pPr>
        <w:pStyle w:val="ListParagraph"/>
        <w:numPr>
          <w:ilvl w:val="0"/>
          <w:numId w:val="24"/>
        </w:numPr>
        <w:tabs>
          <w:tab w:val="left" w:pos="851"/>
        </w:tabs>
        <w:jc w:val="both"/>
        <w:rPr>
          <w:rFonts w:ascii="Palatino Linotype" w:hAnsi="Palatino Linotype" w:cstheme="minorHAnsi"/>
          <w:i/>
          <w:lang w:val="ro-RO" w:eastAsia="ro-RO"/>
        </w:rPr>
      </w:pPr>
      <w:r w:rsidRPr="00B407D1">
        <w:rPr>
          <w:rFonts w:ascii="Palatino Linotype" w:hAnsi="Palatino Linotype" w:cstheme="minorHAnsi"/>
          <w:i/>
          <w:lang w:val="ro-RO" w:eastAsia="ro-RO"/>
        </w:rPr>
        <w:t xml:space="preserve">asigurarea </w:t>
      </w:r>
      <w:r w:rsidR="00577CCF" w:rsidRPr="00B407D1">
        <w:rPr>
          <w:rFonts w:ascii="Palatino Linotype" w:hAnsi="Palatino Linotype" w:cstheme="minorHAnsi"/>
          <w:i/>
          <w:lang w:val="ro-RO" w:eastAsia="ro-RO"/>
        </w:rPr>
        <w:t>activită</w:t>
      </w:r>
      <w:r w:rsidR="001A7757">
        <w:rPr>
          <w:rFonts w:ascii="Palatino Linotype" w:hAnsi="Palatino Linotype" w:cstheme="minorHAnsi"/>
          <w:i/>
          <w:lang w:val="ro-RO" w:eastAsia="ro-RO"/>
        </w:rPr>
        <w:t>ț</w:t>
      </w:r>
      <w:r w:rsidR="00577CCF" w:rsidRPr="00B407D1">
        <w:rPr>
          <w:rFonts w:ascii="Palatino Linotype" w:hAnsi="Palatino Linotype" w:cstheme="minorHAnsi"/>
          <w:i/>
          <w:lang w:val="ro-RO" w:eastAsia="ro-RO"/>
        </w:rPr>
        <w:t>ii</w:t>
      </w:r>
      <w:r w:rsidRPr="00B407D1">
        <w:rPr>
          <w:rFonts w:ascii="Palatino Linotype" w:hAnsi="Palatino Linotype" w:cstheme="minorHAnsi"/>
          <w:i/>
          <w:lang w:val="ro-RO" w:eastAsia="ro-RO"/>
        </w:rPr>
        <w:t xml:space="preserve"> de secretariat pe parcursul derulării evenimentelor, după caz;</w:t>
      </w:r>
    </w:p>
    <w:p w14:paraId="61C34434" w14:textId="53CA9819" w:rsidR="001A7757" w:rsidRDefault="00AE1BE1">
      <w:pPr>
        <w:pStyle w:val="ListParagraph"/>
        <w:numPr>
          <w:ilvl w:val="0"/>
          <w:numId w:val="24"/>
        </w:numPr>
        <w:tabs>
          <w:tab w:val="left" w:pos="851"/>
        </w:tabs>
        <w:jc w:val="both"/>
        <w:rPr>
          <w:rFonts w:ascii="Palatino Linotype" w:hAnsi="Palatino Linotype" w:cstheme="minorHAnsi"/>
          <w:i/>
          <w:color w:val="000000" w:themeColor="text1"/>
          <w:lang w:val="ro-RO" w:eastAsia="ro-RO"/>
        </w:rPr>
      </w:pPr>
      <w:r w:rsidRPr="00B407D1">
        <w:rPr>
          <w:rFonts w:ascii="Palatino Linotype" w:hAnsi="Palatino Linotype" w:cstheme="minorHAnsi"/>
          <w:i/>
          <w:lang w:val="ro-RO" w:eastAsia="ro-RO"/>
        </w:rPr>
        <w:t>men</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inerea unui contact permanent cu reprezentan</w:t>
      </w:r>
      <w:r w:rsidR="001A7757">
        <w:rPr>
          <w:rFonts w:ascii="Palatino Linotype" w:hAnsi="Palatino Linotype" w:cstheme="minorHAnsi"/>
          <w:i/>
          <w:lang w:val="ro-RO" w:eastAsia="ro-RO"/>
        </w:rPr>
        <w:t>ț</w:t>
      </w:r>
      <w:r w:rsidRPr="00B407D1">
        <w:rPr>
          <w:rFonts w:ascii="Palatino Linotype" w:hAnsi="Palatino Linotype" w:cstheme="minorHAnsi"/>
          <w:i/>
          <w:lang w:val="ro-RO" w:eastAsia="ro-RO"/>
        </w:rPr>
        <w:t xml:space="preserve">i ai </w:t>
      </w:r>
      <w:r w:rsidR="00577CCF" w:rsidRPr="00B407D1">
        <w:rPr>
          <w:rFonts w:ascii="Palatino Linotype" w:hAnsi="Palatino Linotype" w:cstheme="minorHAnsi"/>
          <w:i/>
          <w:lang w:val="ro-RO" w:eastAsia="ro-RO"/>
        </w:rPr>
        <w:t>unită</w:t>
      </w:r>
      <w:r w:rsidR="001A7757">
        <w:rPr>
          <w:rFonts w:ascii="Palatino Linotype" w:hAnsi="Palatino Linotype" w:cstheme="minorHAnsi"/>
          <w:i/>
          <w:lang w:val="ro-RO" w:eastAsia="ro-RO"/>
        </w:rPr>
        <w:t>ț</w:t>
      </w:r>
      <w:r w:rsidR="00577CCF" w:rsidRPr="00B407D1">
        <w:rPr>
          <w:rFonts w:ascii="Palatino Linotype" w:hAnsi="Palatino Linotype" w:cstheme="minorHAnsi"/>
          <w:i/>
          <w:lang w:val="ro-RO" w:eastAsia="ro-RO"/>
        </w:rPr>
        <w:t>ii</w:t>
      </w:r>
      <w:r w:rsidRPr="00B407D1">
        <w:rPr>
          <w:rFonts w:ascii="Palatino Linotype" w:hAnsi="Palatino Linotype" w:cstheme="minorHAnsi"/>
          <w:i/>
          <w:lang w:val="ro-RO" w:eastAsia="ro-RO"/>
        </w:rPr>
        <w:t xml:space="preserve"> hoteliere </w:t>
      </w:r>
      <w:r w:rsidR="001A7757">
        <w:rPr>
          <w:rFonts w:ascii="Palatino Linotype" w:hAnsi="Palatino Linotype" w:cstheme="minorHAnsi"/>
          <w:i/>
          <w:lang w:val="ro-RO" w:eastAsia="ro-RO"/>
        </w:rPr>
        <w:t>ș</w:t>
      </w:r>
      <w:r w:rsidRPr="00B407D1">
        <w:rPr>
          <w:rFonts w:ascii="Palatino Linotype" w:hAnsi="Palatino Linotype" w:cstheme="minorHAnsi"/>
          <w:i/>
          <w:lang w:val="ro-RO" w:eastAsia="ro-RO"/>
        </w:rPr>
        <w:t xml:space="preserve">i </w:t>
      </w:r>
      <w:r w:rsidRPr="00B407D1">
        <w:rPr>
          <w:rFonts w:ascii="Palatino Linotype" w:hAnsi="Palatino Linotype" w:cstheme="minorHAnsi"/>
          <w:i/>
          <w:color w:val="000000" w:themeColor="text1"/>
          <w:lang w:val="ro-RO" w:eastAsia="ro-RO"/>
        </w:rPr>
        <w:t>solu</w:t>
      </w:r>
      <w:r w:rsidR="001A7757">
        <w:rPr>
          <w:rFonts w:ascii="Palatino Linotype" w:hAnsi="Palatino Linotype" w:cstheme="minorHAnsi"/>
          <w:i/>
          <w:color w:val="000000" w:themeColor="text1"/>
          <w:lang w:val="ro-RO" w:eastAsia="ro-RO"/>
        </w:rPr>
        <w:t>ț</w:t>
      </w:r>
      <w:r w:rsidRPr="00B407D1">
        <w:rPr>
          <w:rFonts w:ascii="Palatino Linotype" w:hAnsi="Palatino Linotype" w:cstheme="minorHAnsi"/>
          <w:i/>
          <w:color w:val="000000" w:themeColor="text1"/>
          <w:lang w:val="ro-RO" w:eastAsia="ro-RO"/>
        </w:rPr>
        <w:t>ionarea oricăror eventuale sincope, de orice natură;</w:t>
      </w:r>
    </w:p>
    <w:p w14:paraId="6B46FBAF" w14:textId="720FD7AB" w:rsidR="00AE1BE1" w:rsidRPr="00B407D1" w:rsidRDefault="00AE1BE1">
      <w:pPr>
        <w:pStyle w:val="ListParagraph"/>
        <w:numPr>
          <w:ilvl w:val="0"/>
          <w:numId w:val="24"/>
        </w:numPr>
        <w:tabs>
          <w:tab w:val="left" w:pos="851"/>
        </w:tabs>
        <w:jc w:val="both"/>
        <w:rPr>
          <w:rFonts w:ascii="Palatino Linotype" w:hAnsi="Palatino Linotype" w:cstheme="minorHAnsi"/>
          <w:i/>
          <w:color w:val="000000" w:themeColor="text1"/>
          <w:lang w:val="ro-RO" w:eastAsia="ro-RO"/>
        </w:rPr>
      </w:pPr>
      <w:r w:rsidRPr="00B407D1">
        <w:rPr>
          <w:rFonts w:ascii="Palatino Linotype" w:hAnsi="Palatino Linotype" w:cstheme="minorHAnsi"/>
          <w:i/>
          <w:color w:val="000000" w:themeColor="text1"/>
          <w:lang w:val="ro-RO" w:eastAsia="ro-RO"/>
        </w:rPr>
        <w:t>transmiterea listelor de prezen</w:t>
      </w:r>
      <w:r w:rsidR="001A7757">
        <w:rPr>
          <w:rFonts w:ascii="Palatino Linotype" w:hAnsi="Palatino Linotype" w:cstheme="minorHAnsi"/>
          <w:i/>
          <w:color w:val="000000" w:themeColor="text1"/>
          <w:lang w:val="ro-RO" w:eastAsia="ro-RO"/>
        </w:rPr>
        <w:t>ț</w:t>
      </w:r>
      <w:r w:rsidRPr="00B407D1">
        <w:rPr>
          <w:rFonts w:ascii="Palatino Linotype" w:hAnsi="Palatino Linotype" w:cstheme="minorHAnsi"/>
          <w:i/>
          <w:color w:val="000000" w:themeColor="text1"/>
          <w:lang w:val="ro-RO" w:eastAsia="ro-RO"/>
        </w:rPr>
        <w:t>ă semnate, chestionarelor de evaluare formular individual participan</w:t>
      </w:r>
      <w:r w:rsidR="001A7757">
        <w:rPr>
          <w:rFonts w:ascii="Palatino Linotype" w:hAnsi="Palatino Linotype" w:cstheme="minorHAnsi"/>
          <w:i/>
          <w:color w:val="000000" w:themeColor="text1"/>
          <w:lang w:val="ro-RO" w:eastAsia="ro-RO"/>
        </w:rPr>
        <w:t>ț</w:t>
      </w:r>
      <w:r w:rsidRPr="00B407D1">
        <w:rPr>
          <w:rFonts w:ascii="Palatino Linotype" w:hAnsi="Palatino Linotype" w:cstheme="minorHAnsi"/>
          <w:i/>
          <w:color w:val="000000" w:themeColor="text1"/>
          <w:lang w:val="ro-RO" w:eastAsia="ro-RO"/>
        </w:rPr>
        <w:t>i, după caz, responsabilului de activitate desemnat de Achizitor.</w:t>
      </w:r>
    </w:p>
    <w:p w14:paraId="709A12F2" w14:textId="6EC1641C" w:rsidR="00974123" w:rsidRPr="00B407D1" w:rsidRDefault="00AE1BE1">
      <w:pPr>
        <w:pStyle w:val="ListParagraph"/>
        <w:numPr>
          <w:ilvl w:val="0"/>
          <w:numId w:val="20"/>
        </w:numPr>
        <w:tabs>
          <w:tab w:val="left" w:pos="851"/>
        </w:tabs>
        <w:jc w:val="both"/>
        <w:rPr>
          <w:rFonts w:ascii="Palatino Linotype" w:hAnsi="Palatino Linotype" w:cstheme="minorHAnsi"/>
          <w:lang w:val="ro-RO" w:eastAsia="ro-RO"/>
        </w:rPr>
      </w:pPr>
      <w:r w:rsidRPr="00B407D1">
        <w:rPr>
          <w:rFonts w:ascii="Palatino Linotype" w:hAnsi="Palatino Linotype" w:cstheme="minorHAnsi"/>
          <w:lang w:val="ro-RO"/>
        </w:rPr>
        <w:t>Prestatorul se va asigura că to</w:t>
      </w:r>
      <w:r w:rsidR="001A7757">
        <w:rPr>
          <w:rFonts w:ascii="Palatino Linotype" w:hAnsi="Palatino Linotype" w:cstheme="minorHAnsi"/>
          <w:lang w:val="ro-RO"/>
        </w:rPr>
        <w:t>ț</w:t>
      </w:r>
      <w:r w:rsidRPr="00B407D1">
        <w:rPr>
          <w:rFonts w:ascii="Palatino Linotype" w:hAnsi="Palatino Linotype" w:cstheme="minorHAnsi"/>
          <w:lang w:val="ro-RO"/>
        </w:rPr>
        <w:t>i angaja</w:t>
      </w:r>
      <w:r w:rsidR="001A7757">
        <w:rPr>
          <w:rFonts w:ascii="Palatino Linotype" w:hAnsi="Palatino Linotype" w:cstheme="minorHAnsi"/>
          <w:lang w:val="ro-RO"/>
        </w:rPr>
        <w:t>ț</w:t>
      </w:r>
      <w:r w:rsidRPr="00B407D1">
        <w:rPr>
          <w:rFonts w:ascii="Palatino Linotype" w:hAnsi="Palatino Linotype" w:cstheme="minorHAnsi"/>
          <w:lang w:val="ro-RO"/>
        </w:rPr>
        <w:t xml:space="preserve">ii, eventualii subcontractori </w:t>
      </w:r>
      <w:r w:rsidR="001A7757">
        <w:rPr>
          <w:rFonts w:ascii="Palatino Linotype" w:hAnsi="Palatino Linotype" w:cstheme="minorHAnsi"/>
          <w:lang w:val="ro-RO"/>
        </w:rPr>
        <w:t>ș</w:t>
      </w:r>
      <w:r w:rsidRPr="00B407D1">
        <w:rPr>
          <w:rFonts w:ascii="Palatino Linotype" w:hAnsi="Palatino Linotype" w:cstheme="minorHAnsi"/>
          <w:lang w:val="ro-RO"/>
        </w:rPr>
        <w:t xml:space="preserve">i orice altă persoană implicată în executarea contractului vor avea un comportament respectuos </w:t>
      </w:r>
      <w:r w:rsidR="001A7757">
        <w:rPr>
          <w:rFonts w:ascii="Palatino Linotype" w:hAnsi="Palatino Linotype" w:cstheme="minorHAnsi"/>
          <w:lang w:val="ro-RO"/>
        </w:rPr>
        <w:t>ș</w:t>
      </w:r>
      <w:r w:rsidRPr="00B407D1">
        <w:rPr>
          <w:rFonts w:ascii="Palatino Linotype" w:hAnsi="Palatino Linotype" w:cstheme="minorHAnsi"/>
          <w:lang w:val="ro-RO"/>
        </w:rPr>
        <w:t>i profesional fa</w:t>
      </w:r>
      <w:r w:rsidR="001A7757">
        <w:rPr>
          <w:rFonts w:ascii="Palatino Linotype" w:hAnsi="Palatino Linotype" w:cstheme="minorHAnsi"/>
          <w:lang w:val="ro-RO"/>
        </w:rPr>
        <w:t>ț</w:t>
      </w:r>
      <w:r w:rsidRPr="00B407D1">
        <w:rPr>
          <w:rFonts w:ascii="Palatino Linotype" w:hAnsi="Palatino Linotype" w:cstheme="minorHAnsi"/>
          <w:lang w:val="ro-RO"/>
        </w:rPr>
        <w:t>ă de participan</w:t>
      </w:r>
      <w:r w:rsidR="001A7757">
        <w:rPr>
          <w:rFonts w:ascii="Palatino Linotype" w:hAnsi="Palatino Linotype" w:cstheme="minorHAnsi"/>
          <w:lang w:val="ro-RO"/>
        </w:rPr>
        <w:t>ț</w:t>
      </w:r>
      <w:r w:rsidRPr="00B407D1">
        <w:rPr>
          <w:rFonts w:ascii="Palatino Linotype" w:hAnsi="Palatino Linotype" w:cstheme="minorHAnsi"/>
          <w:lang w:val="ro-RO"/>
        </w:rPr>
        <w:t xml:space="preserve">ii la evenimente, precum </w:t>
      </w:r>
      <w:r w:rsidR="001A7757">
        <w:rPr>
          <w:rFonts w:ascii="Palatino Linotype" w:hAnsi="Palatino Linotype" w:cstheme="minorHAnsi"/>
          <w:lang w:val="ro-RO"/>
        </w:rPr>
        <w:t>ș</w:t>
      </w:r>
      <w:r w:rsidRPr="00B407D1">
        <w:rPr>
          <w:rFonts w:ascii="Palatino Linotype" w:hAnsi="Palatino Linotype" w:cstheme="minorHAnsi"/>
          <w:lang w:val="ro-RO"/>
        </w:rPr>
        <w:t>i fa</w:t>
      </w:r>
      <w:r w:rsidR="001A7757">
        <w:rPr>
          <w:rFonts w:ascii="Palatino Linotype" w:hAnsi="Palatino Linotype" w:cstheme="minorHAnsi"/>
          <w:lang w:val="ro-RO"/>
        </w:rPr>
        <w:t>ț</w:t>
      </w:r>
      <w:r w:rsidRPr="00B407D1">
        <w:rPr>
          <w:rFonts w:ascii="Palatino Linotype" w:hAnsi="Palatino Linotype" w:cstheme="minorHAnsi"/>
          <w:lang w:val="ro-RO"/>
        </w:rPr>
        <w:t>ă de reprezentan</w:t>
      </w:r>
      <w:r w:rsidR="001A7757">
        <w:rPr>
          <w:rFonts w:ascii="Palatino Linotype" w:hAnsi="Palatino Linotype" w:cstheme="minorHAnsi"/>
          <w:lang w:val="ro-RO"/>
        </w:rPr>
        <w:t>ț</w:t>
      </w:r>
      <w:r w:rsidRPr="00B407D1">
        <w:rPr>
          <w:rFonts w:ascii="Palatino Linotype" w:hAnsi="Palatino Linotype" w:cstheme="minorHAnsi"/>
          <w:lang w:val="ro-RO"/>
        </w:rPr>
        <w:t>ii achizitorului.</w:t>
      </w:r>
    </w:p>
    <w:p w14:paraId="2C604625" w14:textId="77777777" w:rsidR="00974123" w:rsidRPr="00B407D1" w:rsidRDefault="00974123" w:rsidP="00AE1BE1">
      <w:pPr>
        <w:jc w:val="both"/>
        <w:rPr>
          <w:rFonts w:ascii="Palatino Linotype" w:hAnsi="Palatino Linotype" w:cstheme="minorHAnsi"/>
          <w:lang w:val="ro-RO"/>
        </w:rPr>
      </w:pPr>
    </w:p>
    <w:p w14:paraId="2ED19291" w14:textId="77777777" w:rsidR="001A7757" w:rsidRDefault="00AE1BE1" w:rsidP="00AE1BE1">
      <w:pPr>
        <w:pStyle w:val="Heading2"/>
        <w:numPr>
          <w:ilvl w:val="0"/>
          <w:numId w:val="0"/>
        </w:numPr>
        <w:spacing w:line="240" w:lineRule="auto"/>
        <w:ind w:left="720"/>
        <w:rPr>
          <w:rFonts w:ascii="Palatino Linotype" w:hAnsi="Palatino Linotype"/>
          <w:sz w:val="21"/>
          <w:szCs w:val="28"/>
          <w:lang w:val="ro-RO"/>
        </w:rPr>
      </w:pPr>
      <w:bookmarkStart w:id="38" w:name="_Toc235448422"/>
      <w:r w:rsidRPr="00B407D1">
        <w:rPr>
          <w:rFonts w:ascii="Palatino Linotype" w:hAnsi="Palatino Linotype"/>
          <w:sz w:val="21"/>
          <w:szCs w:val="28"/>
          <w:lang w:val="ro-RO"/>
        </w:rPr>
        <w:t>IV.</w:t>
      </w:r>
      <w:r w:rsidR="00D266A0" w:rsidRPr="00B407D1">
        <w:rPr>
          <w:rFonts w:ascii="Palatino Linotype" w:hAnsi="Palatino Linotype"/>
          <w:sz w:val="21"/>
          <w:szCs w:val="28"/>
          <w:lang w:val="ro-RO"/>
        </w:rPr>
        <w:t>7</w:t>
      </w:r>
      <w:r w:rsidRPr="00B407D1">
        <w:rPr>
          <w:rFonts w:ascii="Palatino Linotype" w:hAnsi="Palatino Linotype"/>
          <w:sz w:val="21"/>
          <w:szCs w:val="28"/>
          <w:lang w:val="ro-RO"/>
        </w:rPr>
        <w:t xml:space="preserve"> Precizări de ordin general</w:t>
      </w:r>
      <w:bookmarkEnd w:id="38"/>
    </w:p>
    <w:bookmarkEnd w:id="31"/>
    <w:p w14:paraId="3BB63CF6" w14:textId="7E1313AE" w:rsidR="00AE1BE1" w:rsidRPr="00B407D1" w:rsidRDefault="00AE1BE1" w:rsidP="00AE1BE1">
      <w:pPr>
        <w:ind w:firstLine="360"/>
        <w:jc w:val="both"/>
        <w:rPr>
          <w:rFonts w:ascii="Palatino Linotype" w:hAnsi="Palatino Linotype" w:cstheme="minorHAnsi"/>
          <w:bCs/>
          <w:lang w:val="ro-RO"/>
        </w:rPr>
      </w:pPr>
      <w:r w:rsidRPr="00B407D1">
        <w:rPr>
          <w:rFonts w:ascii="Palatino Linotype" w:hAnsi="Palatino Linotype" w:cstheme="minorHAnsi"/>
          <w:bCs/>
          <w:lang w:val="ro-RO"/>
        </w:rPr>
        <w:t xml:space="preserve">În vederea prestării serviciilor, se vor avea în vedere în mod obligatoriu </w:t>
      </w:r>
      <w:r w:rsidR="001A7757">
        <w:rPr>
          <w:rFonts w:ascii="Palatino Linotype" w:hAnsi="Palatino Linotype" w:cstheme="minorHAnsi"/>
          <w:bCs/>
          <w:lang w:val="ro-RO"/>
        </w:rPr>
        <w:t>ș</w:t>
      </w:r>
      <w:r w:rsidRPr="00B407D1">
        <w:rPr>
          <w:rFonts w:ascii="Palatino Linotype" w:hAnsi="Palatino Linotype" w:cstheme="minorHAnsi"/>
          <w:bCs/>
          <w:lang w:val="ro-RO"/>
        </w:rPr>
        <w:t>i următoarele aspecte:</w:t>
      </w:r>
    </w:p>
    <w:p w14:paraId="594D82FB" w14:textId="7C9181AC" w:rsidR="00AE1BE1" w:rsidRPr="00B407D1" w:rsidRDefault="00AE1BE1">
      <w:pPr>
        <w:pStyle w:val="ListParagraph"/>
        <w:numPr>
          <w:ilvl w:val="0"/>
          <w:numId w:val="21"/>
        </w:numPr>
        <w:jc w:val="both"/>
        <w:rPr>
          <w:rFonts w:ascii="Palatino Linotype" w:hAnsi="Palatino Linotype" w:cstheme="minorHAnsi"/>
          <w:bCs/>
          <w:iCs/>
          <w:lang w:val="ro-RO"/>
        </w:rPr>
      </w:pPr>
      <w:r w:rsidRPr="00B407D1">
        <w:rPr>
          <w:rFonts w:ascii="Palatino Linotype" w:hAnsi="Palatino Linotype" w:cstheme="minorHAnsi"/>
          <w:bCs/>
          <w:lang w:val="ro-RO"/>
        </w:rPr>
        <w:t xml:space="preserve">Pentru fiecare activitate necesarul de servicii </w:t>
      </w:r>
      <w:r w:rsidRPr="00B407D1">
        <w:rPr>
          <w:rFonts w:ascii="Palatino Linotype" w:hAnsi="Palatino Linotype" w:cstheme="minorHAnsi"/>
          <w:bCs/>
          <w:i/>
          <w:lang w:val="ro-RO"/>
        </w:rPr>
        <w:t>(cazări/pauze de prânz/cafea)</w:t>
      </w:r>
      <w:r w:rsidRPr="00B407D1">
        <w:rPr>
          <w:rFonts w:ascii="Palatino Linotype" w:hAnsi="Palatino Linotype" w:cstheme="minorHAnsi"/>
          <w:bCs/>
          <w:lang w:val="ro-RO"/>
        </w:rPr>
        <w:t xml:space="preserve"> este estimativ </w:t>
      </w:r>
      <w:r w:rsidR="001A7757">
        <w:rPr>
          <w:rFonts w:ascii="Palatino Linotype" w:hAnsi="Palatino Linotype" w:cstheme="minorHAnsi"/>
          <w:bCs/>
          <w:lang w:val="ro-RO"/>
        </w:rPr>
        <w:t>ș</w:t>
      </w:r>
      <w:r w:rsidRPr="00B407D1">
        <w:rPr>
          <w:rFonts w:ascii="Palatino Linotype" w:hAnsi="Palatino Linotype" w:cstheme="minorHAnsi"/>
          <w:bCs/>
          <w:lang w:val="ro-RO"/>
        </w:rPr>
        <w:t>i nu obligă Autoritatea Contractantă</w:t>
      </w:r>
      <w:r w:rsidRPr="00B407D1">
        <w:rPr>
          <w:rFonts w:ascii="Palatino Linotype" w:hAnsi="Palatino Linotype" w:cstheme="minorHAnsi"/>
          <w:bCs/>
          <w:i/>
          <w:iCs/>
          <w:lang w:val="ro-RO"/>
        </w:rPr>
        <w:t xml:space="preserve"> </w:t>
      </w:r>
      <w:r w:rsidRPr="00B407D1">
        <w:rPr>
          <w:rFonts w:ascii="Palatino Linotype" w:hAnsi="Palatino Linotype" w:cstheme="minorHAnsi"/>
          <w:bCs/>
          <w:iCs/>
          <w:lang w:val="ro-RO"/>
        </w:rPr>
        <w:t>la respectarea numărului de cazări, mese, participan</w:t>
      </w:r>
      <w:r w:rsidR="001A7757">
        <w:rPr>
          <w:rFonts w:ascii="Palatino Linotype" w:hAnsi="Palatino Linotype" w:cstheme="minorHAnsi"/>
          <w:bCs/>
          <w:iCs/>
          <w:lang w:val="ro-RO"/>
        </w:rPr>
        <w:t>ț</w:t>
      </w:r>
      <w:r w:rsidRPr="00B407D1">
        <w:rPr>
          <w:rFonts w:ascii="Palatino Linotype" w:hAnsi="Palatino Linotype" w:cstheme="minorHAnsi"/>
          <w:bCs/>
          <w:iCs/>
          <w:lang w:val="ro-RO"/>
        </w:rPr>
        <w:t xml:space="preserve">i </w:t>
      </w:r>
      <w:r w:rsidR="001A7757">
        <w:rPr>
          <w:rFonts w:ascii="Palatino Linotype" w:hAnsi="Palatino Linotype" w:cstheme="minorHAnsi"/>
          <w:bCs/>
          <w:iCs/>
          <w:lang w:val="ro-RO"/>
        </w:rPr>
        <w:t>ș</w:t>
      </w:r>
      <w:r w:rsidRPr="00B407D1">
        <w:rPr>
          <w:rFonts w:ascii="Palatino Linotype" w:hAnsi="Palatino Linotype" w:cstheme="minorHAnsi"/>
          <w:bCs/>
          <w:iCs/>
          <w:lang w:val="ro-RO"/>
        </w:rPr>
        <w:t xml:space="preserve">i nici nu va duce la impunerea unor costuri suplimentare sau penalizări, rezervările </w:t>
      </w:r>
      <w:r w:rsidR="001A7757">
        <w:rPr>
          <w:rFonts w:ascii="Palatino Linotype" w:hAnsi="Palatino Linotype" w:cstheme="minorHAnsi"/>
          <w:bCs/>
          <w:iCs/>
          <w:lang w:val="ro-RO"/>
        </w:rPr>
        <w:t>ș</w:t>
      </w:r>
      <w:r w:rsidRPr="00B407D1">
        <w:rPr>
          <w:rFonts w:ascii="Palatino Linotype" w:hAnsi="Palatino Linotype" w:cstheme="minorHAnsi"/>
          <w:bCs/>
          <w:iCs/>
          <w:lang w:val="ro-RO"/>
        </w:rPr>
        <w:t>i plă</w:t>
      </w:r>
      <w:r w:rsidR="001A7757">
        <w:rPr>
          <w:rFonts w:ascii="Palatino Linotype" w:hAnsi="Palatino Linotype" w:cstheme="minorHAnsi"/>
          <w:bCs/>
          <w:iCs/>
          <w:lang w:val="ro-RO"/>
        </w:rPr>
        <w:t>ț</w:t>
      </w:r>
      <w:r w:rsidRPr="00B407D1">
        <w:rPr>
          <w:rFonts w:ascii="Palatino Linotype" w:hAnsi="Palatino Linotype" w:cstheme="minorHAnsi"/>
          <w:bCs/>
          <w:iCs/>
          <w:lang w:val="ro-RO"/>
        </w:rPr>
        <w:t>ile fiind făcute conform celor descrise în cuprinsul prezentului caiet de sarcini pentru fiecare categorie de servicii.</w:t>
      </w:r>
    </w:p>
    <w:p w14:paraId="651BCB48" w14:textId="758B3E80" w:rsidR="001A7757" w:rsidRDefault="00AE1BE1">
      <w:pPr>
        <w:pStyle w:val="ListParagraph"/>
        <w:numPr>
          <w:ilvl w:val="0"/>
          <w:numId w:val="21"/>
        </w:numPr>
        <w:jc w:val="both"/>
        <w:rPr>
          <w:rFonts w:ascii="Palatino Linotype" w:hAnsi="Palatino Linotype" w:cstheme="minorHAnsi"/>
          <w:lang w:val="ro-RO"/>
        </w:rPr>
      </w:pPr>
      <w:r w:rsidRPr="00B407D1">
        <w:rPr>
          <w:rFonts w:ascii="Palatino Linotype" w:hAnsi="Palatino Linotype" w:cstheme="minorHAnsi"/>
          <w:lang w:val="ro-RO"/>
        </w:rPr>
        <w:t>Schimbarea hotelurilor ofertate de prestator se va putea face numai cu acordul scris al Achizitorului sau la solicitarea justificată a acestuia, formulată în scris, în condi</w:t>
      </w:r>
      <w:r w:rsidR="001A7757">
        <w:rPr>
          <w:rFonts w:ascii="Palatino Linotype" w:hAnsi="Palatino Linotype" w:cstheme="minorHAnsi"/>
          <w:lang w:val="ro-RO"/>
        </w:rPr>
        <w:t>ț</w:t>
      </w:r>
      <w:r w:rsidRPr="00B407D1">
        <w:rPr>
          <w:rFonts w:ascii="Palatino Linotype" w:hAnsi="Palatino Linotype" w:cstheme="minorHAnsi"/>
          <w:lang w:val="ro-RO"/>
        </w:rPr>
        <w:t xml:space="preserve">ii tehnice minimum echivalente </w:t>
      </w:r>
      <w:r w:rsidR="001A7757">
        <w:rPr>
          <w:rFonts w:ascii="Palatino Linotype" w:hAnsi="Palatino Linotype" w:cstheme="minorHAnsi"/>
          <w:lang w:val="ro-RO"/>
        </w:rPr>
        <w:t>ș</w:t>
      </w:r>
      <w:r w:rsidRPr="00B407D1">
        <w:rPr>
          <w:rFonts w:ascii="Palatino Linotype" w:hAnsi="Palatino Linotype" w:cstheme="minorHAnsi"/>
          <w:lang w:val="ro-RO"/>
        </w:rPr>
        <w:t>i în condi</w:t>
      </w:r>
      <w:r w:rsidR="001A7757">
        <w:rPr>
          <w:rFonts w:ascii="Palatino Linotype" w:hAnsi="Palatino Linotype" w:cstheme="minorHAnsi"/>
          <w:lang w:val="ro-RO"/>
        </w:rPr>
        <w:t>ț</w:t>
      </w:r>
      <w:r w:rsidRPr="00B407D1">
        <w:rPr>
          <w:rFonts w:ascii="Palatino Linotype" w:hAnsi="Palatino Linotype" w:cstheme="minorHAnsi"/>
          <w:lang w:val="ro-RO"/>
        </w:rPr>
        <w:t>ii financiare identice ofertei ini</w:t>
      </w:r>
      <w:r w:rsidR="001A7757">
        <w:rPr>
          <w:rFonts w:ascii="Palatino Linotype" w:hAnsi="Palatino Linotype" w:cstheme="minorHAnsi"/>
          <w:lang w:val="ro-RO"/>
        </w:rPr>
        <w:t>ț</w:t>
      </w:r>
      <w:r w:rsidRPr="00B407D1">
        <w:rPr>
          <w:rFonts w:ascii="Palatino Linotype" w:hAnsi="Palatino Linotype" w:cstheme="minorHAnsi"/>
          <w:lang w:val="ro-RO"/>
        </w:rPr>
        <w:t>iale.</w:t>
      </w:r>
    </w:p>
    <w:p w14:paraId="020C1201" w14:textId="1282ED6C" w:rsidR="001A7757" w:rsidRDefault="00AE1BE1">
      <w:pPr>
        <w:pStyle w:val="ListParagraph"/>
        <w:numPr>
          <w:ilvl w:val="0"/>
          <w:numId w:val="21"/>
        </w:numPr>
        <w:jc w:val="both"/>
        <w:rPr>
          <w:rFonts w:ascii="Palatino Linotype" w:hAnsi="Palatino Linotype" w:cstheme="minorHAnsi"/>
          <w:b/>
          <w:lang w:val="ro-RO"/>
        </w:rPr>
      </w:pPr>
      <w:r w:rsidRPr="00B407D1">
        <w:rPr>
          <w:rFonts w:ascii="Palatino Linotype" w:hAnsi="Palatino Linotype" w:cstheme="minorHAnsi"/>
          <w:lang w:val="ro-RO"/>
        </w:rPr>
        <w:t xml:space="preserve">Prestatorul va asigura conformitatea cu prevederile </w:t>
      </w:r>
      <w:r w:rsidRPr="00B407D1">
        <w:rPr>
          <w:rFonts w:ascii="Palatino Linotype" w:hAnsi="Palatino Linotype" w:cstheme="minorHAnsi"/>
          <w:bCs/>
          <w:lang w:val="ro-RO"/>
        </w:rPr>
        <w:t>Regulamentului General pentru Protec</w:t>
      </w:r>
      <w:r w:rsidR="001A7757">
        <w:rPr>
          <w:rFonts w:ascii="Palatino Linotype" w:hAnsi="Palatino Linotype" w:cstheme="minorHAnsi"/>
          <w:bCs/>
          <w:lang w:val="ro-RO"/>
        </w:rPr>
        <w:t>ț</w:t>
      </w:r>
      <w:r w:rsidRPr="00B407D1">
        <w:rPr>
          <w:rFonts w:ascii="Palatino Linotype" w:hAnsi="Palatino Linotype" w:cstheme="minorHAnsi"/>
          <w:bCs/>
          <w:lang w:val="ro-RO"/>
        </w:rPr>
        <w:t>ia Datelor - GDPR</w:t>
      </w:r>
      <w:r w:rsidRPr="00B407D1">
        <w:rPr>
          <w:rFonts w:ascii="Palatino Linotype" w:hAnsi="Palatino Linotype" w:cstheme="minorHAnsi"/>
          <w:bCs/>
          <w:position w:val="6"/>
          <w:vertAlign w:val="superscript"/>
          <w:lang w:val="ro-RO"/>
        </w:rPr>
        <w:footnoteReference w:id="1"/>
      </w:r>
      <w:r w:rsidRPr="00B407D1">
        <w:rPr>
          <w:rFonts w:ascii="Palatino Linotype" w:hAnsi="Palatino Linotype" w:cstheme="minorHAnsi"/>
          <w:bCs/>
          <w:lang w:val="ro-RO"/>
        </w:rPr>
        <w:t>.</w:t>
      </w:r>
    </w:p>
    <w:p w14:paraId="39FC4307" w14:textId="1CFB555C" w:rsidR="00AE1BE1" w:rsidRPr="00B407D1" w:rsidRDefault="00AE1BE1">
      <w:pPr>
        <w:pStyle w:val="ListParagraph"/>
        <w:numPr>
          <w:ilvl w:val="0"/>
          <w:numId w:val="21"/>
        </w:numPr>
        <w:jc w:val="both"/>
        <w:rPr>
          <w:rFonts w:ascii="Palatino Linotype" w:hAnsi="Palatino Linotype" w:cstheme="minorHAnsi"/>
          <w:lang w:val="ro-RO"/>
        </w:rPr>
      </w:pPr>
      <w:r w:rsidRPr="00B407D1">
        <w:rPr>
          <w:rFonts w:ascii="Palatino Linotype" w:hAnsi="Palatino Linotype" w:cstheme="minorHAnsi"/>
          <w:lang w:val="ro-RO"/>
        </w:rPr>
        <w:t>Pentru fiecare eveniment, în plus fa</w:t>
      </w:r>
      <w:r w:rsidR="001A7757">
        <w:rPr>
          <w:rFonts w:ascii="Palatino Linotype" w:hAnsi="Palatino Linotype" w:cstheme="minorHAnsi"/>
          <w:lang w:val="ro-RO"/>
        </w:rPr>
        <w:t>ț</w:t>
      </w:r>
      <w:r w:rsidRPr="00B407D1">
        <w:rPr>
          <w:rFonts w:ascii="Palatino Linotype" w:hAnsi="Palatino Linotype" w:cstheme="minorHAnsi"/>
          <w:lang w:val="ro-RO"/>
        </w:rPr>
        <w:t>ă de prevederile din sec</w:t>
      </w:r>
      <w:r w:rsidR="001A7757">
        <w:rPr>
          <w:rFonts w:ascii="Palatino Linotype" w:hAnsi="Palatino Linotype" w:cstheme="minorHAnsi"/>
          <w:lang w:val="ro-RO"/>
        </w:rPr>
        <w:t>ț</w:t>
      </w:r>
      <w:r w:rsidRPr="00B407D1">
        <w:rPr>
          <w:rFonts w:ascii="Palatino Linotype" w:hAnsi="Palatino Linotype" w:cstheme="minorHAnsi"/>
          <w:lang w:val="ro-RO"/>
        </w:rPr>
        <w:t>iunile de mai sus, Prestatorul va asigura, ulterior evenimentului, următoarele</w:t>
      </w:r>
      <w:r w:rsidRPr="00B23B1D">
        <w:rPr>
          <w:rFonts w:ascii="Palatino Linotype" w:hAnsi="Palatino Linotype" w:cstheme="minorHAnsi"/>
          <w:bCs/>
          <w:lang w:val="ro-RO"/>
        </w:rPr>
        <w:t xml:space="preserve">: </w:t>
      </w:r>
      <w:r w:rsidRPr="00B407D1">
        <w:rPr>
          <w:rFonts w:ascii="Palatino Linotype" w:hAnsi="Palatino Linotype" w:cstheme="minorHAnsi"/>
          <w:i/>
          <w:lang w:val="ro-RO"/>
        </w:rPr>
        <w:t>returnarea la sediul autorită</w:t>
      </w:r>
      <w:r w:rsidR="001A7757">
        <w:rPr>
          <w:rFonts w:ascii="Palatino Linotype" w:hAnsi="Palatino Linotype" w:cstheme="minorHAnsi"/>
          <w:i/>
          <w:lang w:val="ro-RO"/>
        </w:rPr>
        <w:t>ț</w:t>
      </w:r>
      <w:r w:rsidRPr="00B407D1">
        <w:rPr>
          <w:rFonts w:ascii="Palatino Linotype" w:hAnsi="Palatino Linotype" w:cstheme="minorHAnsi"/>
          <w:i/>
          <w:lang w:val="ro-RO"/>
        </w:rPr>
        <w:t>ii contractante a mapelor, con</w:t>
      </w:r>
      <w:r w:rsidR="001A7757">
        <w:rPr>
          <w:rFonts w:ascii="Palatino Linotype" w:hAnsi="Palatino Linotype" w:cstheme="minorHAnsi"/>
          <w:i/>
          <w:lang w:val="ro-RO"/>
        </w:rPr>
        <w:t>ț</w:t>
      </w:r>
      <w:r w:rsidRPr="00B407D1">
        <w:rPr>
          <w:rFonts w:ascii="Palatino Linotype" w:hAnsi="Palatino Linotype" w:cstheme="minorHAnsi"/>
          <w:i/>
          <w:lang w:val="ro-RO"/>
        </w:rPr>
        <w:t>inutului acestora, a documentelor de promovare rămase nedistribuite în urma evenimentului; realizarea unui scurt raport de prezentare a modului de desfă</w:t>
      </w:r>
      <w:r w:rsidR="001A7757">
        <w:rPr>
          <w:rFonts w:ascii="Palatino Linotype" w:hAnsi="Palatino Linotype" w:cstheme="minorHAnsi"/>
          <w:i/>
          <w:lang w:val="ro-RO"/>
        </w:rPr>
        <w:t>ș</w:t>
      </w:r>
      <w:r w:rsidRPr="00B407D1">
        <w:rPr>
          <w:rFonts w:ascii="Palatino Linotype" w:hAnsi="Palatino Linotype" w:cstheme="minorHAnsi"/>
          <w:i/>
          <w:lang w:val="ro-RO"/>
        </w:rPr>
        <w:t>urare a evenimentului după fiecare eveniment organizat, care va fi înaintat Autorită</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ii contractante în termen de maximum 5 zile lucrătoare de la finalizarea evenimentului. Raportul va avea următoarele anexe: (1) lista de </w:t>
      </w:r>
      <w:r w:rsidR="00577CCF" w:rsidRPr="00B407D1">
        <w:rPr>
          <w:rFonts w:ascii="Palatino Linotype" w:hAnsi="Palatino Linotype" w:cstheme="minorHAnsi"/>
          <w:i/>
          <w:lang w:val="ro-RO"/>
        </w:rPr>
        <w:t>prezen</w:t>
      </w:r>
      <w:r w:rsidR="001A7757">
        <w:rPr>
          <w:rFonts w:ascii="Palatino Linotype" w:hAnsi="Palatino Linotype" w:cstheme="minorHAnsi"/>
          <w:i/>
          <w:lang w:val="ro-RO"/>
        </w:rPr>
        <w:t>ț</w:t>
      </w:r>
      <w:r w:rsidR="00577CCF" w:rsidRPr="00B407D1">
        <w:rPr>
          <w:rFonts w:ascii="Palatino Linotype" w:hAnsi="Palatino Linotype" w:cstheme="minorHAnsi"/>
          <w:i/>
          <w:lang w:val="ro-RO"/>
        </w:rPr>
        <w:t>ă</w:t>
      </w:r>
      <w:r w:rsidRPr="00B407D1">
        <w:rPr>
          <w:rFonts w:ascii="Palatino Linotype" w:hAnsi="Palatino Linotype" w:cstheme="minorHAnsi"/>
          <w:i/>
          <w:lang w:val="ro-RO"/>
        </w:rPr>
        <w:t xml:space="preserve"> semnată de participan</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ii la eveniment </w:t>
      </w:r>
      <w:r w:rsidR="001A7757">
        <w:rPr>
          <w:rFonts w:ascii="Palatino Linotype" w:hAnsi="Palatino Linotype" w:cstheme="minorHAnsi"/>
          <w:i/>
          <w:lang w:val="ro-RO"/>
        </w:rPr>
        <w:t>ș</w:t>
      </w:r>
      <w:r w:rsidRPr="00B407D1">
        <w:rPr>
          <w:rFonts w:ascii="Palatino Linotype" w:hAnsi="Palatino Linotype" w:cstheme="minorHAnsi"/>
          <w:i/>
          <w:lang w:val="ro-RO"/>
        </w:rPr>
        <w:t>i alte formulare legate de participarea la eveniment conform regulilor finan</w:t>
      </w:r>
      <w:r w:rsidR="001A7757">
        <w:rPr>
          <w:rFonts w:ascii="Palatino Linotype" w:hAnsi="Palatino Linotype" w:cstheme="minorHAnsi"/>
          <w:i/>
          <w:lang w:val="ro-RO"/>
        </w:rPr>
        <w:t>ț</w:t>
      </w:r>
      <w:r w:rsidRPr="00B407D1">
        <w:rPr>
          <w:rFonts w:ascii="Palatino Linotype" w:hAnsi="Palatino Linotype" w:cstheme="minorHAnsi"/>
          <w:i/>
          <w:lang w:val="ro-RO"/>
        </w:rPr>
        <w:t>atorului, în original; (2) lista materialelor/obiectelor promo</w:t>
      </w:r>
      <w:r w:rsidR="001A7757">
        <w:rPr>
          <w:rFonts w:ascii="Palatino Linotype" w:hAnsi="Palatino Linotype" w:cstheme="minorHAnsi"/>
          <w:i/>
          <w:lang w:val="ro-RO"/>
        </w:rPr>
        <w:t>ț</w:t>
      </w:r>
      <w:r w:rsidRPr="00B407D1">
        <w:rPr>
          <w:rFonts w:ascii="Palatino Linotype" w:hAnsi="Palatino Linotype" w:cstheme="minorHAnsi"/>
          <w:i/>
          <w:lang w:val="ro-RO"/>
        </w:rPr>
        <w:t>ionale distribuite semnată de către to</w:t>
      </w:r>
      <w:r w:rsidR="001A7757">
        <w:rPr>
          <w:rFonts w:ascii="Palatino Linotype" w:hAnsi="Palatino Linotype" w:cstheme="minorHAnsi"/>
          <w:i/>
          <w:lang w:val="ro-RO"/>
        </w:rPr>
        <w:t>ț</w:t>
      </w:r>
      <w:r w:rsidRPr="00B407D1">
        <w:rPr>
          <w:rFonts w:ascii="Palatino Linotype" w:hAnsi="Palatino Linotype" w:cstheme="minorHAnsi"/>
          <w:i/>
          <w:lang w:val="ro-RO"/>
        </w:rPr>
        <w:t>i participan</w:t>
      </w:r>
      <w:r w:rsidR="001A7757">
        <w:rPr>
          <w:rFonts w:ascii="Palatino Linotype" w:hAnsi="Palatino Linotype" w:cstheme="minorHAnsi"/>
          <w:i/>
          <w:lang w:val="ro-RO"/>
        </w:rPr>
        <w:t>ț</w:t>
      </w:r>
      <w:r w:rsidRPr="00B407D1">
        <w:rPr>
          <w:rFonts w:ascii="Palatino Linotype" w:hAnsi="Palatino Linotype" w:cstheme="minorHAnsi"/>
          <w:i/>
          <w:lang w:val="ro-RO"/>
        </w:rPr>
        <w:t>ii, după caz; (3) sinteză a recomandărilor din partea participan</w:t>
      </w:r>
      <w:r w:rsidR="001A7757">
        <w:rPr>
          <w:rFonts w:ascii="Palatino Linotype" w:hAnsi="Palatino Linotype" w:cstheme="minorHAnsi"/>
          <w:i/>
          <w:lang w:val="ro-RO"/>
        </w:rPr>
        <w:t>ț</w:t>
      </w:r>
      <w:r w:rsidRPr="00B407D1">
        <w:rPr>
          <w:rFonts w:ascii="Palatino Linotype" w:hAnsi="Palatino Linotype" w:cstheme="minorHAnsi"/>
          <w:i/>
          <w:lang w:val="ro-RO"/>
        </w:rPr>
        <w:t>ilor pe baza chestionarelor de evaluare distribuite (după caz); (4) fotografiile realizate pe suport electronic.</w:t>
      </w:r>
    </w:p>
    <w:p w14:paraId="1DA439DD" w14:textId="77777777" w:rsidR="00AE1BE1" w:rsidRPr="00B407D1" w:rsidRDefault="00AE1BE1">
      <w:pPr>
        <w:pStyle w:val="ListParagraph"/>
        <w:numPr>
          <w:ilvl w:val="0"/>
          <w:numId w:val="21"/>
        </w:numPr>
        <w:jc w:val="both"/>
        <w:rPr>
          <w:rFonts w:ascii="Palatino Linotype" w:hAnsi="Palatino Linotype" w:cstheme="minorHAnsi"/>
          <w:lang w:val="ro-RO"/>
        </w:rPr>
      </w:pPr>
      <w:r w:rsidRPr="00B407D1">
        <w:rPr>
          <w:rFonts w:ascii="Palatino Linotype" w:hAnsi="Palatino Linotype" w:cstheme="minorHAnsi"/>
          <w:lang w:val="ro-RO"/>
        </w:rPr>
        <w:lastRenderedPageBreak/>
        <w:t>Prestatorul va consulta Autoritatea contractantă cu privire la orice aspect/problemă care apare în procesul de implementare. Autoritatea contractantă poate să aprobe sau să avizeze diferitele solicitări primite din partea operatorului economic, după caz.</w:t>
      </w:r>
    </w:p>
    <w:p w14:paraId="404C905A" w14:textId="6DDE944C" w:rsidR="00AE1BE1" w:rsidRPr="00B407D1" w:rsidRDefault="00AE1BE1">
      <w:pPr>
        <w:pStyle w:val="ListParagraph"/>
        <w:numPr>
          <w:ilvl w:val="0"/>
          <w:numId w:val="21"/>
        </w:numPr>
        <w:jc w:val="both"/>
        <w:rPr>
          <w:rFonts w:ascii="Palatino Linotype" w:hAnsi="Palatino Linotype" w:cstheme="minorHAnsi"/>
          <w:lang w:val="ro-RO"/>
        </w:rPr>
      </w:pPr>
      <w:r w:rsidRPr="00B407D1">
        <w:rPr>
          <w:rFonts w:ascii="Palatino Linotype" w:hAnsi="Palatino Linotype" w:cstheme="minorHAnsi"/>
          <w:lang w:val="ro-RO"/>
        </w:rPr>
        <w:t>Prestatorul va asigura respectarea cerin</w:t>
      </w:r>
      <w:r w:rsidR="001A7757">
        <w:rPr>
          <w:rFonts w:ascii="Palatino Linotype" w:hAnsi="Palatino Linotype" w:cstheme="minorHAnsi"/>
          <w:lang w:val="ro-RO"/>
        </w:rPr>
        <w:t>ț</w:t>
      </w:r>
      <w:r w:rsidRPr="00B407D1">
        <w:rPr>
          <w:rFonts w:ascii="Palatino Linotype" w:hAnsi="Palatino Linotype" w:cstheme="minorHAnsi"/>
          <w:lang w:val="ro-RO"/>
        </w:rPr>
        <w:t xml:space="preserve">elor privind regulile sanitare, a reglementărilor referitoare la </w:t>
      </w:r>
      <w:r w:rsidR="00577CCF" w:rsidRPr="00B407D1">
        <w:rPr>
          <w:rFonts w:ascii="Palatino Linotype" w:hAnsi="Palatino Linotype" w:cstheme="minorHAnsi"/>
          <w:lang w:val="ro-RO"/>
        </w:rPr>
        <w:t>condi</w:t>
      </w:r>
      <w:r w:rsidR="001A7757">
        <w:rPr>
          <w:rFonts w:ascii="Palatino Linotype" w:hAnsi="Palatino Linotype" w:cstheme="minorHAnsi"/>
          <w:lang w:val="ro-RO"/>
        </w:rPr>
        <w:t>ț</w:t>
      </w:r>
      <w:r w:rsidR="00577CCF" w:rsidRPr="00B407D1">
        <w:rPr>
          <w:rFonts w:ascii="Palatino Linotype" w:hAnsi="Palatino Linotype" w:cstheme="minorHAnsi"/>
          <w:lang w:val="ro-RO"/>
        </w:rPr>
        <w:t>iile</w:t>
      </w:r>
      <w:r w:rsidRPr="00B407D1">
        <w:rPr>
          <w:rFonts w:ascii="Palatino Linotype" w:hAnsi="Palatino Linotype" w:cstheme="minorHAnsi"/>
          <w:lang w:val="ro-RO"/>
        </w:rPr>
        <w:t xml:space="preserve"> de muncă </w:t>
      </w:r>
      <w:r w:rsidR="001A7757">
        <w:rPr>
          <w:rFonts w:ascii="Palatino Linotype" w:hAnsi="Palatino Linotype" w:cstheme="minorHAnsi"/>
          <w:lang w:val="ro-RO"/>
        </w:rPr>
        <w:t>ș</w:t>
      </w:r>
      <w:r w:rsidRPr="00B407D1">
        <w:rPr>
          <w:rFonts w:ascii="Palatino Linotype" w:hAnsi="Palatino Linotype" w:cstheme="minorHAnsi"/>
          <w:lang w:val="ro-RO"/>
        </w:rPr>
        <w:t>i protec</w:t>
      </w:r>
      <w:r w:rsidR="001A7757">
        <w:rPr>
          <w:rFonts w:ascii="Palatino Linotype" w:hAnsi="Palatino Linotype" w:cstheme="minorHAnsi"/>
          <w:lang w:val="ro-RO"/>
        </w:rPr>
        <w:t>ț</w:t>
      </w:r>
      <w:r w:rsidRPr="00B407D1">
        <w:rPr>
          <w:rFonts w:ascii="Palatino Linotype" w:hAnsi="Palatino Linotype" w:cstheme="minorHAnsi"/>
          <w:lang w:val="ro-RO"/>
        </w:rPr>
        <w:t>ia muncii propriilor angaja</w:t>
      </w:r>
      <w:r w:rsidR="001A7757">
        <w:rPr>
          <w:rFonts w:ascii="Palatino Linotype" w:hAnsi="Palatino Linotype" w:cstheme="minorHAnsi"/>
          <w:lang w:val="ro-RO"/>
        </w:rPr>
        <w:t>ț</w:t>
      </w:r>
      <w:r w:rsidRPr="00B407D1">
        <w:rPr>
          <w:rFonts w:ascii="Palatino Linotype" w:hAnsi="Palatino Linotype" w:cstheme="minorHAnsi"/>
          <w:lang w:val="ro-RO"/>
        </w:rPr>
        <w:t>i, în caz contrar asumându-</w:t>
      </w:r>
      <w:r w:rsidR="001A7757">
        <w:rPr>
          <w:rFonts w:ascii="Palatino Linotype" w:hAnsi="Palatino Linotype" w:cstheme="minorHAnsi"/>
          <w:lang w:val="ro-RO"/>
        </w:rPr>
        <w:t>ș</w:t>
      </w:r>
      <w:r w:rsidRPr="00B407D1">
        <w:rPr>
          <w:rFonts w:ascii="Palatino Linotype" w:hAnsi="Palatino Linotype" w:cstheme="minorHAnsi"/>
          <w:lang w:val="ro-RO"/>
        </w:rPr>
        <w:t>i responsabilitatea cu privire la orice incident ar putea apărea.</w:t>
      </w:r>
    </w:p>
    <w:p w14:paraId="544AA7F5" w14:textId="127B8270" w:rsidR="00AE1BE1" w:rsidRPr="00B407D1" w:rsidRDefault="00AE1BE1">
      <w:pPr>
        <w:pStyle w:val="ListParagraph"/>
        <w:numPr>
          <w:ilvl w:val="0"/>
          <w:numId w:val="21"/>
        </w:numPr>
        <w:jc w:val="both"/>
        <w:rPr>
          <w:rFonts w:ascii="Palatino Linotype" w:hAnsi="Palatino Linotype" w:cstheme="minorHAnsi"/>
          <w:lang w:val="ro-RO"/>
        </w:rPr>
      </w:pPr>
      <w:r w:rsidRPr="00B407D1">
        <w:rPr>
          <w:rFonts w:ascii="Palatino Linotype" w:hAnsi="Palatino Linotype" w:cstheme="minorHAnsi"/>
          <w:lang w:val="ro-RO"/>
        </w:rPr>
        <w:t>În cazul în care Prestatorul este o asociere alcătuită din doi sau mai mul</w:t>
      </w:r>
      <w:r w:rsidR="001A7757">
        <w:rPr>
          <w:rFonts w:ascii="Palatino Linotype" w:hAnsi="Palatino Linotype" w:cstheme="minorHAnsi"/>
          <w:lang w:val="ro-RO"/>
        </w:rPr>
        <w:t>ț</w:t>
      </w:r>
      <w:r w:rsidRPr="00B407D1">
        <w:rPr>
          <w:rFonts w:ascii="Palatino Linotype" w:hAnsi="Palatino Linotype" w:cstheme="minorHAnsi"/>
          <w:lang w:val="ro-RO"/>
        </w:rPr>
        <w:t>i operatori economici, to</w:t>
      </w:r>
      <w:r w:rsidR="001A7757">
        <w:rPr>
          <w:rFonts w:ascii="Palatino Linotype" w:hAnsi="Palatino Linotype" w:cstheme="minorHAnsi"/>
          <w:lang w:val="ro-RO"/>
        </w:rPr>
        <w:t>ț</w:t>
      </w:r>
      <w:r w:rsidRPr="00B407D1">
        <w:rPr>
          <w:rFonts w:ascii="Palatino Linotype" w:hAnsi="Palatino Linotype" w:cstheme="minorHAnsi"/>
          <w:lang w:val="ro-RO"/>
        </w:rPr>
        <w:t>i ace</w:t>
      </w:r>
      <w:r w:rsidR="001A7757">
        <w:rPr>
          <w:rFonts w:ascii="Palatino Linotype" w:hAnsi="Palatino Linotype" w:cstheme="minorHAnsi"/>
          <w:lang w:val="ro-RO"/>
        </w:rPr>
        <w:t>ș</w:t>
      </w:r>
      <w:r w:rsidRPr="00B407D1">
        <w:rPr>
          <w:rFonts w:ascii="Palatino Linotype" w:hAnsi="Palatino Linotype" w:cstheme="minorHAnsi"/>
          <w:lang w:val="ro-RO"/>
        </w:rPr>
        <w:t xml:space="preserve">tia vor fi </w:t>
      </w:r>
      <w:r w:rsidR="001A7757">
        <w:rPr>
          <w:rFonts w:ascii="Palatino Linotype" w:hAnsi="Palatino Linotype" w:cstheme="minorHAnsi"/>
          <w:lang w:val="ro-RO"/>
        </w:rPr>
        <w:t>ț</w:t>
      </w:r>
      <w:r w:rsidRPr="00B407D1">
        <w:rPr>
          <w:rFonts w:ascii="Palatino Linotype" w:hAnsi="Palatino Linotype" w:cstheme="minorHAnsi"/>
          <w:lang w:val="ro-RO"/>
        </w:rPr>
        <w:t>inu</w:t>
      </w:r>
      <w:r w:rsidR="001A7757">
        <w:rPr>
          <w:rFonts w:ascii="Palatino Linotype" w:hAnsi="Palatino Linotype" w:cstheme="minorHAnsi"/>
          <w:lang w:val="ro-RO"/>
        </w:rPr>
        <w:t>ț</w:t>
      </w:r>
      <w:r w:rsidRPr="00B407D1">
        <w:rPr>
          <w:rFonts w:ascii="Palatino Linotype" w:hAnsi="Palatino Linotype" w:cstheme="minorHAnsi"/>
          <w:lang w:val="ro-RO"/>
        </w:rPr>
        <w:t>i solidar responsabili de îndeplinirea obliga</w:t>
      </w:r>
      <w:r w:rsidR="001A7757">
        <w:rPr>
          <w:rFonts w:ascii="Palatino Linotype" w:hAnsi="Palatino Linotype" w:cstheme="minorHAnsi"/>
          <w:lang w:val="ro-RO"/>
        </w:rPr>
        <w:t>ț</w:t>
      </w:r>
      <w:r w:rsidRPr="00B407D1">
        <w:rPr>
          <w:rFonts w:ascii="Palatino Linotype" w:hAnsi="Palatino Linotype" w:cstheme="minorHAnsi"/>
          <w:lang w:val="ro-RO"/>
        </w:rPr>
        <w:t>iilor asumate.</w:t>
      </w:r>
    </w:p>
    <w:p w14:paraId="4F1A44FC" w14:textId="0463A399" w:rsidR="00AE1BE1" w:rsidRPr="00B407D1" w:rsidRDefault="00AE1BE1">
      <w:pPr>
        <w:pStyle w:val="ListParagraph"/>
        <w:numPr>
          <w:ilvl w:val="0"/>
          <w:numId w:val="21"/>
        </w:numPr>
        <w:jc w:val="both"/>
        <w:rPr>
          <w:rFonts w:ascii="Palatino Linotype" w:hAnsi="Palatino Linotype" w:cstheme="minorHAnsi"/>
          <w:lang w:val="ro-RO"/>
        </w:rPr>
      </w:pPr>
      <w:r w:rsidRPr="00B407D1">
        <w:rPr>
          <w:rFonts w:ascii="Palatino Linotype" w:hAnsi="Palatino Linotype" w:cstheme="minorHAnsi"/>
          <w:lang w:val="ro-RO"/>
        </w:rPr>
        <w:t xml:space="preserve">Prestatorul va adopta toate măsurile necesare pentru a asigura, în mod continuu, personalul, echipamentele </w:t>
      </w:r>
      <w:r w:rsidR="001A7757">
        <w:rPr>
          <w:rFonts w:ascii="Palatino Linotype" w:hAnsi="Palatino Linotype" w:cstheme="minorHAnsi"/>
          <w:lang w:val="ro-RO"/>
        </w:rPr>
        <w:t>ș</w:t>
      </w:r>
      <w:r w:rsidRPr="00B407D1">
        <w:rPr>
          <w:rFonts w:ascii="Palatino Linotype" w:hAnsi="Palatino Linotype" w:cstheme="minorHAnsi"/>
          <w:lang w:val="ro-RO"/>
        </w:rPr>
        <w:t>i suportul necesare pentru îndeplinirea în mod eficient a obliga</w:t>
      </w:r>
      <w:r w:rsidR="001A7757">
        <w:rPr>
          <w:rFonts w:ascii="Palatino Linotype" w:hAnsi="Palatino Linotype" w:cstheme="minorHAnsi"/>
          <w:lang w:val="ro-RO"/>
        </w:rPr>
        <w:t>ț</w:t>
      </w:r>
      <w:r w:rsidRPr="00B407D1">
        <w:rPr>
          <w:rFonts w:ascii="Palatino Linotype" w:hAnsi="Palatino Linotype" w:cstheme="minorHAnsi"/>
          <w:lang w:val="ro-RO"/>
        </w:rPr>
        <w:t>iilor asumate.</w:t>
      </w:r>
    </w:p>
    <w:p w14:paraId="3DD54F5D" w14:textId="6C51CF06" w:rsidR="00AE1BE1" w:rsidRPr="00B407D1" w:rsidRDefault="00AE1BE1">
      <w:pPr>
        <w:pStyle w:val="ListParagraph"/>
        <w:numPr>
          <w:ilvl w:val="0"/>
          <w:numId w:val="21"/>
        </w:numPr>
        <w:jc w:val="both"/>
        <w:rPr>
          <w:rFonts w:ascii="Palatino Linotype" w:hAnsi="Palatino Linotype" w:cstheme="minorHAnsi"/>
          <w:b/>
          <w:i/>
          <w:lang w:val="ro-RO"/>
        </w:rPr>
      </w:pPr>
      <w:r w:rsidRPr="00B407D1">
        <w:rPr>
          <w:rFonts w:ascii="Palatino Linotype" w:hAnsi="Palatino Linotype" w:cstheme="minorHAnsi"/>
          <w:lang w:val="ro-RO"/>
        </w:rPr>
        <w:t>Prestatorul î</w:t>
      </w:r>
      <w:r w:rsidR="001A7757">
        <w:rPr>
          <w:rFonts w:ascii="Palatino Linotype" w:hAnsi="Palatino Linotype" w:cstheme="minorHAnsi"/>
          <w:lang w:val="ro-RO"/>
        </w:rPr>
        <w:t>ș</w:t>
      </w:r>
      <w:r w:rsidRPr="00B407D1">
        <w:rPr>
          <w:rFonts w:ascii="Palatino Linotype" w:hAnsi="Palatino Linotype" w:cstheme="minorHAnsi"/>
          <w:lang w:val="ro-RO"/>
        </w:rPr>
        <w:t>i asumă că toate cheltuielile prilejuite de implementarea activită</w:t>
      </w:r>
      <w:r w:rsidR="001A7757">
        <w:rPr>
          <w:rFonts w:ascii="Palatino Linotype" w:hAnsi="Palatino Linotype" w:cstheme="minorHAnsi"/>
          <w:lang w:val="ro-RO"/>
        </w:rPr>
        <w:t>ț</w:t>
      </w:r>
      <w:r w:rsidRPr="00B407D1">
        <w:rPr>
          <w:rFonts w:ascii="Palatino Linotype" w:hAnsi="Palatino Linotype" w:cstheme="minorHAnsi"/>
          <w:lang w:val="ro-RO"/>
        </w:rPr>
        <w:t>ilor ce fac obiectul contractului de prestări servicii sunt incluse în pre</w:t>
      </w:r>
      <w:r w:rsidR="001A7757">
        <w:rPr>
          <w:rFonts w:ascii="Palatino Linotype" w:hAnsi="Palatino Linotype" w:cstheme="minorHAnsi"/>
          <w:lang w:val="ro-RO"/>
        </w:rPr>
        <w:t>ț</w:t>
      </w:r>
      <w:r w:rsidRPr="00B407D1">
        <w:rPr>
          <w:rFonts w:ascii="Palatino Linotype" w:hAnsi="Palatino Linotype" w:cstheme="minorHAnsi"/>
          <w:lang w:val="ro-RO"/>
        </w:rPr>
        <w:t xml:space="preserve">ul ofertat </w:t>
      </w:r>
      <w:r w:rsidR="001A7757">
        <w:rPr>
          <w:rFonts w:ascii="Palatino Linotype" w:hAnsi="Palatino Linotype" w:cstheme="minorHAnsi"/>
          <w:lang w:val="ro-RO"/>
        </w:rPr>
        <w:t>ș</w:t>
      </w:r>
      <w:r w:rsidRPr="00B407D1">
        <w:rPr>
          <w:rFonts w:ascii="Palatino Linotype" w:hAnsi="Palatino Linotype" w:cstheme="minorHAnsi"/>
          <w:lang w:val="ro-RO"/>
        </w:rPr>
        <w:t>i nu poate solicita decontarea unor cheltuieli suplimentare.</w:t>
      </w:r>
    </w:p>
    <w:p w14:paraId="3B527821" w14:textId="77777777" w:rsidR="00AE1BE1" w:rsidRPr="00B407D1" w:rsidRDefault="00AE1BE1" w:rsidP="00AE1BE1">
      <w:pPr>
        <w:jc w:val="both"/>
        <w:rPr>
          <w:rFonts w:ascii="Palatino Linotype" w:hAnsi="Palatino Linotype" w:cstheme="minorHAnsi"/>
          <w:b/>
          <w:i/>
          <w:lang w:val="ro-RO"/>
        </w:rPr>
      </w:pPr>
    </w:p>
    <w:p w14:paraId="69218CB1" w14:textId="77777777" w:rsidR="00740DC2" w:rsidRDefault="00AE1BE1">
      <w:pPr>
        <w:pStyle w:val="Heading1"/>
        <w:keepNext w:val="0"/>
        <w:keepLines w:val="0"/>
        <w:numPr>
          <w:ilvl w:val="0"/>
          <w:numId w:val="11"/>
        </w:numPr>
        <w:pBdr>
          <w:top w:val="single" w:sz="4" w:space="1" w:color="auto"/>
          <w:left w:val="single" w:sz="4" w:space="4" w:color="auto"/>
          <w:bottom w:val="single" w:sz="4" w:space="1" w:color="auto"/>
          <w:right w:val="single" w:sz="4" w:space="4" w:color="auto"/>
        </w:pBdr>
        <w:shd w:val="clear" w:color="auto" w:fill="DEEAF6" w:themeFill="accent1" w:themeFillTint="33"/>
        <w:tabs>
          <w:tab w:val="left" w:pos="990"/>
        </w:tabs>
        <w:suppressAutoHyphens/>
        <w:spacing w:before="0" w:line="240" w:lineRule="auto"/>
        <w:ind w:left="0" w:firstLine="720"/>
        <w:jc w:val="both"/>
        <w:rPr>
          <w:rFonts w:ascii="Palatino Linotype" w:hAnsi="Palatino Linotype" w:cstheme="minorHAnsi"/>
          <w:szCs w:val="24"/>
          <w:lang w:val="ro-RO"/>
        </w:rPr>
      </w:pPr>
      <w:bookmarkStart w:id="39" w:name="_Toc235448423"/>
      <w:bookmarkStart w:id="40" w:name="_Hlk37442919"/>
      <w:bookmarkStart w:id="41" w:name="_Toc285199578"/>
      <w:bookmarkStart w:id="42" w:name="_Toc339547399"/>
      <w:bookmarkStart w:id="43" w:name="_Toc236196870"/>
      <w:bookmarkStart w:id="44" w:name="_Toc382493706"/>
      <w:bookmarkStart w:id="45" w:name="_Toc494870161"/>
      <w:r w:rsidRPr="00B407D1">
        <w:rPr>
          <w:rFonts w:ascii="Palatino Linotype" w:hAnsi="Palatino Linotype" w:cstheme="minorHAnsi"/>
          <w:szCs w:val="24"/>
          <w:lang w:val="ro-RO"/>
        </w:rPr>
        <w:t>EXECUTARE CONTRACTULUI</w:t>
      </w:r>
      <w:bookmarkEnd w:id="39"/>
    </w:p>
    <w:p w14:paraId="04D8E438" w14:textId="77777777" w:rsidR="00C42E27" w:rsidRPr="003B3D87" w:rsidRDefault="00C42E27" w:rsidP="00C42E27">
      <w:pPr>
        <w:pStyle w:val="Heading2"/>
        <w:numPr>
          <w:ilvl w:val="0"/>
          <w:numId w:val="0"/>
        </w:numPr>
        <w:spacing w:line="240" w:lineRule="auto"/>
        <w:ind w:left="720"/>
        <w:jc w:val="both"/>
        <w:rPr>
          <w:rFonts w:ascii="Palatino Linotype" w:hAnsi="Palatino Linotype"/>
          <w:lang w:val="ro-RO"/>
        </w:rPr>
      </w:pPr>
      <w:bookmarkStart w:id="46" w:name="_Toc235448424"/>
      <w:r w:rsidRPr="003B3D87">
        <w:rPr>
          <w:rFonts w:ascii="Palatino Linotype" w:hAnsi="Palatino Linotype"/>
          <w:lang w:val="ro-RO"/>
        </w:rPr>
        <w:t>V.1 Modalitatea de executare a contractului</w:t>
      </w:r>
      <w:bookmarkEnd w:id="46"/>
    </w:p>
    <w:p w14:paraId="2E9A5854" w14:textId="613B2347" w:rsidR="00C42E27" w:rsidRPr="003B3D87" w:rsidRDefault="00C42E27" w:rsidP="00C42E27">
      <w:pPr>
        <w:jc w:val="both"/>
        <w:rPr>
          <w:rFonts w:ascii="Palatino Linotype" w:hAnsi="Palatino Linotype" w:cstheme="minorHAnsi"/>
          <w:lang w:val="ro-RO"/>
        </w:rPr>
      </w:pPr>
      <w:r w:rsidRPr="003B3D87">
        <w:rPr>
          <w:rFonts w:ascii="Palatino Linotype" w:hAnsi="Palatino Linotype" w:cstheme="minorHAnsi"/>
          <w:lang w:val="ro-RO"/>
        </w:rPr>
        <w:t>Executarea contractului se va realiza succesiv, pe baza comenzilor ferme emise de Autoritatea Contractantă, în func</w:t>
      </w:r>
      <w:r w:rsidR="001A7757" w:rsidRPr="003B3D87">
        <w:rPr>
          <w:rFonts w:ascii="Palatino Linotype" w:hAnsi="Palatino Linotype" w:cstheme="minorHAnsi"/>
          <w:lang w:val="ro-RO"/>
        </w:rPr>
        <w:t>ț</w:t>
      </w:r>
      <w:r w:rsidRPr="003B3D87">
        <w:rPr>
          <w:rFonts w:ascii="Palatino Linotype" w:hAnsi="Palatino Linotype" w:cstheme="minorHAnsi"/>
          <w:lang w:val="ro-RO"/>
        </w:rPr>
        <w:t>ie de necesită</w:t>
      </w:r>
      <w:r w:rsidR="001A7757" w:rsidRPr="003B3D87">
        <w:rPr>
          <w:rFonts w:ascii="Palatino Linotype" w:hAnsi="Palatino Linotype" w:cstheme="minorHAnsi"/>
          <w:lang w:val="ro-RO"/>
        </w:rPr>
        <w:t>ț</w:t>
      </w:r>
      <w:r w:rsidRPr="003B3D87">
        <w:rPr>
          <w:rFonts w:ascii="Palatino Linotype" w:hAnsi="Palatino Linotype" w:cstheme="minorHAnsi"/>
          <w:lang w:val="ro-RO"/>
        </w:rPr>
        <w:t xml:space="preserve">ile efective de implementare a proiectului </w:t>
      </w:r>
      <w:r w:rsidR="001A7757" w:rsidRPr="003B3D87">
        <w:rPr>
          <w:rFonts w:ascii="Palatino Linotype" w:hAnsi="Palatino Linotype" w:cstheme="minorHAnsi"/>
          <w:lang w:val="ro-RO"/>
        </w:rPr>
        <w:t>ș</w:t>
      </w:r>
      <w:r w:rsidRPr="003B3D87">
        <w:rPr>
          <w:rFonts w:ascii="Palatino Linotype" w:hAnsi="Palatino Linotype" w:cstheme="minorHAnsi"/>
          <w:lang w:val="ro-RO"/>
        </w:rPr>
        <w:t>i de calendarul activită</w:t>
      </w:r>
      <w:r w:rsidR="001A7757" w:rsidRPr="003B3D87">
        <w:rPr>
          <w:rFonts w:ascii="Palatino Linotype" w:hAnsi="Palatino Linotype" w:cstheme="minorHAnsi"/>
          <w:lang w:val="ro-RO"/>
        </w:rPr>
        <w:t>ț</w:t>
      </w:r>
      <w:r w:rsidRPr="003B3D87">
        <w:rPr>
          <w:rFonts w:ascii="Palatino Linotype" w:hAnsi="Palatino Linotype" w:cstheme="minorHAnsi"/>
          <w:lang w:val="ro-RO"/>
        </w:rPr>
        <w:t>ilor de formare.</w:t>
      </w:r>
    </w:p>
    <w:p w14:paraId="1279B510" w14:textId="25C26350" w:rsidR="00AE1BE1" w:rsidRPr="003B3D87" w:rsidRDefault="00AE1BE1" w:rsidP="00AE1BE1">
      <w:pPr>
        <w:pStyle w:val="Heading2"/>
        <w:numPr>
          <w:ilvl w:val="0"/>
          <w:numId w:val="0"/>
        </w:numPr>
        <w:spacing w:line="240" w:lineRule="auto"/>
        <w:ind w:left="720"/>
        <w:rPr>
          <w:rFonts w:ascii="Palatino Linotype" w:hAnsi="Palatino Linotype"/>
          <w:lang w:val="ro-RO"/>
        </w:rPr>
      </w:pPr>
      <w:bookmarkStart w:id="47" w:name="_Toc235448425"/>
      <w:r w:rsidRPr="003B3D87">
        <w:rPr>
          <w:rFonts w:ascii="Palatino Linotype" w:hAnsi="Palatino Linotype"/>
          <w:lang w:val="ro-RO"/>
        </w:rPr>
        <w:t>V.</w:t>
      </w:r>
      <w:r w:rsidR="00FC65BD" w:rsidRPr="003B3D87">
        <w:rPr>
          <w:rFonts w:ascii="Palatino Linotype" w:hAnsi="Palatino Linotype"/>
          <w:lang w:val="ro-RO"/>
        </w:rPr>
        <w:t>2</w:t>
      </w:r>
      <w:r w:rsidRPr="003B3D87">
        <w:rPr>
          <w:rFonts w:ascii="Palatino Linotype" w:hAnsi="Palatino Linotype"/>
          <w:lang w:val="ro-RO"/>
        </w:rPr>
        <w:t xml:space="preserve"> Calendarul evenimentelor</w:t>
      </w:r>
      <w:bookmarkEnd w:id="47"/>
    </w:p>
    <w:p w14:paraId="3DE2EF20" w14:textId="77777777" w:rsidR="00740DC2" w:rsidRPr="00740DC2" w:rsidRDefault="00740DC2" w:rsidP="00740DC2">
      <w:pPr>
        <w:rPr>
          <w:lang w:val="ro-RO"/>
        </w:rPr>
      </w:pPr>
    </w:p>
    <w:p w14:paraId="152B3C82" w14:textId="11BF6022" w:rsidR="00FC65BD" w:rsidRDefault="00AE1BE1" w:rsidP="00FC65BD">
      <w:pPr>
        <w:ind w:firstLine="720"/>
        <w:jc w:val="both"/>
        <w:rPr>
          <w:rFonts w:ascii="Palatino Linotype" w:hAnsi="Palatino Linotype" w:cstheme="minorHAnsi"/>
          <w:color w:val="000000" w:themeColor="text1"/>
          <w:lang w:val="ro-RO"/>
        </w:rPr>
      </w:pPr>
      <w:r w:rsidRPr="00B407D1">
        <w:rPr>
          <w:rFonts w:ascii="Palatino Linotype" w:hAnsi="Palatino Linotype" w:cstheme="minorHAnsi"/>
          <w:color w:val="000000" w:themeColor="text1"/>
          <w:lang w:val="ro-RO"/>
        </w:rPr>
        <w:t xml:space="preserve">Calendarul propus de autoritatea contractantă pentru derularea evenimentelor este estimativ </w:t>
      </w:r>
      <w:r w:rsidR="001A7757">
        <w:rPr>
          <w:rFonts w:ascii="Palatino Linotype" w:hAnsi="Palatino Linotype" w:cstheme="minorHAnsi"/>
          <w:color w:val="000000" w:themeColor="text1"/>
          <w:lang w:val="ro-RO"/>
        </w:rPr>
        <w:t>ș</w:t>
      </w:r>
      <w:r w:rsidRPr="00B407D1">
        <w:rPr>
          <w:rFonts w:ascii="Palatino Linotype" w:hAnsi="Palatino Linotype" w:cstheme="minorHAnsi"/>
          <w:color w:val="000000" w:themeColor="text1"/>
          <w:lang w:val="ro-RO"/>
        </w:rPr>
        <w:t>i poate suferi modificări, conform precizărilor de mai sus.</w:t>
      </w:r>
      <w:bookmarkEnd w:id="40"/>
    </w:p>
    <w:p w14:paraId="151DF330" w14:textId="228E3535" w:rsidR="00AE1BE1" w:rsidRPr="00B407D1" w:rsidRDefault="00AE1BE1" w:rsidP="00FC65BD">
      <w:pPr>
        <w:ind w:firstLine="720"/>
        <w:jc w:val="both"/>
        <w:rPr>
          <w:rFonts w:ascii="Palatino Linotype" w:hAnsi="Palatino Linotype" w:cstheme="minorHAnsi"/>
          <w:lang w:val="ro-RO"/>
        </w:rPr>
      </w:pPr>
      <w:r w:rsidRPr="00B407D1">
        <w:rPr>
          <w:rFonts w:ascii="Palatino Linotype" w:hAnsi="Palatino Linotype" w:cstheme="minorHAnsi"/>
          <w:lang w:val="ro-RO"/>
        </w:rPr>
        <w:t>Prestatorul va nominaliza o persoană în calitate de punct unic de contact, care va avea obliga</w:t>
      </w:r>
      <w:r w:rsidR="001A7757">
        <w:rPr>
          <w:rFonts w:ascii="Palatino Linotype" w:hAnsi="Palatino Linotype" w:cstheme="minorHAnsi"/>
          <w:lang w:val="ro-RO"/>
        </w:rPr>
        <w:t>ț</w:t>
      </w:r>
      <w:r w:rsidRPr="00B407D1">
        <w:rPr>
          <w:rFonts w:ascii="Palatino Linotype" w:hAnsi="Palatino Linotype" w:cstheme="minorHAnsi"/>
          <w:lang w:val="ro-RO"/>
        </w:rPr>
        <w:t>ia de a răspunde solicitărilor venite din partea Autorită</w:t>
      </w:r>
      <w:r w:rsidR="001A7757">
        <w:rPr>
          <w:rFonts w:ascii="Palatino Linotype" w:hAnsi="Palatino Linotype" w:cstheme="minorHAnsi"/>
          <w:lang w:val="ro-RO"/>
        </w:rPr>
        <w:t>ț</w:t>
      </w:r>
      <w:r w:rsidRPr="00B407D1">
        <w:rPr>
          <w:rFonts w:ascii="Palatino Linotype" w:hAnsi="Palatino Linotype" w:cstheme="minorHAnsi"/>
          <w:lang w:val="ro-RO"/>
        </w:rPr>
        <w:t>ii Contractante, în termen de maxim 2 zile calendaristice.</w:t>
      </w:r>
    </w:p>
    <w:p w14:paraId="390726BE" w14:textId="6CE22174" w:rsidR="00AE1BE1" w:rsidRPr="00B407D1" w:rsidRDefault="00AE1BE1" w:rsidP="00AE1BE1">
      <w:pPr>
        <w:pStyle w:val="Heading2"/>
        <w:numPr>
          <w:ilvl w:val="0"/>
          <w:numId w:val="0"/>
        </w:numPr>
        <w:spacing w:line="240" w:lineRule="auto"/>
        <w:ind w:left="720"/>
        <w:rPr>
          <w:rFonts w:ascii="Palatino Linotype" w:hAnsi="Palatino Linotype"/>
          <w:lang w:val="ro-RO"/>
        </w:rPr>
      </w:pPr>
      <w:bookmarkStart w:id="48" w:name="_Toc494870165"/>
      <w:bookmarkStart w:id="49" w:name="_Toc84251490"/>
      <w:bookmarkStart w:id="50" w:name="_Toc235448426"/>
      <w:bookmarkEnd w:id="41"/>
      <w:bookmarkEnd w:id="42"/>
      <w:bookmarkEnd w:id="43"/>
      <w:bookmarkEnd w:id="44"/>
      <w:bookmarkEnd w:id="45"/>
      <w:r w:rsidRPr="00B407D1">
        <w:rPr>
          <w:rFonts w:ascii="Palatino Linotype" w:hAnsi="Palatino Linotype"/>
          <w:lang w:val="ro-RO"/>
        </w:rPr>
        <w:t>V.</w:t>
      </w:r>
      <w:r w:rsidR="00FC65BD">
        <w:rPr>
          <w:rFonts w:ascii="Palatino Linotype" w:hAnsi="Palatino Linotype"/>
          <w:lang w:val="ro-RO"/>
        </w:rPr>
        <w:t>3</w:t>
      </w:r>
      <w:r w:rsidRPr="00B407D1">
        <w:rPr>
          <w:rFonts w:ascii="Palatino Linotype" w:hAnsi="Palatino Linotype"/>
          <w:lang w:val="ro-RO"/>
        </w:rPr>
        <w:t xml:space="preserve"> Resurse materiale</w:t>
      </w:r>
      <w:bookmarkEnd w:id="48"/>
      <w:r w:rsidRPr="00B407D1">
        <w:rPr>
          <w:rFonts w:ascii="Palatino Linotype" w:hAnsi="Palatino Linotype"/>
          <w:lang w:val="ro-RO"/>
        </w:rPr>
        <w:t xml:space="preserve"> </w:t>
      </w:r>
      <w:r w:rsidR="001A7757">
        <w:rPr>
          <w:rFonts w:ascii="Palatino Linotype" w:hAnsi="Palatino Linotype"/>
          <w:lang w:val="ro-RO"/>
        </w:rPr>
        <w:t>ș</w:t>
      </w:r>
      <w:r w:rsidRPr="00B407D1">
        <w:rPr>
          <w:rFonts w:ascii="Palatino Linotype" w:hAnsi="Palatino Linotype"/>
          <w:lang w:val="ro-RO"/>
        </w:rPr>
        <w:t>i umane</w:t>
      </w:r>
      <w:bookmarkEnd w:id="49"/>
      <w:bookmarkEnd w:id="50"/>
    </w:p>
    <w:p w14:paraId="62662A9A" w14:textId="4FB27E49"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Pentru prestarea serviciilor necesare organizării cu succes a activită</w:t>
      </w:r>
      <w:r w:rsidR="001A7757">
        <w:rPr>
          <w:rFonts w:ascii="Palatino Linotype" w:hAnsi="Palatino Linotype" w:cstheme="minorHAnsi"/>
          <w:lang w:val="ro-RO"/>
        </w:rPr>
        <w:t>ț</w:t>
      </w:r>
      <w:r w:rsidRPr="00B407D1">
        <w:rPr>
          <w:rFonts w:ascii="Palatino Linotype" w:hAnsi="Palatino Linotype" w:cstheme="minorHAnsi"/>
          <w:lang w:val="ro-RO"/>
        </w:rPr>
        <w:t>ilor, Prestatorul va pune la dispozi</w:t>
      </w:r>
      <w:r w:rsidR="001A7757">
        <w:rPr>
          <w:rFonts w:ascii="Palatino Linotype" w:hAnsi="Palatino Linotype" w:cstheme="minorHAnsi"/>
          <w:lang w:val="ro-RO"/>
        </w:rPr>
        <w:t>ț</w:t>
      </w:r>
      <w:r w:rsidRPr="00B407D1">
        <w:rPr>
          <w:rFonts w:ascii="Palatino Linotype" w:hAnsi="Palatino Linotype" w:cstheme="minorHAnsi"/>
          <w:lang w:val="ro-RO"/>
        </w:rPr>
        <w:t xml:space="preserve">ie toate resursele materiale </w:t>
      </w:r>
      <w:r w:rsidR="001A7757">
        <w:rPr>
          <w:rFonts w:ascii="Palatino Linotype" w:hAnsi="Palatino Linotype" w:cstheme="minorHAnsi"/>
          <w:lang w:val="ro-RO"/>
        </w:rPr>
        <w:t>ș</w:t>
      </w:r>
      <w:r w:rsidRPr="00B407D1">
        <w:rPr>
          <w:rFonts w:ascii="Palatino Linotype" w:hAnsi="Palatino Linotype" w:cstheme="minorHAnsi"/>
          <w:lang w:val="ro-RO"/>
        </w:rPr>
        <w:t>i umane necesare îndeplinirii cerin</w:t>
      </w:r>
      <w:r w:rsidR="001A7757">
        <w:rPr>
          <w:rFonts w:ascii="Palatino Linotype" w:hAnsi="Palatino Linotype" w:cstheme="minorHAnsi"/>
          <w:lang w:val="ro-RO"/>
        </w:rPr>
        <w:t>ț</w:t>
      </w:r>
      <w:r w:rsidRPr="00B407D1">
        <w:rPr>
          <w:rFonts w:ascii="Palatino Linotype" w:hAnsi="Palatino Linotype" w:cstheme="minorHAnsi"/>
          <w:lang w:val="ro-RO"/>
        </w:rPr>
        <w:t xml:space="preserve">elor asumate prin oferta ce va fi depusă </w:t>
      </w:r>
      <w:r w:rsidR="001A7757">
        <w:rPr>
          <w:rFonts w:ascii="Palatino Linotype" w:hAnsi="Palatino Linotype" w:cstheme="minorHAnsi"/>
          <w:lang w:val="ro-RO"/>
        </w:rPr>
        <w:t>ș</w:t>
      </w:r>
      <w:r w:rsidRPr="00B407D1">
        <w:rPr>
          <w:rFonts w:ascii="Palatino Linotype" w:hAnsi="Palatino Linotype" w:cstheme="minorHAnsi"/>
          <w:lang w:val="ro-RO"/>
        </w:rPr>
        <w:t>i în concordan</w:t>
      </w:r>
      <w:r w:rsidR="001A7757">
        <w:rPr>
          <w:rFonts w:ascii="Palatino Linotype" w:hAnsi="Palatino Linotype" w:cstheme="minorHAnsi"/>
          <w:lang w:val="ro-RO"/>
        </w:rPr>
        <w:t>ț</w:t>
      </w:r>
      <w:r w:rsidRPr="00B407D1">
        <w:rPr>
          <w:rFonts w:ascii="Palatino Linotype" w:hAnsi="Palatino Linotype" w:cstheme="minorHAnsi"/>
          <w:lang w:val="ro-RO"/>
        </w:rPr>
        <w:t>ă cu cerin</w:t>
      </w:r>
      <w:r w:rsidR="001A7757">
        <w:rPr>
          <w:rFonts w:ascii="Palatino Linotype" w:hAnsi="Palatino Linotype" w:cstheme="minorHAnsi"/>
          <w:lang w:val="ro-RO"/>
        </w:rPr>
        <w:t>ț</w:t>
      </w:r>
      <w:r w:rsidRPr="00B407D1">
        <w:rPr>
          <w:rFonts w:ascii="Palatino Linotype" w:hAnsi="Palatino Linotype" w:cstheme="minorHAnsi"/>
          <w:lang w:val="ro-RO"/>
        </w:rPr>
        <w:t>ele din prezentul caiet de sarcini.</w:t>
      </w:r>
    </w:p>
    <w:p w14:paraId="047D3F26" w14:textId="5A35E4F1" w:rsidR="00AE1BE1" w:rsidRPr="00B407D1" w:rsidRDefault="00AE1BE1" w:rsidP="00AE1BE1">
      <w:pPr>
        <w:pStyle w:val="Heading2"/>
        <w:numPr>
          <w:ilvl w:val="0"/>
          <w:numId w:val="0"/>
        </w:numPr>
        <w:spacing w:line="240" w:lineRule="auto"/>
        <w:ind w:left="720"/>
        <w:rPr>
          <w:rFonts w:ascii="Palatino Linotype" w:hAnsi="Palatino Linotype"/>
          <w:lang w:val="ro-RO"/>
        </w:rPr>
      </w:pPr>
      <w:bookmarkStart w:id="51" w:name="_Toc83375694"/>
      <w:bookmarkStart w:id="52" w:name="_Toc84251433"/>
      <w:bookmarkStart w:id="53" w:name="_Toc235448427"/>
      <w:r w:rsidRPr="00B407D1">
        <w:rPr>
          <w:rFonts w:ascii="Palatino Linotype" w:hAnsi="Palatino Linotype"/>
          <w:lang w:val="ro-RO"/>
        </w:rPr>
        <w:t>V.</w:t>
      </w:r>
      <w:r w:rsidR="00FC65BD">
        <w:rPr>
          <w:rFonts w:ascii="Palatino Linotype" w:hAnsi="Palatino Linotype"/>
          <w:lang w:val="ro-RO"/>
        </w:rPr>
        <w:t>4</w:t>
      </w:r>
      <w:r w:rsidRPr="00B407D1">
        <w:rPr>
          <w:rFonts w:ascii="Palatino Linotype" w:hAnsi="Palatino Linotype"/>
          <w:lang w:val="ro-RO"/>
        </w:rPr>
        <w:t xml:space="preserve"> Atribu</w:t>
      </w:r>
      <w:r w:rsidR="001A7757">
        <w:rPr>
          <w:rFonts w:ascii="Palatino Linotype" w:hAnsi="Palatino Linotype"/>
          <w:lang w:val="ro-RO"/>
        </w:rPr>
        <w:t>ț</w:t>
      </w:r>
      <w:r w:rsidRPr="00B407D1">
        <w:rPr>
          <w:rFonts w:ascii="Palatino Linotype" w:hAnsi="Palatino Linotype"/>
          <w:lang w:val="ro-RO"/>
        </w:rPr>
        <w:t xml:space="preserve">iile </w:t>
      </w:r>
      <w:r w:rsidR="001A7757">
        <w:rPr>
          <w:rFonts w:ascii="Palatino Linotype" w:hAnsi="Palatino Linotype"/>
          <w:lang w:val="ro-RO"/>
        </w:rPr>
        <w:t>ș</w:t>
      </w:r>
      <w:r w:rsidRPr="00B407D1">
        <w:rPr>
          <w:rFonts w:ascii="Palatino Linotype" w:hAnsi="Palatino Linotype"/>
          <w:lang w:val="ro-RO"/>
        </w:rPr>
        <w:t>i responsabilită</w:t>
      </w:r>
      <w:r w:rsidR="001A7757">
        <w:rPr>
          <w:rFonts w:ascii="Palatino Linotype" w:hAnsi="Palatino Linotype"/>
          <w:lang w:val="ro-RO"/>
        </w:rPr>
        <w:t>ț</w:t>
      </w:r>
      <w:r w:rsidRPr="00B407D1">
        <w:rPr>
          <w:rFonts w:ascii="Palatino Linotype" w:hAnsi="Palatino Linotype"/>
          <w:lang w:val="ro-RO"/>
        </w:rPr>
        <w:t>ile păr</w:t>
      </w:r>
      <w:r w:rsidR="001A7757">
        <w:rPr>
          <w:rFonts w:ascii="Palatino Linotype" w:hAnsi="Palatino Linotype"/>
          <w:lang w:val="ro-RO"/>
        </w:rPr>
        <w:t>ț</w:t>
      </w:r>
      <w:r w:rsidRPr="00B407D1">
        <w:rPr>
          <w:rFonts w:ascii="Palatino Linotype" w:hAnsi="Palatino Linotype"/>
          <w:lang w:val="ro-RO"/>
        </w:rPr>
        <w:t>ilor</w:t>
      </w:r>
      <w:bookmarkEnd w:id="51"/>
      <w:bookmarkEnd w:id="52"/>
      <w:bookmarkEnd w:id="53"/>
    </w:p>
    <w:p w14:paraId="53EC492E" w14:textId="16B6B7B8" w:rsidR="00AE1BE1" w:rsidRPr="00B407D1" w:rsidRDefault="00AE1BE1" w:rsidP="00AE1BE1">
      <w:pPr>
        <w:pStyle w:val="Heading3"/>
        <w:numPr>
          <w:ilvl w:val="2"/>
          <w:numId w:val="0"/>
        </w:numPr>
        <w:spacing w:before="0" w:line="240" w:lineRule="auto"/>
        <w:ind w:left="1080" w:hanging="360"/>
        <w:jc w:val="both"/>
        <w:rPr>
          <w:rFonts w:ascii="Palatino Linotype" w:hAnsi="Palatino Linotype" w:cstheme="minorHAnsi"/>
          <w:color w:val="auto"/>
          <w:lang w:val="ro-RO"/>
        </w:rPr>
      </w:pPr>
      <w:bookmarkStart w:id="54" w:name="_Toc14956475"/>
      <w:bookmarkStart w:id="55" w:name="_Toc83284317"/>
      <w:bookmarkStart w:id="56" w:name="_Toc83375695"/>
      <w:bookmarkStart w:id="57" w:name="_Toc84251434"/>
      <w:bookmarkStart w:id="58" w:name="_Toc235448428"/>
      <w:r w:rsidRPr="00B407D1">
        <w:rPr>
          <w:rFonts w:ascii="Palatino Linotype" w:hAnsi="Palatino Linotype" w:cstheme="minorHAnsi"/>
          <w:color w:val="auto"/>
          <w:lang w:val="ro-RO"/>
        </w:rPr>
        <w:t>V.</w:t>
      </w:r>
      <w:r w:rsidR="00FC65BD">
        <w:rPr>
          <w:rFonts w:ascii="Palatino Linotype" w:hAnsi="Palatino Linotype" w:cstheme="minorHAnsi"/>
          <w:color w:val="auto"/>
          <w:lang w:val="ro-RO"/>
        </w:rPr>
        <w:t>4</w:t>
      </w:r>
      <w:r w:rsidRPr="00B407D1">
        <w:rPr>
          <w:rFonts w:ascii="Palatino Linotype" w:hAnsi="Palatino Linotype" w:cstheme="minorHAnsi"/>
          <w:color w:val="auto"/>
          <w:lang w:val="ro-RO"/>
        </w:rPr>
        <w:t>.1 Obliga</w:t>
      </w:r>
      <w:r w:rsidR="001A7757">
        <w:rPr>
          <w:rFonts w:ascii="Palatino Linotype" w:hAnsi="Palatino Linotype" w:cstheme="minorHAnsi"/>
          <w:color w:val="auto"/>
          <w:lang w:val="ro-RO"/>
        </w:rPr>
        <w:t>ț</w:t>
      </w:r>
      <w:r w:rsidRPr="00B407D1">
        <w:rPr>
          <w:rFonts w:ascii="Palatino Linotype" w:hAnsi="Palatino Linotype" w:cstheme="minorHAnsi"/>
          <w:color w:val="auto"/>
          <w:lang w:val="ro-RO"/>
        </w:rPr>
        <w:t xml:space="preserve">iile </w:t>
      </w:r>
      <w:r w:rsidR="001A7757">
        <w:rPr>
          <w:rFonts w:ascii="Palatino Linotype" w:hAnsi="Palatino Linotype" w:cstheme="minorHAnsi"/>
          <w:color w:val="auto"/>
          <w:lang w:val="ro-RO"/>
        </w:rPr>
        <w:t>ș</w:t>
      </w:r>
      <w:r w:rsidRPr="00B407D1">
        <w:rPr>
          <w:rFonts w:ascii="Palatino Linotype" w:hAnsi="Palatino Linotype" w:cstheme="minorHAnsi"/>
          <w:color w:val="auto"/>
          <w:lang w:val="ro-RO"/>
        </w:rPr>
        <w:t xml:space="preserve">i </w:t>
      </w:r>
      <w:r w:rsidR="00577CCF" w:rsidRPr="00B407D1">
        <w:rPr>
          <w:rFonts w:ascii="Palatino Linotype" w:hAnsi="Palatino Linotype" w:cstheme="minorHAnsi"/>
          <w:color w:val="auto"/>
          <w:lang w:val="ro-RO"/>
        </w:rPr>
        <w:t>responsabilită</w:t>
      </w:r>
      <w:r w:rsidR="001A7757">
        <w:rPr>
          <w:rFonts w:ascii="Palatino Linotype" w:hAnsi="Palatino Linotype" w:cstheme="minorHAnsi"/>
          <w:color w:val="auto"/>
          <w:lang w:val="ro-RO"/>
        </w:rPr>
        <w:t>ț</w:t>
      </w:r>
      <w:r w:rsidR="00577CCF" w:rsidRPr="00B407D1">
        <w:rPr>
          <w:rFonts w:ascii="Palatino Linotype" w:hAnsi="Palatino Linotype" w:cstheme="minorHAnsi"/>
          <w:color w:val="auto"/>
          <w:lang w:val="ro-RO"/>
        </w:rPr>
        <w:t>ile</w:t>
      </w:r>
      <w:r w:rsidRPr="00B407D1">
        <w:rPr>
          <w:rFonts w:ascii="Palatino Linotype" w:hAnsi="Palatino Linotype" w:cstheme="minorHAnsi"/>
          <w:color w:val="auto"/>
          <w:lang w:val="ro-RO"/>
        </w:rPr>
        <w:t xml:space="preserve"> </w:t>
      </w:r>
      <w:bookmarkEnd w:id="54"/>
      <w:bookmarkEnd w:id="55"/>
      <w:bookmarkEnd w:id="56"/>
      <w:bookmarkEnd w:id="57"/>
      <w:r w:rsidRPr="00B407D1">
        <w:rPr>
          <w:rFonts w:ascii="Palatino Linotype" w:hAnsi="Palatino Linotype" w:cstheme="minorHAnsi"/>
          <w:color w:val="auto"/>
          <w:lang w:val="ro-RO"/>
        </w:rPr>
        <w:t>Prestatorului</w:t>
      </w:r>
      <w:bookmarkEnd w:id="58"/>
    </w:p>
    <w:p w14:paraId="2AC04247" w14:textId="2BA3056F"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Prin depunerea ofertei se acceptă în prealabil de către Prestator </w:t>
      </w:r>
      <w:r w:rsidR="00577CCF" w:rsidRPr="00B407D1">
        <w:rPr>
          <w:rFonts w:ascii="Palatino Linotype" w:hAnsi="Palatino Linotype" w:cstheme="minorHAnsi"/>
          <w:lang w:val="ro-RO"/>
        </w:rPr>
        <w:t>condi</w:t>
      </w:r>
      <w:r w:rsidR="001A7757">
        <w:rPr>
          <w:rFonts w:ascii="Palatino Linotype" w:hAnsi="Palatino Linotype" w:cstheme="minorHAnsi"/>
          <w:lang w:val="ro-RO"/>
        </w:rPr>
        <w:t>ț</w:t>
      </w:r>
      <w:r w:rsidR="00577CCF" w:rsidRPr="00B407D1">
        <w:rPr>
          <w:rFonts w:ascii="Palatino Linotype" w:hAnsi="Palatino Linotype" w:cstheme="minorHAnsi"/>
          <w:lang w:val="ro-RO"/>
        </w:rPr>
        <w:t>iile</w:t>
      </w:r>
      <w:r w:rsidRPr="00B407D1">
        <w:rPr>
          <w:rFonts w:ascii="Palatino Linotype" w:hAnsi="Palatino Linotype" w:cstheme="minorHAnsi"/>
          <w:lang w:val="ro-RO"/>
        </w:rPr>
        <w:t xml:space="preserve"> generale </w:t>
      </w:r>
      <w:r w:rsidR="001A7757">
        <w:rPr>
          <w:rFonts w:ascii="Palatino Linotype" w:hAnsi="Palatino Linotype" w:cstheme="minorHAnsi"/>
          <w:lang w:val="ro-RO"/>
        </w:rPr>
        <w:t>ș</w:t>
      </w:r>
      <w:r w:rsidRPr="00B407D1">
        <w:rPr>
          <w:rFonts w:ascii="Palatino Linotype" w:hAnsi="Palatino Linotype" w:cstheme="minorHAnsi"/>
          <w:lang w:val="ro-RO"/>
        </w:rPr>
        <w:t xml:space="preserve">i particulare care guvernează contractul, după cum sunt acestea prezentate în </w:t>
      </w:r>
      <w:r w:rsidR="00577CCF" w:rsidRPr="00B407D1">
        <w:rPr>
          <w:rFonts w:ascii="Palatino Linotype" w:hAnsi="Palatino Linotype" w:cstheme="minorHAnsi"/>
          <w:lang w:val="ro-RO"/>
        </w:rPr>
        <w:t>Documenta</w:t>
      </w:r>
      <w:r w:rsidR="001A7757">
        <w:rPr>
          <w:rFonts w:ascii="Palatino Linotype" w:hAnsi="Palatino Linotype" w:cstheme="minorHAnsi"/>
          <w:lang w:val="ro-RO"/>
        </w:rPr>
        <w:t>ț</w:t>
      </w:r>
      <w:r w:rsidR="00577CCF" w:rsidRPr="00B407D1">
        <w:rPr>
          <w:rFonts w:ascii="Palatino Linotype" w:hAnsi="Palatino Linotype" w:cstheme="minorHAnsi"/>
          <w:lang w:val="ro-RO"/>
        </w:rPr>
        <w:t>ia</w:t>
      </w:r>
      <w:r w:rsidRPr="00B407D1">
        <w:rPr>
          <w:rFonts w:ascii="Palatino Linotype" w:hAnsi="Palatino Linotype" w:cstheme="minorHAnsi"/>
          <w:lang w:val="ro-RO"/>
        </w:rPr>
        <w:t xml:space="preserve"> de atribuire, ca singură bază a acestei proceduri de atribuire, indiferent care sunt </w:t>
      </w:r>
      <w:r w:rsidR="00577CCF" w:rsidRPr="00B407D1">
        <w:rPr>
          <w:rFonts w:ascii="Palatino Linotype" w:hAnsi="Palatino Linotype" w:cstheme="minorHAnsi"/>
          <w:lang w:val="ro-RO"/>
        </w:rPr>
        <w:t>condi</w:t>
      </w:r>
      <w:r w:rsidR="001A7757">
        <w:rPr>
          <w:rFonts w:ascii="Palatino Linotype" w:hAnsi="Palatino Linotype" w:cstheme="minorHAnsi"/>
          <w:lang w:val="ro-RO"/>
        </w:rPr>
        <w:t>ț</w:t>
      </w:r>
      <w:r w:rsidR="00577CCF" w:rsidRPr="00B407D1">
        <w:rPr>
          <w:rFonts w:ascii="Palatino Linotype" w:hAnsi="Palatino Linotype" w:cstheme="minorHAnsi"/>
          <w:lang w:val="ro-RO"/>
        </w:rPr>
        <w:t>iile</w:t>
      </w:r>
      <w:r w:rsidRPr="00B407D1">
        <w:rPr>
          <w:rFonts w:ascii="Palatino Linotype" w:hAnsi="Palatino Linotype" w:cstheme="minorHAnsi"/>
          <w:lang w:val="ro-RO"/>
        </w:rPr>
        <w:t xml:space="preserve"> proprii de vânzare ale ofertantului.</w:t>
      </w:r>
    </w:p>
    <w:p w14:paraId="2CBB6C18" w14:textId="53906743"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În cadrul contractului Prestatorul va efectua toate demersurile necesare în vederea organizării </w:t>
      </w:r>
      <w:r w:rsidR="00577CCF" w:rsidRPr="00B407D1">
        <w:rPr>
          <w:rFonts w:ascii="Palatino Linotype" w:hAnsi="Palatino Linotype" w:cstheme="minorHAnsi"/>
          <w:lang w:val="ro-RO"/>
        </w:rPr>
        <w:t>activită</w:t>
      </w:r>
      <w:r w:rsidR="001A7757">
        <w:rPr>
          <w:rFonts w:ascii="Palatino Linotype" w:hAnsi="Palatino Linotype" w:cstheme="minorHAnsi"/>
          <w:lang w:val="ro-RO"/>
        </w:rPr>
        <w:t>ț</w:t>
      </w:r>
      <w:r w:rsidR="00577CCF" w:rsidRPr="00B407D1">
        <w:rPr>
          <w:rFonts w:ascii="Palatino Linotype" w:hAnsi="Palatino Linotype" w:cstheme="minorHAnsi"/>
          <w:lang w:val="ro-RO"/>
        </w:rPr>
        <w:t>ilor</w:t>
      </w:r>
      <w:r w:rsidRPr="00B407D1">
        <w:rPr>
          <w:rFonts w:ascii="Palatino Linotype" w:hAnsi="Palatino Linotype" w:cstheme="minorHAnsi"/>
          <w:lang w:val="ro-RO"/>
        </w:rPr>
        <w:t xml:space="preserve"> </w:t>
      </w:r>
      <w:r w:rsidR="00577CCF" w:rsidRPr="00B407D1">
        <w:rPr>
          <w:rFonts w:ascii="Palatino Linotype" w:hAnsi="Palatino Linotype" w:cstheme="minorHAnsi"/>
          <w:lang w:val="ro-RO"/>
        </w:rPr>
        <w:t>a</w:t>
      </w:r>
      <w:r w:rsidR="001A7757">
        <w:rPr>
          <w:rFonts w:ascii="Palatino Linotype" w:hAnsi="Palatino Linotype" w:cstheme="minorHAnsi"/>
          <w:lang w:val="ro-RO"/>
        </w:rPr>
        <w:t>ș</w:t>
      </w:r>
      <w:r w:rsidR="00577CCF" w:rsidRPr="00B407D1">
        <w:rPr>
          <w:rFonts w:ascii="Palatino Linotype" w:hAnsi="Palatino Linotype" w:cstheme="minorHAnsi"/>
          <w:lang w:val="ro-RO"/>
        </w:rPr>
        <w:t>a</w:t>
      </w:r>
      <w:r w:rsidRPr="00B407D1">
        <w:rPr>
          <w:rFonts w:ascii="Palatino Linotype" w:hAnsi="Palatino Linotype" w:cstheme="minorHAnsi"/>
          <w:lang w:val="ro-RO"/>
        </w:rPr>
        <w:t xml:space="preserve"> cum au fost planificate </w:t>
      </w:r>
      <w:r w:rsidR="001A7757">
        <w:rPr>
          <w:rFonts w:ascii="Palatino Linotype" w:hAnsi="Palatino Linotype" w:cstheme="minorHAnsi"/>
          <w:lang w:val="ro-RO"/>
        </w:rPr>
        <w:t>ș</w:t>
      </w:r>
      <w:r w:rsidR="00577CCF" w:rsidRPr="00B407D1">
        <w:rPr>
          <w:rFonts w:ascii="Palatino Linotype" w:hAnsi="Palatino Linotype" w:cstheme="minorHAnsi"/>
          <w:lang w:val="ro-RO"/>
        </w:rPr>
        <w:t>i</w:t>
      </w:r>
      <w:r w:rsidRPr="00B407D1">
        <w:rPr>
          <w:rFonts w:ascii="Palatino Linotype" w:hAnsi="Palatino Linotype" w:cstheme="minorHAnsi"/>
          <w:lang w:val="ro-RO"/>
        </w:rPr>
        <w:t xml:space="preserve"> în acord cu prevederile contractuale, </w:t>
      </w:r>
      <w:r w:rsidRPr="00B407D1">
        <w:rPr>
          <w:rFonts w:ascii="Palatino Linotype" w:hAnsi="Palatino Linotype" w:cstheme="minorHAnsi"/>
          <w:lang w:val="ro-RO"/>
        </w:rPr>
        <w:lastRenderedPageBreak/>
        <w:t xml:space="preserve">comunicării tuturor documentelor necesare efectuării </w:t>
      </w:r>
      <w:r w:rsidR="00577CCF" w:rsidRPr="00B407D1">
        <w:rPr>
          <w:rFonts w:ascii="Palatino Linotype" w:hAnsi="Palatino Linotype" w:cstheme="minorHAnsi"/>
          <w:lang w:val="ro-RO"/>
        </w:rPr>
        <w:t>plă</w:t>
      </w:r>
      <w:r w:rsidR="001A7757">
        <w:rPr>
          <w:rFonts w:ascii="Palatino Linotype" w:hAnsi="Palatino Linotype" w:cstheme="minorHAnsi"/>
          <w:lang w:val="ro-RO"/>
        </w:rPr>
        <w:t>ț</w:t>
      </w:r>
      <w:r w:rsidR="00577CCF" w:rsidRPr="00B407D1">
        <w:rPr>
          <w:rFonts w:ascii="Palatino Linotype" w:hAnsi="Palatino Linotype" w:cstheme="minorHAnsi"/>
          <w:lang w:val="ro-RO"/>
        </w:rPr>
        <w:t>ilor</w:t>
      </w:r>
      <w:r w:rsidRPr="00B407D1">
        <w:rPr>
          <w:rFonts w:ascii="Palatino Linotype" w:hAnsi="Palatino Linotype" w:cstheme="minorHAnsi"/>
          <w:lang w:val="ro-RO"/>
        </w:rPr>
        <w:t xml:space="preserve"> </w:t>
      </w:r>
      <w:r w:rsidR="001A7757">
        <w:rPr>
          <w:rFonts w:ascii="Palatino Linotype" w:hAnsi="Palatino Linotype" w:cstheme="minorHAnsi"/>
          <w:lang w:val="ro-RO"/>
        </w:rPr>
        <w:t>ș</w:t>
      </w:r>
      <w:r w:rsidR="00577CCF" w:rsidRPr="00B407D1">
        <w:rPr>
          <w:rFonts w:ascii="Palatino Linotype" w:hAnsi="Palatino Linotype" w:cstheme="minorHAnsi"/>
          <w:lang w:val="ro-RO"/>
        </w:rPr>
        <w:t>i</w:t>
      </w:r>
      <w:r w:rsidRPr="00B407D1">
        <w:rPr>
          <w:rFonts w:ascii="Palatino Linotype" w:hAnsi="Palatino Linotype" w:cstheme="minorHAnsi"/>
          <w:lang w:val="ro-RO"/>
        </w:rPr>
        <w:t xml:space="preserve"> va colabora activ cu reprezentan</w:t>
      </w:r>
      <w:r w:rsidR="001A7757">
        <w:rPr>
          <w:rFonts w:ascii="Palatino Linotype" w:hAnsi="Palatino Linotype" w:cstheme="minorHAnsi"/>
          <w:lang w:val="ro-RO"/>
        </w:rPr>
        <w:t>ț</w:t>
      </w:r>
      <w:r w:rsidRPr="00B407D1">
        <w:rPr>
          <w:rFonts w:ascii="Palatino Linotype" w:hAnsi="Palatino Linotype" w:cstheme="minorHAnsi"/>
          <w:lang w:val="ro-RO"/>
        </w:rPr>
        <w:t>ii Autorită</w:t>
      </w:r>
      <w:r w:rsidR="001A7757">
        <w:rPr>
          <w:rFonts w:ascii="Palatino Linotype" w:hAnsi="Palatino Linotype" w:cstheme="minorHAnsi"/>
          <w:lang w:val="ro-RO"/>
        </w:rPr>
        <w:t>ț</w:t>
      </w:r>
      <w:r w:rsidRPr="00B407D1">
        <w:rPr>
          <w:rFonts w:ascii="Palatino Linotype" w:hAnsi="Palatino Linotype" w:cstheme="minorHAnsi"/>
          <w:lang w:val="ro-RO"/>
        </w:rPr>
        <w:t xml:space="preserve">ii Contractante </w:t>
      </w:r>
      <w:r w:rsidR="001A7757">
        <w:rPr>
          <w:rFonts w:ascii="Palatino Linotype" w:hAnsi="Palatino Linotype" w:cstheme="minorHAnsi"/>
          <w:lang w:val="ro-RO"/>
        </w:rPr>
        <w:t>ș</w:t>
      </w:r>
      <w:r w:rsidR="00577CCF" w:rsidRPr="00B407D1">
        <w:rPr>
          <w:rFonts w:ascii="Palatino Linotype" w:hAnsi="Palatino Linotype" w:cstheme="minorHAnsi"/>
          <w:lang w:val="ro-RO"/>
        </w:rPr>
        <w:t>i</w:t>
      </w:r>
      <w:r w:rsidRPr="00B407D1">
        <w:rPr>
          <w:rFonts w:ascii="Palatino Linotype" w:hAnsi="Palatino Linotype" w:cstheme="minorHAnsi"/>
          <w:lang w:val="ro-RO"/>
        </w:rPr>
        <w:t xml:space="preserve"> sub coordonarea acestora, pentru a nu se permite nicio întârziere sau schimbare de direc</w:t>
      </w:r>
      <w:r w:rsidR="001A7757">
        <w:rPr>
          <w:rFonts w:ascii="Palatino Linotype" w:hAnsi="Palatino Linotype" w:cstheme="minorHAnsi"/>
          <w:lang w:val="ro-RO"/>
        </w:rPr>
        <w:t>ț</w:t>
      </w:r>
      <w:r w:rsidRPr="00B407D1">
        <w:rPr>
          <w:rFonts w:ascii="Palatino Linotype" w:hAnsi="Palatino Linotype" w:cstheme="minorHAnsi"/>
          <w:lang w:val="ro-RO"/>
        </w:rPr>
        <w:t>ie în derularea contractului.</w:t>
      </w:r>
    </w:p>
    <w:p w14:paraId="2D2EA771" w14:textId="2AB3B0BC"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Prestatorul va ac</w:t>
      </w:r>
      <w:r w:rsidR="001A7757">
        <w:rPr>
          <w:rFonts w:ascii="Palatino Linotype" w:hAnsi="Palatino Linotype" w:cstheme="minorHAnsi"/>
          <w:lang w:val="ro-RO"/>
        </w:rPr>
        <w:t>ț</w:t>
      </w:r>
      <w:r w:rsidRPr="00B407D1">
        <w:rPr>
          <w:rFonts w:ascii="Palatino Linotype" w:hAnsi="Palatino Linotype" w:cstheme="minorHAnsi"/>
          <w:lang w:val="ro-RO"/>
        </w:rPr>
        <w:t xml:space="preserve">iona, de fiecare dată, la cele mai înalte standarde profesionale de </w:t>
      </w:r>
      <w:r w:rsidR="00577CCF" w:rsidRPr="00B407D1">
        <w:rPr>
          <w:rFonts w:ascii="Palatino Linotype" w:hAnsi="Palatino Linotype" w:cstheme="minorHAnsi"/>
          <w:lang w:val="ro-RO"/>
        </w:rPr>
        <w:t>competen</w:t>
      </w:r>
      <w:r w:rsidR="001A7757">
        <w:rPr>
          <w:rFonts w:ascii="Palatino Linotype" w:hAnsi="Palatino Linotype" w:cstheme="minorHAnsi"/>
          <w:lang w:val="ro-RO"/>
        </w:rPr>
        <w:t>ț</w:t>
      </w:r>
      <w:r w:rsidR="00577CCF" w:rsidRPr="00B407D1">
        <w:rPr>
          <w:rFonts w:ascii="Palatino Linotype" w:hAnsi="Palatino Linotype" w:cstheme="minorHAnsi"/>
          <w:lang w:val="ro-RO"/>
        </w:rPr>
        <w:t>ă</w:t>
      </w:r>
      <w:r w:rsidRPr="00B407D1">
        <w:rPr>
          <w:rFonts w:ascii="Palatino Linotype" w:hAnsi="Palatino Linotype" w:cstheme="minorHAnsi"/>
          <w:lang w:val="ro-RO"/>
        </w:rPr>
        <w:t xml:space="preserve"> </w:t>
      </w:r>
      <w:r w:rsidR="001A7757">
        <w:rPr>
          <w:rFonts w:ascii="Palatino Linotype" w:hAnsi="Palatino Linotype" w:cstheme="minorHAnsi"/>
          <w:lang w:val="ro-RO"/>
        </w:rPr>
        <w:t>ș</w:t>
      </w:r>
      <w:r w:rsidRPr="00B407D1">
        <w:rPr>
          <w:rFonts w:ascii="Palatino Linotype" w:hAnsi="Palatino Linotype" w:cstheme="minorHAnsi"/>
          <w:lang w:val="ro-RO"/>
        </w:rPr>
        <w:t xml:space="preserve">i de calitate </w:t>
      </w:r>
      <w:r w:rsidR="001A7757">
        <w:rPr>
          <w:rFonts w:ascii="Palatino Linotype" w:hAnsi="Palatino Linotype" w:cstheme="minorHAnsi"/>
          <w:lang w:val="ro-RO"/>
        </w:rPr>
        <w:t>ș</w:t>
      </w:r>
      <w:r w:rsidR="00577CCF" w:rsidRPr="00B407D1">
        <w:rPr>
          <w:rFonts w:ascii="Palatino Linotype" w:hAnsi="Palatino Linotype" w:cstheme="minorHAnsi"/>
          <w:lang w:val="ro-RO"/>
        </w:rPr>
        <w:t>i</w:t>
      </w:r>
      <w:r w:rsidRPr="00B407D1">
        <w:rPr>
          <w:rFonts w:ascii="Palatino Linotype" w:hAnsi="Palatino Linotype" w:cstheme="minorHAnsi"/>
          <w:lang w:val="ro-RO"/>
        </w:rPr>
        <w:t xml:space="preserve"> va lucra bazându-se pe metode </w:t>
      </w:r>
      <w:r w:rsidR="001A7757">
        <w:rPr>
          <w:rFonts w:ascii="Palatino Linotype" w:hAnsi="Palatino Linotype" w:cstheme="minorHAnsi"/>
          <w:lang w:val="ro-RO"/>
        </w:rPr>
        <w:t>ș</w:t>
      </w:r>
      <w:r w:rsidRPr="00B407D1">
        <w:rPr>
          <w:rFonts w:ascii="Palatino Linotype" w:hAnsi="Palatino Linotype" w:cstheme="minorHAnsi"/>
          <w:lang w:val="ro-RO"/>
        </w:rPr>
        <w:t>i metodologii de cea mai înaltă clasă.</w:t>
      </w:r>
    </w:p>
    <w:p w14:paraId="4B86ED1F" w14:textId="23756AC5" w:rsidR="001A7757" w:rsidRDefault="00AE1BE1" w:rsidP="00AE1BE1">
      <w:pPr>
        <w:ind w:firstLine="720"/>
        <w:jc w:val="both"/>
        <w:rPr>
          <w:rFonts w:ascii="Palatino Linotype" w:hAnsi="Palatino Linotype" w:cstheme="minorHAnsi"/>
          <w:i/>
          <w:lang w:val="ro-RO"/>
        </w:rPr>
      </w:pPr>
      <w:r w:rsidRPr="00B407D1">
        <w:rPr>
          <w:rFonts w:ascii="Palatino Linotype" w:hAnsi="Palatino Linotype" w:cstheme="minorHAnsi"/>
          <w:lang w:val="ro-RO"/>
        </w:rPr>
        <w:t xml:space="preserve">Prestatorul va fi răspunzător pentru logistica, suportul </w:t>
      </w:r>
      <w:r w:rsidR="001A7757">
        <w:rPr>
          <w:rFonts w:ascii="Palatino Linotype" w:hAnsi="Palatino Linotype" w:cstheme="minorHAnsi"/>
          <w:lang w:val="ro-RO"/>
        </w:rPr>
        <w:t>ș</w:t>
      </w:r>
      <w:r w:rsidRPr="00B407D1">
        <w:rPr>
          <w:rFonts w:ascii="Palatino Linotype" w:hAnsi="Palatino Linotype" w:cstheme="minorHAnsi"/>
          <w:lang w:val="ro-RO"/>
        </w:rPr>
        <w:t xml:space="preserve">i dotările care sunt necesare formatorilor </w:t>
      </w:r>
      <w:r w:rsidR="001A7757">
        <w:rPr>
          <w:rFonts w:ascii="Palatino Linotype" w:hAnsi="Palatino Linotype" w:cstheme="minorHAnsi"/>
          <w:lang w:val="ro-RO"/>
        </w:rPr>
        <w:t>ș</w:t>
      </w:r>
      <w:r w:rsidRPr="00B407D1">
        <w:rPr>
          <w:rFonts w:ascii="Palatino Linotype" w:hAnsi="Palatino Linotype" w:cstheme="minorHAnsi"/>
          <w:lang w:val="ro-RO"/>
        </w:rPr>
        <w:t>i participan</w:t>
      </w:r>
      <w:r w:rsidR="001A7757">
        <w:rPr>
          <w:rFonts w:ascii="Palatino Linotype" w:hAnsi="Palatino Linotype" w:cstheme="minorHAnsi"/>
          <w:lang w:val="ro-RO"/>
        </w:rPr>
        <w:t>ț</w:t>
      </w:r>
      <w:r w:rsidRPr="00B407D1">
        <w:rPr>
          <w:rFonts w:ascii="Palatino Linotype" w:hAnsi="Palatino Linotype" w:cstheme="minorHAnsi"/>
          <w:lang w:val="ro-RO"/>
        </w:rPr>
        <w:t>ilor, în vederea îndeplinirii sarcinilor prevăzute pentru ace</w:t>
      </w:r>
      <w:r w:rsidR="001A7757">
        <w:rPr>
          <w:rFonts w:ascii="Palatino Linotype" w:hAnsi="Palatino Linotype" w:cstheme="minorHAnsi"/>
          <w:lang w:val="ro-RO"/>
        </w:rPr>
        <w:t>ș</w:t>
      </w:r>
      <w:r w:rsidRPr="00B407D1">
        <w:rPr>
          <w:rFonts w:ascii="Palatino Linotype" w:hAnsi="Palatino Linotype" w:cstheme="minorHAnsi"/>
          <w:lang w:val="ro-RO"/>
        </w:rPr>
        <w:t>tia în cadrul sesiunilor de instruire.</w:t>
      </w:r>
    </w:p>
    <w:p w14:paraId="61EAE289" w14:textId="2C04B7A1" w:rsidR="00AE1BE1" w:rsidRPr="00B407D1" w:rsidRDefault="00AE1BE1" w:rsidP="00AE1BE1">
      <w:pPr>
        <w:ind w:firstLine="720"/>
        <w:jc w:val="both"/>
        <w:rPr>
          <w:rFonts w:ascii="Palatino Linotype" w:hAnsi="Palatino Linotype" w:cstheme="minorHAnsi"/>
          <w:i/>
          <w:lang w:val="ro-RO"/>
        </w:rPr>
      </w:pPr>
      <w:r w:rsidRPr="00B407D1">
        <w:rPr>
          <w:rFonts w:ascii="Palatino Linotype" w:hAnsi="Palatino Linotype" w:cstheme="minorHAnsi"/>
          <w:lang w:val="ro-RO"/>
        </w:rPr>
        <w:t>Prestatorul</w:t>
      </w:r>
      <w:r w:rsidRPr="00B407D1">
        <w:rPr>
          <w:rFonts w:ascii="Palatino Linotype" w:hAnsi="Palatino Linotype" w:cstheme="minorHAnsi"/>
          <w:i/>
          <w:lang w:val="ro-RO"/>
        </w:rPr>
        <w:t xml:space="preserve"> are </w:t>
      </w:r>
      <w:r w:rsidR="00577CCF" w:rsidRPr="00B407D1">
        <w:rPr>
          <w:rFonts w:ascii="Palatino Linotype" w:hAnsi="Palatino Linotype" w:cstheme="minorHAnsi"/>
          <w:i/>
          <w:lang w:val="ro-RO"/>
        </w:rPr>
        <w:t>obliga</w:t>
      </w:r>
      <w:r w:rsidR="001A7757">
        <w:rPr>
          <w:rFonts w:ascii="Palatino Linotype" w:hAnsi="Palatino Linotype" w:cstheme="minorHAnsi"/>
          <w:i/>
          <w:lang w:val="ro-RO"/>
        </w:rPr>
        <w:t>ț</w:t>
      </w:r>
      <w:r w:rsidR="00577CCF" w:rsidRPr="00B407D1">
        <w:rPr>
          <w:rFonts w:ascii="Palatino Linotype" w:hAnsi="Palatino Linotype" w:cstheme="minorHAnsi"/>
          <w:i/>
          <w:lang w:val="ro-RO"/>
        </w:rPr>
        <w:t>ia</w:t>
      </w:r>
      <w:r w:rsidRPr="00B407D1">
        <w:rPr>
          <w:rFonts w:ascii="Palatino Linotype" w:hAnsi="Palatino Linotype" w:cstheme="minorHAnsi"/>
          <w:i/>
          <w:lang w:val="ro-RO"/>
        </w:rPr>
        <w:t xml:space="preserve"> de a prezenta toate documentele, informa</w:t>
      </w:r>
      <w:r w:rsidR="001A7757">
        <w:rPr>
          <w:rFonts w:ascii="Palatino Linotype" w:hAnsi="Palatino Linotype" w:cstheme="minorHAnsi"/>
          <w:i/>
          <w:lang w:val="ro-RO"/>
        </w:rPr>
        <w:t>ț</w:t>
      </w:r>
      <w:r w:rsidRPr="00B407D1">
        <w:rPr>
          <w:rFonts w:ascii="Palatino Linotype" w:hAnsi="Palatino Linotype" w:cstheme="minorHAnsi"/>
          <w:i/>
          <w:lang w:val="ro-RO"/>
        </w:rPr>
        <w:t>iile, datele etc. solicitate de către autorită</w:t>
      </w:r>
      <w:r w:rsidR="001A7757">
        <w:rPr>
          <w:rFonts w:ascii="Palatino Linotype" w:hAnsi="Palatino Linotype" w:cstheme="minorHAnsi"/>
          <w:i/>
          <w:lang w:val="ro-RO"/>
        </w:rPr>
        <w:t>ț</w:t>
      </w:r>
      <w:r w:rsidRPr="00B407D1">
        <w:rPr>
          <w:rFonts w:ascii="Palatino Linotype" w:hAnsi="Palatino Linotype" w:cstheme="minorHAnsi"/>
          <w:i/>
          <w:lang w:val="ro-RO"/>
        </w:rPr>
        <w:t>ile/ entită</w:t>
      </w:r>
      <w:r w:rsidR="001A7757">
        <w:rPr>
          <w:rFonts w:ascii="Palatino Linotype" w:hAnsi="Palatino Linotype" w:cstheme="minorHAnsi"/>
          <w:i/>
          <w:lang w:val="ro-RO"/>
        </w:rPr>
        <w:t>ț</w:t>
      </w:r>
      <w:r w:rsidRPr="00B407D1">
        <w:rPr>
          <w:rFonts w:ascii="Palatino Linotype" w:hAnsi="Palatino Linotype" w:cstheme="minorHAnsi"/>
          <w:i/>
          <w:lang w:val="ro-RO"/>
        </w:rPr>
        <w:t>ile na</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ionale </w:t>
      </w:r>
      <w:r w:rsidR="001A7757">
        <w:rPr>
          <w:rFonts w:ascii="Palatino Linotype" w:hAnsi="Palatino Linotype" w:cstheme="minorHAnsi"/>
          <w:i/>
          <w:lang w:val="ro-RO"/>
        </w:rPr>
        <w:t>ș</w:t>
      </w:r>
      <w:r w:rsidRPr="00B407D1">
        <w:rPr>
          <w:rFonts w:ascii="Palatino Linotype" w:hAnsi="Palatino Linotype" w:cstheme="minorHAnsi"/>
          <w:i/>
          <w:lang w:val="ro-RO"/>
        </w:rPr>
        <w:t>i interna</w:t>
      </w:r>
      <w:r w:rsidR="001A7757">
        <w:rPr>
          <w:rFonts w:ascii="Palatino Linotype" w:hAnsi="Palatino Linotype" w:cstheme="minorHAnsi"/>
          <w:i/>
          <w:lang w:val="ro-RO"/>
        </w:rPr>
        <w:t>ț</w:t>
      </w:r>
      <w:r w:rsidRPr="00B407D1">
        <w:rPr>
          <w:rFonts w:ascii="Palatino Linotype" w:hAnsi="Palatino Linotype" w:cstheme="minorHAnsi"/>
          <w:i/>
          <w:lang w:val="ro-RO"/>
        </w:rPr>
        <w:t>ionale cu atribu</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ii de verificare, monitorizare, evaluare, control </w:t>
      </w:r>
      <w:r w:rsidR="001A7757">
        <w:rPr>
          <w:rFonts w:ascii="Palatino Linotype" w:hAnsi="Palatino Linotype" w:cstheme="minorHAnsi"/>
          <w:i/>
          <w:lang w:val="ro-RO"/>
        </w:rPr>
        <w:t>ș</w:t>
      </w:r>
      <w:r w:rsidRPr="00B407D1">
        <w:rPr>
          <w:rFonts w:ascii="Palatino Linotype" w:hAnsi="Palatino Linotype" w:cstheme="minorHAnsi"/>
          <w:i/>
          <w:lang w:val="ro-RO"/>
        </w:rPr>
        <w:t>i audit în cadrul Programului Sănătate 2021–2027 (FSE+).</w:t>
      </w:r>
    </w:p>
    <w:p w14:paraId="0B019949" w14:textId="2D60C043"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Prestatorul în </w:t>
      </w:r>
      <w:r w:rsidR="00577CCF" w:rsidRPr="00B407D1">
        <w:rPr>
          <w:rFonts w:ascii="Palatino Linotype" w:hAnsi="Palatino Linotype" w:cstheme="minorHAnsi"/>
          <w:lang w:val="ro-RO"/>
        </w:rPr>
        <w:t>desfă</w:t>
      </w:r>
      <w:r w:rsidR="001A7757">
        <w:rPr>
          <w:rFonts w:ascii="Palatino Linotype" w:hAnsi="Palatino Linotype" w:cstheme="minorHAnsi"/>
          <w:lang w:val="ro-RO"/>
        </w:rPr>
        <w:t>ș</w:t>
      </w:r>
      <w:r w:rsidR="00577CCF" w:rsidRPr="00B407D1">
        <w:rPr>
          <w:rFonts w:ascii="Palatino Linotype" w:hAnsi="Palatino Linotype" w:cstheme="minorHAnsi"/>
          <w:lang w:val="ro-RO"/>
        </w:rPr>
        <w:t>urarea</w:t>
      </w:r>
      <w:r w:rsidRPr="00B407D1">
        <w:rPr>
          <w:rFonts w:ascii="Palatino Linotype" w:hAnsi="Palatino Linotype" w:cstheme="minorHAnsi"/>
          <w:lang w:val="ro-RO"/>
        </w:rPr>
        <w:t xml:space="preserve"> </w:t>
      </w:r>
      <w:r w:rsidR="00577CCF" w:rsidRPr="00B407D1">
        <w:rPr>
          <w:rFonts w:ascii="Palatino Linotype" w:hAnsi="Palatino Linotype" w:cstheme="minorHAnsi"/>
          <w:lang w:val="ro-RO"/>
        </w:rPr>
        <w:t>activită</w:t>
      </w:r>
      <w:r w:rsidR="001A7757">
        <w:rPr>
          <w:rFonts w:ascii="Palatino Linotype" w:hAnsi="Palatino Linotype" w:cstheme="minorHAnsi"/>
          <w:lang w:val="ro-RO"/>
        </w:rPr>
        <w:t>ț</w:t>
      </w:r>
      <w:r w:rsidR="00577CCF" w:rsidRPr="00B407D1">
        <w:rPr>
          <w:rFonts w:ascii="Palatino Linotype" w:hAnsi="Palatino Linotype" w:cstheme="minorHAnsi"/>
          <w:lang w:val="ro-RO"/>
        </w:rPr>
        <w:t>ii</w:t>
      </w:r>
      <w:r w:rsidRPr="00B407D1">
        <w:rPr>
          <w:rFonts w:ascii="Palatino Linotype" w:hAnsi="Palatino Linotype" w:cstheme="minorHAnsi"/>
          <w:lang w:val="ro-RO"/>
        </w:rPr>
        <w:t xml:space="preserve"> sale este obligat să respecte </w:t>
      </w:r>
      <w:r w:rsidR="00577CCF" w:rsidRPr="00B407D1">
        <w:rPr>
          <w:rFonts w:ascii="Palatino Linotype" w:hAnsi="Palatino Linotype" w:cstheme="minorHAnsi"/>
          <w:lang w:val="ro-RO"/>
        </w:rPr>
        <w:t>legisla</w:t>
      </w:r>
      <w:r w:rsidR="001A7757">
        <w:rPr>
          <w:rFonts w:ascii="Palatino Linotype" w:hAnsi="Palatino Linotype" w:cstheme="minorHAnsi"/>
          <w:lang w:val="ro-RO"/>
        </w:rPr>
        <w:t>ț</w:t>
      </w:r>
      <w:r w:rsidR="00577CCF" w:rsidRPr="00B407D1">
        <w:rPr>
          <w:rFonts w:ascii="Palatino Linotype" w:hAnsi="Palatino Linotype" w:cstheme="minorHAnsi"/>
          <w:lang w:val="ro-RO"/>
        </w:rPr>
        <w:t>ia</w:t>
      </w:r>
      <w:r w:rsidRPr="00B407D1">
        <w:rPr>
          <w:rFonts w:ascii="Palatino Linotype" w:hAnsi="Palatino Linotype" w:cstheme="minorHAnsi"/>
          <w:lang w:val="ro-RO"/>
        </w:rPr>
        <w:t xml:space="preserve"> specifică privind </w:t>
      </w:r>
      <w:r w:rsidR="00577CCF" w:rsidRPr="00B407D1">
        <w:rPr>
          <w:rFonts w:ascii="Palatino Linotype" w:hAnsi="Palatino Linotype" w:cstheme="minorHAnsi"/>
          <w:lang w:val="ro-RO"/>
        </w:rPr>
        <w:t>protec</w:t>
      </w:r>
      <w:r w:rsidR="001A7757">
        <w:rPr>
          <w:rFonts w:ascii="Palatino Linotype" w:hAnsi="Palatino Linotype" w:cstheme="minorHAnsi"/>
          <w:lang w:val="ro-RO"/>
        </w:rPr>
        <w:t>ț</w:t>
      </w:r>
      <w:r w:rsidR="00577CCF" w:rsidRPr="00B407D1">
        <w:rPr>
          <w:rFonts w:ascii="Palatino Linotype" w:hAnsi="Palatino Linotype" w:cstheme="minorHAnsi"/>
          <w:lang w:val="ro-RO"/>
        </w:rPr>
        <w:t>ia</w:t>
      </w:r>
      <w:r w:rsidRPr="00B407D1">
        <w:rPr>
          <w:rFonts w:ascii="Palatino Linotype" w:hAnsi="Palatino Linotype" w:cstheme="minorHAnsi"/>
          <w:lang w:val="ro-RO"/>
        </w:rPr>
        <w:t xml:space="preserve"> muncii. </w:t>
      </w:r>
      <w:r w:rsidR="00577CCF" w:rsidRPr="00B407D1">
        <w:rPr>
          <w:rFonts w:ascii="Palatino Linotype" w:hAnsi="Palatino Linotype" w:cstheme="minorHAnsi"/>
          <w:lang w:val="ro-RO"/>
        </w:rPr>
        <w:t>Informa</w:t>
      </w:r>
      <w:r w:rsidR="001A7757">
        <w:rPr>
          <w:rFonts w:ascii="Palatino Linotype" w:hAnsi="Palatino Linotype" w:cstheme="minorHAnsi"/>
          <w:lang w:val="ro-RO"/>
        </w:rPr>
        <w:t>ț</w:t>
      </w:r>
      <w:r w:rsidR="00577CCF" w:rsidRPr="00B407D1">
        <w:rPr>
          <w:rFonts w:ascii="Palatino Linotype" w:hAnsi="Palatino Linotype" w:cstheme="minorHAnsi"/>
          <w:lang w:val="ro-RO"/>
        </w:rPr>
        <w:t>ii</w:t>
      </w:r>
      <w:r w:rsidRPr="00B407D1">
        <w:rPr>
          <w:rFonts w:ascii="Palatino Linotype" w:hAnsi="Palatino Linotype" w:cstheme="minorHAnsi"/>
          <w:lang w:val="ro-RO"/>
        </w:rPr>
        <w:t xml:space="preserve"> detaliate privind reglementările care sunt în vigoare la nivel </w:t>
      </w:r>
      <w:r w:rsidR="00577CCF" w:rsidRPr="00B407D1">
        <w:rPr>
          <w:rFonts w:ascii="Palatino Linotype" w:hAnsi="Palatino Linotype" w:cstheme="minorHAnsi"/>
          <w:lang w:val="ro-RO"/>
        </w:rPr>
        <w:t>na</w:t>
      </w:r>
      <w:r w:rsidR="001A7757">
        <w:rPr>
          <w:rFonts w:ascii="Palatino Linotype" w:hAnsi="Palatino Linotype" w:cstheme="minorHAnsi"/>
          <w:lang w:val="ro-RO"/>
        </w:rPr>
        <w:t>ț</w:t>
      </w:r>
      <w:r w:rsidR="00577CCF" w:rsidRPr="00B407D1">
        <w:rPr>
          <w:rFonts w:ascii="Palatino Linotype" w:hAnsi="Palatino Linotype" w:cstheme="minorHAnsi"/>
          <w:lang w:val="ro-RO"/>
        </w:rPr>
        <w:t>ional</w:t>
      </w:r>
      <w:r w:rsidRPr="00B407D1">
        <w:rPr>
          <w:rFonts w:ascii="Palatino Linotype" w:hAnsi="Palatino Linotype" w:cstheme="minorHAnsi"/>
          <w:lang w:val="ro-RO"/>
        </w:rPr>
        <w:t xml:space="preserve"> </w:t>
      </w:r>
      <w:r w:rsidR="001A7757">
        <w:rPr>
          <w:rFonts w:ascii="Palatino Linotype" w:hAnsi="Palatino Linotype" w:cstheme="minorHAnsi"/>
          <w:lang w:val="ro-RO"/>
        </w:rPr>
        <w:t>ș</w:t>
      </w:r>
      <w:r w:rsidRPr="00B407D1">
        <w:rPr>
          <w:rFonts w:ascii="Palatino Linotype" w:hAnsi="Palatino Linotype" w:cstheme="minorHAnsi"/>
          <w:lang w:val="ro-RO"/>
        </w:rPr>
        <w:t xml:space="preserve">i se referă la </w:t>
      </w:r>
      <w:r w:rsidR="00577CCF" w:rsidRPr="00B407D1">
        <w:rPr>
          <w:rFonts w:ascii="Palatino Linotype" w:hAnsi="Palatino Linotype" w:cstheme="minorHAnsi"/>
          <w:lang w:val="ro-RO"/>
        </w:rPr>
        <w:t>condi</w:t>
      </w:r>
      <w:r w:rsidR="001A7757">
        <w:rPr>
          <w:rFonts w:ascii="Palatino Linotype" w:hAnsi="Palatino Linotype" w:cstheme="minorHAnsi"/>
          <w:lang w:val="ro-RO"/>
        </w:rPr>
        <w:t>ț</w:t>
      </w:r>
      <w:r w:rsidR="00577CCF" w:rsidRPr="00B407D1">
        <w:rPr>
          <w:rFonts w:ascii="Palatino Linotype" w:hAnsi="Palatino Linotype" w:cstheme="minorHAnsi"/>
          <w:lang w:val="ro-RO"/>
        </w:rPr>
        <w:t>iile</w:t>
      </w:r>
      <w:r w:rsidRPr="00B407D1">
        <w:rPr>
          <w:rFonts w:ascii="Palatino Linotype" w:hAnsi="Palatino Linotype" w:cstheme="minorHAnsi"/>
          <w:lang w:val="ro-RO"/>
        </w:rPr>
        <w:t xml:space="preserve"> de muncă </w:t>
      </w:r>
      <w:r w:rsidR="001A7757">
        <w:rPr>
          <w:rFonts w:ascii="Palatino Linotype" w:hAnsi="Palatino Linotype" w:cstheme="minorHAnsi"/>
          <w:lang w:val="ro-RO"/>
        </w:rPr>
        <w:t>ș</w:t>
      </w:r>
      <w:r w:rsidR="00577CCF" w:rsidRPr="00B407D1">
        <w:rPr>
          <w:rFonts w:ascii="Palatino Linotype" w:hAnsi="Palatino Linotype" w:cstheme="minorHAnsi"/>
          <w:lang w:val="ro-RO"/>
        </w:rPr>
        <w:t>i</w:t>
      </w:r>
      <w:r w:rsidRPr="00B407D1">
        <w:rPr>
          <w:rFonts w:ascii="Palatino Linotype" w:hAnsi="Palatino Linotype" w:cstheme="minorHAnsi"/>
          <w:lang w:val="ro-RO"/>
        </w:rPr>
        <w:t xml:space="preserve"> </w:t>
      </w:r>
      <w:r w:rsidR="00577CCF" w:rsidRPr="00B407D1">
        <w:rPr>
          <w:rFonts w:ascii="Palatino Linotype" w:hAnsi="Palatino Linotype" w:cstheme="minorHAnsi"/>
          <w:lang w:val="ro-RO"/>
        </w:rPr>
        <w:t>protec</w:t>
      </w:r>
      <w:r w:rsidR="001A7757">
        <w:rPr>
          <w:rFonts w:ascii="Palatino Linotype" w:hAnsi="Palatino Linotype" w:cstheme="minorHAnsi"/>
          <w:lang w:val="ro-RO"/>
        </w:rPr>
        <w:t>ț</w:t>
      </w:r>
      <w:r w:rsidR="00577CCF" w:rsidRPr="00B407D1">
        <w:rPr>
          <w:rFonts w:ascii="Palatino Linotype" w:hAnsi="Palatino Linotype" w:cstheme="minorHAnsi"/>
          <w:lang w:val="ro-RO"/>
        </w:rPr>
        <w:t>ia</w:t>
      </w:r>
      <w:r w:rsidRPr="00B407D1">
        <w:rPr>
          <w:rFonts w:ascii="Palatino Linotype" w:hAnsi="Palatino Linotype" w:cstheme="minorHAnsi"/>
          <w:lang w:val="ro-RO"/>
        </w:rPr>
        <w:t xml:space="preserve"> muncii, </w:t>
      </w:r>
      <w:r w:rsidR="00577CCF" w:rsidRPr="00B407D1">
        <w:rPr>
          <w:rFonts w:ascii="Palatino Linotype" w:hAnsi="Palatino Linotype" w:cstheme="minorHAnsi"/>
          <w:lang w:val="ro-RO"/>
        </w:rPr>
        <w:t>securită</w:t>
      </w:r>
      <w:r w:rsidR="001A7757">
        <w:rPr>
          <w:rFonts w:ascii="Palatino Linotype" w:hAnsi="Palatino Linotype" w:cstheme="minorHAnsi"/>
          <w:lang w:val="ro-RO"/>
        </w:rPr>
        <w:t>ț</w:t>
      </w:r>
      <w:r w:rsidR="00577CCF" w:rsidRPr="00B407D1">
        <w:rPr>
          <w:rFonts w:ascii="Palatino Linotype" w:hAnsi="Palatino Linotype" w:cstheme="minorHAnsi"/>
          <w:lang w:val="ro-RO"/>
        </w:rPr>
        <w:t>ii</w:t>
      </w:r>
      <w:r w:rsidRPr="00B407D1">
        <w:rPr>
          <w:rFonts w:ascii="Palatino Linotype" w:hAnsi="Palatino Linotype" w:cstheme="minorHAnsi"/>
          <w:lang w:val="ro-RO"/>
        </w:rPr>
        <w:t xml:space="preserve"> </w:t>
      </w:r>
      <w:r w:rsidR="001A7757">
        <w:rPr>
          <w:rFonts w:ascii="Palatino Linotype" w:hAnsi="Palatino Linotype" w:cstheme="minorHAnsi"/>
          <w:lang w:val="ro-RO"/>
        </w:rPr>
        <w:t>ș</w:t>
      </w:r>
      <w:r w:rsidR="00577CCF" w:rsidRPr="00B407D1">
        <w:rPr>
          <w:rFonts w:ascii="Palatino Linotype" w:hAnsi="Palatino Linotype" w:cstheme="minorHAnsi"/>
          <w:lang w:val="ro-RO"/>
        </w:rPr>
        <w:t>i</w:t>
      </w:r>
      <w:r w:rsidRPr="00B407D1">
        <w:rPr>
          <w:rFonts w:ascii="Palatino Linotype" w:hAnsi="Palatino Linotype" w:cstheme="minorHAnsi"/>
          <w:lang w:val="ro-RO"/>
        </w:rPr>
        <w:t xml:space="preserve"> </w:t>
      </w:r>
      <w:r w:rsidR="00577CCF" w:rsidRPr="00B407D1">
        <w:rPr>
          <w:rFonts w:ascii="Palatino Linotype" w:hAnsi="Palatino Linotype" w:cstheme="minorHAnsi"/>
          <w:lang w:val="ro-RO"/>
        </w:rPr>
        <w:t>sănătă</w:t>
      </w:r>
      <w:r w:rsidR="001A7757">
        <w:rPr>
          <w:rFonts w:ascii="Palatino Linotype" w:hAnsi="Palatino Linotype" w:cstheme="minorHAnsi"/>
          <w:lang w:val="ro-RO"/>
        </w:rPr>
        <w:t>ț</w:t>
      </w:r>
      <w:r w:rsidR="00577CCF" w:rsidRPr="00B407D1">
        <w:rPr>
          <w:rFonts w:ascii="Palatino Linotype" w:hAnsi="Palatino Linotype" w:cstheme="minorHAnsi"/>
          <w:lang w:val="ro-RO"/>
        </w:rPr>
        <w:t>ii</w:t>
      </w:r>
      <w:r w:rsidRPr="00B407D1">
        <w:rPr>
          <w:rFonts w:ascii="Palatino Linotype" w:hAnsi="Palatino Linotype" w:cstheme="minorHAnsi"/>
          <w:lang w:val="ro-RO"/>
        </w:rPr>
        <w:t xml:space="preserve"> în muncă, se pot </w:t>
      </w:r>
      <w:r w:rsidR="00577CCF" w:rsidRPr="00B407D1">
        <w:rPr>
          <w:rFonts w:ascii="Palatino Linotype" w:hAnsi="Palatino Linotype" w:cstheme="minorHAnsi"/>
          <w:lang w:val="ro-RO"/>
        </w:rPr>
        <w:t>ob</w:t>
      </w:r>
      <w:r w:rsidR="001A7757">
        <w:rPr>
          <w:rFonts w:ascii="Palatino Linotype" w:hAnsi="Palatino Linotype" w:cstheme="minorHAnsi"/>
          <w:lang w:val="ro-RO"/>
        </w:rPr>
        <w:t>ț</w:t>
      </w:r>
      <w:r w:rsidR="00577CCF" w:rsidRPr="00B407D1">
        <w:rPr>
          <w:rFonts w:ascii="Palatino Linotype" w:hAnsi="Palatino Linotype" w:cstheme="minorHAnsi"/>
          <w:lang w:val="ro-RO"/>
        </w:rPr>
        <w:t>ine</w:t>
      </w:r>
      <w:r w:rsidRPr="00B407D1">
        <w:rPr>
          <w:rFonts w:ascii="Palatino Linotype" w:hAnsi="Palatino Linotype" w:cstheme="minorHAnsi"/>
          <w:lang w:val="ro-RO"/>
        </w:rPr>
        <w:t xml:space="preserve"> de la </w:t>
      </w:r>
      <w:r w:rsidR="00577CCF" w:rsidRPr="00B407D1">
        <w:rPr>
          <w:rFonts w:ascii="Palatino Linotype" w:hAnsi="Palatino Linotype" w:cstheme="minorHAnsi"/>
          <w:lang w:val="ro-RO"/>
        </w:rPr>
        <w:t>Inspec</w:t>
      </w:r>
      <w:r w:rsidR="001A7757">
        <w:rPr>
          <w:rFonts w:ascii="Palatino Linotype" w:hAnsi="Palatino Linotype" w:cstheme="minorHAnsi"/>
          <w:lang w:val="ro-RO"/>
        </w:rPr>
        <w:t>ț</w:t>
      </w:r>
      <w:r w:rsidR="00577CCF" w:rsidRPr="00B407D1">
        <w:rPr>
          <w:rFonts w:ascii="Palatino Linotype" w:hAnsi="Palatino Linotype" w:cstheme="minorHAnsi"/>
          <w:lang w:val="ro-RO"/>
        </w:rPr>
        <w:t>ia</w:t>
      </w:r>
      <w:r w:rsidRPr="00B407D1">
        <w:rPr>
          <w:rFonts w:ascii="Palatino Linotype" w:hAnsi="Palatino Linotype" w:cstheme="minorHAnsi"/>
          <w:lang w:val="ro-RO"/>
        </w:rPr>
        <w:t xml:space="preserve"> Muncii sau de pe website-ul acestei institu</w:t>
      </w:r>
      <w:r w:rsidR="001A7757">
        <w:rPr>
          <w:rFonts w:ascii="Palatino Linotype" w:hAnsi="Palatino Linotype" w:cstheme="minorHAnsi"/>
          <w:lang w:val="ro-RO"/>
        </w:rPr>
        <w:t>ț</w:t>
      </w:r>
      <w:r w:rsidRPr="00B407D1">
        <w:rPr>
          <w:rFonts w:ascii="Palatino Linotype" w:hAnsi="Palatino Linotype" w:cstheme="minorHAnsi"/>
          <w:lang w:val="ro-RO"/>
        </w:rPr>
        <w:t>ii.</w:t>
      </w:r>
    </w:p>
    <w:p w14:paraId="57622E21" w14:textId="40B1EAA0" w:rsidR="00AE1BE1" w:rsidRPr="00B407D1"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bCs/>
          <w:lang w:val="ro-RO"/>
        </w:rPr>
        <w:t xml:space="preserve">Prestatorul trebuie să consulte </w:t>
      </w:r>
      <w:r w:rsidRPr="00B407D1">
        <w:rPr>
          <w:rFonts w:ascii="Palatino Linotype" w:eastAsia="Calibri" w:hAnsi="Palatino Linotype" w:cstheme="minorHAnsi"/>
          <w:lang w:val="ro-RO"/>
        </w:rPr>
        <w:t>Autoritatea contractantă</w:t>
      </w:r>
      <w:r w:rsidRPr="00B407D1">
        <w:rPr>
          <w:rFonts w:ascii="Palatino Linotype" w:hAnsi="Palatino Linotype" w:cstheme="minorHAnsi"/>
          <w:bCs/>
          <w:lang w:val="ro-RO"/>
        </w:rPr>
        <w:t xml:space="preserve"> cu privire la oricare aspect/problemă care apare în procesul de organizare a evenimentelor planificate. De asemenea, Prestatorul va lua toate măsurile pentru a comunica în timp util </w:t>
      </w:r>
      <w:r w:rsidR="00577CCF" w:rsidRPr="00B407D1">
        <w:rPr>
          <w:rFonts w:ascii="Palatino Linotype" w:eastAsia="Calibri" w:hAnsi="Palatino Linotype" w:cstheme="minorHAnsi"/>
          <w:lang w:val="ro-RO"/>
        </w:rPr>
        <w:t>Autorită</w:t>
      </w:r>
      <w:r w:rsidR="001A7757">
        <w:rPr>
          <w:rFonts w:ascii="Palatino Linotype" w:eastAsia="Calibri" w:hAnsi="Palatino Linotype" w:cstheme="minorHAnsi"/>
          <w:lang w:val="ro-RO"/>
        </w:rPr>
        <w:t>ț</w:t>
      </w:r>
      <w:r w:rsidR="00577CCF" w:rsidRPr="00B407D1">
        <w:rPr>
          <w:rFonts w:ascii="Palatino Linotype" w:eastAsia="Calibri" w:hAnsi="Palatino Linotype" w:cstheme="minorHAnsi"/>
          <w:lang w:val="ro-RO"/>
        </w:rPr>
        <w:t>ii</w:t>
      </w:r>
      <w:r w:rsidRPr="00B407D1">
        <w:rPr>
          <w:rFonts w:ascii="Palatino Linotype" w:eastAsia="Calibri" w:hAnsi="Palatino Linotype" w:cstheme="minorHAnsi"/>
          <w:lang w:val="ro-RO"/>
        </w:rPr>
        <w:t xml:space="preserve"> contractante</w:t>
      </w:r>
      <w:r w:rsidRPr="00B407D1">
        <w:rPr>
          <w:rFonts w:ascii="Palatino Linotype" w:hAnsi="Palatino Linotype" w:cstheme="minorHAnsi"/>
          <w:bCs/>
          <w:lang w:val="ro-RO"/>
        </w:rPr>
        <w:t xml:space="preserve"> (în max 4 ore de la identificare), toate problemele identificate, în vederea evitării riscurilor rezultate din executarea contractului.</w:t>
      </w:r>
    </w:p>
    <w:p w14:paraId="6C90930F" w14:textId="23D42E56" w:rsidR="00AE1BE1" w:rsidRPr="00B407D1"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bCs/>
          <w:lang w:val="ro-RO"/>
        </w:rPr>
        <w:t>Prestatorul are obliga</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ia să respecte normele legale în vigoare privind sănătatea </w:t>
      </w:r>
      <w:r w:rsidR="001A7757">
        <w:rPr>
          <w:rFonts w:ascii="Palatino Linotype" w:hAnsi="Palatino Linotype" w:cstheme="minorHAnsi"/>
          <w:bCs/>
          <w:lang w:val="ro-RO"/>
        </w:rPr>
        <w:t>ș</w:t>
      </w:r>
      <w:r w:rsidRPr="00B407D1">
        <w:rPr>
          <w:rFonts w:ascii="Palatino Linotype" w:hAnsi="Palatino Linotype" w:cstheme="minorHAnsi"/>
          <w:bCs/>
          <w:lang w:val="ro-RO"/>
        </w:rPr>
        <w:t>i securitatea în muncă.</w:t>
      </w:r>
    </w:p>
    <w:p w14:paraId="75999B6C" w14:textId="77777777" w:rsidR="003B48C2" w:rsidRPr="00B407D1" w:rsidRDefault="003B48C2" w:rsidP="00AE1BE1">
      <w:pPr>
        <w:ind w:firstLine="720"/>
        <w:jc w:val="both"/>
        <w:rPr>
          <w:rFonts w:ascii="Palatino Linotype" w:hAnsi="Palatino Linotype" w:cstheme="minorHAnsi"/>
          <w:bCs/>
          <w:lang w:val="ro-RO"/>
        </w:rPr>
      </w:pPr>
    </w:p>
    <w:p w14:paraId="016695F2" w14:textId="23D46364" w:rsidR="00AE1BE1" w:rsidRPr="00B407D1" w:rsidRDefault="00AE1BE1" w:rsidP="00AE1BE1">
      <w:pPr>
        <w:pStyle w:val="Heading3"/>
        <w:numPr>
          <w:ilvl w:val="2"/>
          <w:numId w:val="0"/>
        </w:numPr>
        <w:spacing w:before="0" w:line="240" w:lineRule="auto"/>
        <w:ind w:left="1080" w:hanging="360"/>
        <w:rPr>
          <w:rFonts w:ascii="Palatino Linotype" w:hAnsi="Palatino Linotype" w:cstheme="minorHAnsi"/>
          <w:color w:val="auto"/>
          <w:lang w:val="ro-RO"/>
        </w:rPr>
      </w:pPr>
      <w:bookmarkStart w:id="59" w:name="_Toc83375696"/>
      <w:bookmarkStart w:id="60" w:name="_Toc84251435"/>
      <w:bookmarkStart w:id="61" w:name="_Toc235448429"/>
      <w:r w:rsidRPr="00B407D1">
        <w:rPr>
          <w:rFonts w:ascii="Palatino Linotype" w:hAnsi="Palatino Linotype" w:cstheme="minorHAnsi"/>
          <w:color w:val="auto"/>
          <w:lang w:val="ro-RO"/>
        </w:rPr>
        <w:t>V.</w:t>
      </w:r>
      <w:r w:rsidR="00FC65BD">
        <w:rPr>
          <w:rFonts w:ascii="Palatino Linotype" w:hAnsi="Palatino Linotype" w:cstheme="minorHAnsi"/>
          <w:color w:val="auto"/>
          <w:lang w:val="ro-RO"/>
        </w:rPr>
        <w:t>4</w:t>
      </w:r>
      <w:r w:rsidRPr="00B407D1">
        <w:rPr>
          <w:rFonts w:ascii="Palatino Linotype" w:hAnsi="Palatino Linotype" w:cstheme="minorHAnsi"/>
          <w:color w:val="auto"/>
          <w:lang w:val="ro-RO"/>
        </w:rPr>
        <w:t>.2 Responsabilită</w:t>
      </w:r>
      <w:r w:rsidR="001A7757">
        <w:rPr>
          <w:rFonts w:ascii="Palatino Linotype" w:hAnsi="Palatino Linotype" w:cstheme="minorHAnsi"/>
          <w:color w:val="auto"/>
          <w:lang w:val="ro-RO"/>
        </w:rPr>
        <w:t>ț</w:t>
      </w:r>
      <w:r w:rsidRPr="00B407D1">
        <w:rPr>
          <w:rFonts w:ascii="Palatino Linotype" w:hAnsi="Palatino Linotype" w:cstheme="minorHAnsi"/>
          <w:color w:val="auto"/>
          <w:lang w:val="ro-RO"/>
        </w:rPr>
        <w:t>ile Autorită</w:t>
      </w:r>
      <w:r w:rsidR="001A7757">
        <w:rPr>
          <w:rFonts w:ascii="Palatino Linotype" w:hAnsi="Palatino Linotype" w:cstheme="minorHAnsi"/>
          <w:color w:val="auto"/>
          <w:lang w:val="ro-RO"/>
        </w:rPr>
        <w:t>ț</w:t>
      </w:r>
      <w:r w:rsidRPr="00B407D1">
        <w:rPr>
          <w:rFonts w:ascii="Palatino Linotype" w:hAnsi="Palatino Linotype" w:cstheme="minorHAnsi"/>
          <w:color w:val="auto"/>
          <w:lang w:val="ro-RO"/>
        </w:rPr>
        <w:t>ii Contractant</w:t>
      </w:r>
      <w:bookmarkEnd w:id="59"/>
      <w:bookmarkEnd w:id="60"/>
      <w:r w:rsidRPr="00B407D1">
        <w:rPr>
          <w:rFonts w:ascii="Palatino Linotype" w:hAnsi="Palatino Linotype" w:cstheme="minorHAnsi"/>
          <w:color w:val="auto"/>
          <w:lang w:val="ro-RO"/>
        </w:rPr>
        <w:t>e</w:t>
      </w:r>
      <w:bookmarkEnd w:id="61"/>
    </w:p>
    <w:p w14:paraId="5793232E" w14:textId="77777777" w:rsidR="00AE1BE1" w:rsidRPr="00B407D1"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lang w:val="ro-RO"/>
        </w:rPr>
        <w:t xml:space="preserve">Autoritatea Contractantă </w:t>
      </w:r>
      <w:r w:rsidRPr="00B407D1">
        <w:rPr>
          <w:rFonts w:ascii="Palatino Linotype" w:hAnsi="Palatino Linotype" w:cstheme="minorHAnsi"/>
          <w:bCs/>
          <w:lang w:val="ro-RO"/>
        </w:rPr>
        <w:t>se angajează să:</w:t>
      </w:r>
    </w:p>
    <w:p w14:paraId="42B97361" w14:textId="5FD1A2C6" w:rsidR="00AE1BE1" w:rsidRPr="00B407D1" w:rsidRDefault="00AE1BE1" w:rsidP="00AE1BE1">
      <w:pPr>
        <w:ind w:firstLine="720"/>
        <w:jc w:val="both"/>
        <w:rPr>
          <w:rFonts w:ascii="Palatino Linotype" w:eastAsia="Calibri" w:hAnsi="Palatino Linotype" w:cstheme="minorHAnsi"/>
          <w:i/>
          <w:iCs/>
          <w:lang w:val="ro-RO"/>
        </w:rPr>
      </w:pPr>
      <w:r w:rsidRPr="00B407D1">
        <w:rPr>
          <w:rFonts w:ascii="Palatino Linotype" w:hAnsi="Palatino Linotype" w:cstheme="minorHAnsi"/>
          <w:bCs/>
          <w:lang w:val="ro-RO"/>
        </w:rPr>
        <w:t>-</w:t>
      </w:r>
      <w:r w:rsidRPr="00B407D1">
        <w:rPr>
          <w:rFonts w:ascii="Palatino Linotype" w:eastAsia="Calibri" w:hAnsi="Palatino Linotype" w:cstheme="minorHAnsi"/>
          <w:lang w:val="ro-RO"/>
        </w:rPr>
        <w:t xml:space="preserve"> </w:t>
      </w:r>
      <w:r w:rsidRPr="00B407D1">
        <w:rPr>
          <w:rFonts w:ascii="Palatino Linotype" w:eastAsia="Calibri" w:hAnsi="Palatino Linotype" w:cstheme="minorHAnsi"/>
          <w:i/>
          <w:iCs/>
          <w:lang w:val="ro-RO"/>
        </w:rPr>
        <w:t xml:space="preserve">pună la </w:t>
      </w:r>
      <w:r w:rsidR="00577CCF" w:rsidRPr="00B407D1">
        <w:rPr>
          <w:rFonts w:ascii="Palatino Linotype" w:eastAsia="Calibri" w:hAnsi="Palatino Linotype" w:cstheme="minorHAnsi"/>
          <w:i/>
          <w:iCs/>
          <w:lang w:val="ro-RO"/>
        </w:rPr>
        <w:t>dispozi</w:t>
      </w:r>
      <w:r w:rsidR="001A7757">
        <w:rPr>
          <w:rFonts w:ascii="Palatino Linotype" w:eastAsia="Calibri" w:hAnsi="Palatino Linotype" w:cstheme="minorHAnsi"/>
          <w:i/>
          <w:iCs/>
          <w:lang w:val="ro-RO"/>
        </w:rPr>
        <w:t>ț</w:t>
      </w:r>
      <w:r w:rsidR="00577CCF" w:rsidRPr="00B407D1">
        <w:rPr>
          <w:rFonts w:ascii="Palatino Linotype" w:eastAsia="Calibri" w:hAnsi="Palatino Linotype" w:cstheme="minorHAnsi"/>
          <w:i/>
          <w:iCs/>
          <w:lang w:val="ro-RO"/>
        </w:rPr>
        <w:t>ia</w:t>
      </w:r>
      <w:r w:rsidRPr="00B407D1">
        <w:rPr>
          <w:rFonts w:ascii="Palatino Linotype" w:eastAsia="Calibri" w:hAnsi="Palatino Linotype" w:cstheme="minorHAnsi"/>
          <w:i/>
          <w:iCs/>
          <w:lang w:val="ro-RO"/>
        </w:rPr>
        <w:t xml:space="preserve"> Prestatorului toate </w:t>
      </w:r>
      <w:r w:rsidR="00577CCF" w:rsidRPr="00B407D1">
        <w:rPr>
          <w:rFonts w:ascii="Palatino Linotype" w:eastAsia="Calibri" w:hAnsi="Palatino Linotype" w:cstheme="minorHAnsi"/>
          <w:i/>
          <w:iCs/>
          <w:lang w:val="ro-RO"/>
        </w:rPr>
        <w:t>informa</w:t>
      </w:r>
      <w:r w:rsidR="001A7757">
        <w:rPr>
          <w:rFonts w:ascii="Palatino Linotype" w:eastAsia="Calibri" w:hAnsi="Palatino Linotype" w:cstheme="minorHAnsi"/>
          <w:i/>
          <w:iCs/>
          <w:lang w:val="ro-RO"/>
        </w:rPr>
        <w:t>ț</w:t>
      </w:r>
      <w:r w:rsidR="00577CCF" w:rsidRPr="00B407D1">
        <w:rPr>
          <w:rFonts w:ascii="Palatino Linotype" w:eastAsia="Calibri" w:hAnsi="Palatino Linotype" w:cstheme="minorHAnsi"/>
          <w:i/>
          <w:iCs/>
          <w:lang w:val="ro-RO"/>
        </w:rPr>
        <w:t>iile</w:t>
      </w:r>
      <w:r w:rsidRPr="00B407D1">
        <w:rPr>
          <w:rFonts w:ascii="Palatino Linotype" w:eastAsia="Calibri" w:hAnsi="Palatino Linotype" w:cstheme="minorHAnsi"/>
          <w:i/>
          <w:iCs/>
          <w:lang w:val="ro-RO"/>
        </w:rPr>
        <w:t xml:space="preserve"> necesare în vederea planificării </w:t>
      </w:r>
      <w:r w:rsidR="001A7757">
        <w:rPr>
          <w:rFonts w:ascii="Palatino Linotype" w:eastAsia="Calibri" w:hAnsi="Palatino Linotype" w:cstheme="minorHAnsi"/>
          <w:i/>
          <w:iCs/>
          <w:lang w:val="ro-RO"/>
        </w:rPr>
        <w:t>ș</w:t>
      </w:r>
      <w:r w:rsidRPr="00B407D1">
        <w:rPr>
          <w:rFonts w:ascii="Palatino Linotype" w:eastAsia="Calibri" w:hAnsi="Palatino Linotype" w:cstheme="minorHAnsi"/>
          <w:i/>
          <w:iCs/>
          <w:lang w:val="ro-RO"/>
        </w:rPr>
        <w:t xml:space="preserve">i </w:t>
      </w:r>
      <w:r w:rsidR="00B23B1D" w:rsidRPr="00B407D1">
        <w:rPr>
          <w:rFonts w:ascii="Palatino Linotype" w:eastAsia="Calibri" w:hAnsi="Palatino Linotype" w:cstheme="minorHAnsi"/>
          <w:i/>
          <w:iCs/>
          <w:lang w:val="ro-RO"/>
        </w:rPr>
        <w:t>organizării</w:t>
      </w:r>
      <w:r w:rsidRPr="00B407D1">
        <w:rPr>
          <w:rFonts w:ascii="Palatino Linotype" w:eastAsia="Calibri" w:hAnsi="Palatino Linotype" w:cstheme="minorHAnsi"/>
          <w:i/>
          <w:iCs/>
          <w:lang w:val="ro-RO"/>
        </w:rPr>
        <w:t xml:space="preserve"> activită</w:t>
      </w:r>
      <w:r w:rsidR="001A7757">
        <w:rPr>
          <w:rFonts w:ascii="Palatino Linotype" w:eastAsia="Calibri" w:hAnsi="Palatino Linotype" w:cstheme="minorHAnsi"/>
          <w:i/>
          <w:iCs/>
          <w:lang w:val="ro-RO"/>
        </w:rPr>
        <w:t>ț</w:t>
      </w:r>
      <w:r w:rsidRPr="00B407D1">
        <w:rPr>
          <w:rFonts w:ascii="Palatino Linotype" w:eastAsia="Calibri" w:hAnsi="Palatino Linotype" w:cstheme="minorHAnsi"/>
          <w:i/>
          <w:iCs/>
          <w:lang w:val="ro-RO"/>
        </w:rPr>
        <w:t xml:space="preserve">ilor contractate, precum </w:t>
      </w:r>
      <w:r w:rsidR="001A7757">
        <w:rPr>
          <w:rFonts w:ascii="Palatino Linotype" w:eastAsia="Calibri" w:hAnsi="Palatino Linotype" w:cstheme="minorHAnsi"/>
          <w:i/>
          <w:iCs/>
          <w:lang w:val="ro-RO"/>
        </w:rPr>
        <w:t>ș</w:t>
      </w:r>
      <w:r w:rsidRPr="00B407D1">
        <w:rPr>
          <w:rFonts w:ascii="Palatino Linotype" w:eastAsia="Calibri" w:hAnsi="Palatino Linotype" w:cstheme="minorHAnsi"/>
          <w:i/>
          <w:iCs/>
          <w:lang w:val="ro-RO"/>
        </w:rPr>
        <w:t xml:space="preserve">i pentru derularea </w:t>
      </w:r>
      <w:r w:rsidR="00577CCF" w:rsidRPr="00B407D1">
        <w:rPr>
          <w:rFonts w:ascii="Palatino Linotype" w:eastAsia="Calibri" w:hAnsi="Palatino Linotype" w:cstheme="minorHAnsi"/>
          <w:i/>
          <w:iCs/>
          <w:lang w:val="ro-RO"/>
        </w:rPr>
        <w:t>recep</w:t>
      </w:r>
      <w:r w:rsidR="001A7757">
        <w:rPr>
          <w:rFonts w:ascii="Palatino Linotype" w:eastAsia="Calibri" w:hAnsi="Palatino Linotype" w:cstheme="minorHAnsi"/>
          <w:i/>
          <w:iCs/>
          <w:lang w:val="ro-RO"/>
        </w:rPr>
        <w:t>ț</w:t>
      </w:r>
      <w:r w:rsidR="00577CCF" w:rsidRPr="00B407D1">
        <w:rPr>
          <w:rFonts w:ascii="Palatino Linotype" w:eastAsia="Calibri" w:hAnsi="Palatino Linotype" w:cstheme="minorHAnsi"/>
          <w:i/>
          <w:iCs/>
          <w:lang w:val="ro-RO"/>
        </w:rPr>
        <w:t>iei</w:t>
      </w:r>
      <w:r w:rsidRPr="00B407D1">
        <w:rPr>
          <w:rFonts w:ascii="Palatino Linotype" w:eastAsia="Calibri" w:hAnsi="Palatino Linotype" w:cstheme="minorHAnsi"/>
          <w:i/>
          <w:iCs/>
          <w:lang w:val="ro-RO"/>
        </w:rPr>
        <w:t xml:space="preserve"> cantitative/calitative, efectuarea demersurilor de facturare (verificare factură, avizare anexe etc.) </w:t>
      </w:r>
      <w:r w:rsidR="001A7757">
        <w:rPr>
          <w:rFonts w:ascii="Palatino Linotype" w:eastAsia="Calibri" w:hAnsi="Palatino Linotype" w:cstheme="minorHAnsi"/>
          <w:i/>
          <w:iCs/>
          <w:lang w:val="ro-RO"/>
        </w:rPr>
        <w:t>ș</w:t>
      </w:r>
      <w:r w:rsidRPr="00B407D1">
        <w:rPr>
          <w:rFonts w:ascii="Palatino Linotype" w:eastAsia="Calibri" w:hAnsi="Palatino Linotype" w:cstheme="minorHAnsi"/>
          <w:i/>
          <w:iCs/>
          <w:lang w:val="ro-RO"/>
        </w:rPr>
        <w:t>i plată.</w:t>
      </w:r>
    </w:p>
    <w:p w14:paraId="5F8C231B" w14:textId="307FC2FA" w:rsidR="00AE1BE1" w:rsidRPr="00B407D1" w:rsidRDefault="00AE1BE1">
      <w:pPr>
        <w:numPr>
          <w:ilvl w:val="0"/>
          <w:numId w:val="8"/>
        </w:numPr>
        <w:tabs>
          <w:tab w:val="left" w:pos="900"/>
        </w:tabs>
        <w:ind w:left="0" w:firstLine="720"/>
        <w:jc w:val="both"/>
        <w:rPr>
          <w:rFonts w:ascii="Palatino Linotype" w:hAnsi="Palatino Linotype" w:cstheme="minorHAnsi"/>
          <w:bCs/>
          <w:i/>
          <w:iCs/>
          <w:lang w:val="ro-RO"/>
        </w:rPr>
      </w:pPr>
      <w:r w:rsidRPr="00B407D1">
        <w:rPr>
          <w:rFonts w:ascii="Palatino Linotype" w:hAnsi="Palatino Linotype" w:cstheme="minorHAnsi"/>
          <w:bCs/>
          <w:i/>
          <w:iCs/>
          <w:lang w:val="ro-RO"/>
        </w:rPr>
        <w:t xml:space="preserve">participe cu personalul desemnat la managementul/executarea/monitorizarea contractului </w:t>
      </w:r>
      <w:r w:rsidR="001A7757">
        <w:rPr>
          <w:rFonts w:ascii="Palatino Linotype" w:hAnsi="Palatino Linotype" w:cstheme="minorHAnsi"/>
          <w:bCs/>
          <w:i/>
          <w:iCs/>
          <w:lang w:val="ro-RO"/>
        </w:rPr>
        <w:t>ș</w:t>
      </w:r>
      <w:r w:rsidRPr="00B407D1">
        <w:rPr>
          <w:rFonts w:ascii="Palatino Linotype" w:hAnsi="Palatino Linotype" w:cstheme="minorHAnsi"/>
          <w:bCs/>
          <w:i/>
          <w:iCs/>
          <w:lang w:val="ro-RO"/>
        </w:rPr>
        <w:t>i la gestionarea curentă a activită</w:t>
      </w:r>
      <w:r w:rsidR="001A7757">
        <w:rPr>
          <w:rFonts w:ascii="Palatino Linotype" w:hAnsi="Palatino Linotype" w:cstheme="minorHAnsi"/>
          <w:bCs/>
          <w:i/>
          <w:iCs/>
          <w:lang w:val="ro-RO"/>
        </w:rPr>
        <w:t>ț</w:t>
      </w:r>
      <w:r w:rsidRPr="00B407D1">
        <w:rPr>
          <w:rFonts w:ascii="Palatino Linotype" w:hAnsi="Palatino Linotype" w:cstheme="minorHAnsi"/>
          <w:bCs/>
          <w:i/>
          <w:iCs/>
          <w:lang w:val="ro-RO"/>
        </w:rPr>
        <w:t>ilor din cadrul acestuia;</w:t>
      </w:r>
    </w:p>
    <w:p w14:paraId="1E2BBEF8" w14:textId="406C4778" w:rsidR="00AE1BE1" w:rsidRPr="00B407D1" w:rsidRDefault="00AE1BE1">
      <w:pPr>
        <w:numPr>
          <w:ilvl w:val="0"/>
          <w:numId w:val="8"/>
        </w:numPr>
        <w:tabs>
          <w:tab w:val="left" w:pos="900"/>
        </w:tabs>
        <w:ind w:left="0" w:firstLine="720"/>
        <w:jc w:val="both"/>
        <w:rPr>
          <w:rFonts w:ascii="Palatino Linotype" w:hAnsi="Palatino Linotype" w:cstheme="minorHAnsi"/>
          <w:bCs/>
          <w:i/>
          <w:iCs/>
          <w:lang w:val="ro-RO"/>
        </w:rPr>
      </w:pPr>
      <w:r w:rsidRPr="00B407D1">
        <w:rPr>
          <w:rFonts w:ascii="Palatino Linotype" w:hAnsi="Palatino Linotype" w:cstheme="minorHAnsi"/>
          <w:bCs/>
          <w:i/>
          <w:iCs/>
          <w:lang w:val="ro-RO"/>
        </w:rPr>
        <w:t>nominalizeze persoanele responsabile cu efectuarea recep</w:t>
      </w:r>
      <w:r w:rsidR="001A7757">
        <w:rPr>
          <w:rFonts w:ascii="Palatino Linotype" w:hAnsi="Palatino Linotype" w:cstheme="minorHAnsi"/>
          <w:bCs/>
          <w:i/>
          <w:iCs/>
          <w:lang w:val="ro-RO"/>
        </w:rPr>
        <w:t>ț</w:t>
      </w:r>
      <w:r w:rsidRPr="00B407D1">
        <w:rPr>
          <w:rFonts w:ascii="Palatino Linotype" w:hAnsi="Palatino Linotype" w:cstheme="minorHAnsi"/>
          <w:bCs/>
          <w:i/>
          <w:iCs/>
          <w:lang w:val="ro-RO"/>
        </w:rPr>
        <w:t>iei cantitative/calitative;</w:t>
      </w:r>
    </w:p>
    <w:p w14:paraId="47AD3DEB" w14:textId="77777777" w:rsidR="001A7757" w:rsidRDefault="00AE1BE1">
      <w:pPr>
        <w:numPr>
          <w:ilvl w:val="0"/>
          <w:numId w:val="8"/>
        </w:numPr>
        <w:tabs>
          <w:tab w:val="left" w:pos="900"/>
        </w:tabs>
        <w:ind w:left="0" w:firstLine="720"/>
        <w:jc w:val="both"/>
        <w:rPr>
          <w:rFonts w:ascii="Palatino Linotype" w:hAnsi="Palatino Linotype" w:cstheme="minorHAnsi"/>
          <w:bCs/>
          <w:i/>
          <w:iCs/>
          <w:lang w:val="ro-RO"/>
        </w:rPr>
      </w:pPr>
      <w:r w:rsidRPr="00B407D1">
        <w:rPr>
          <w:rFonts w:ascii="Palatino Linotype" w:eastAsia="Calibri" w:hAnsi="Palatino Linotype" w:cstheme="minorHAnsi"/>
          <w:i/>
          <w:iCs/>
          <w:lang w:val="ro-RO"/>
        </w:rPr>
        <w:t>monitorizeze calitatea serviciilor prestate in cadrul contractului;</w:t>
      </w:r>
    </w:p>
    <w:p w14:paraId="208C8B23" w14:textId="235E26BF" w:rsidR="00AE1BE1" w:rsidRPr="00B407D1" w:rsidRDefault="00AE1BE1">
      <w:pPr>
        <w:numPr>
          <w:ilvl w:val="0"/>
          <w:numId w:val="8"/>
        </w:numPr>
        <w:tabs>
          <w:tab w:val="left" w:pos="900"/>
        </w:tabs>
        <w:ind w:left="0" w:firstLine="720"/>
        <w:jc w:val="both"/>
        <w:rPr>
          <w:rFonts w:ascii="Palatino Linotype" w:hAnsi="Palatino Linotype" w:cstheme="minorHAnsi"/>
          <w:bCs/>
          <w:i/>
          <w:iCs/>
          <w:lang w:val="ro-RO"/>
        </w:rPr>
      </w:pPr>
      <w:r w:rsidRPr="00B407D1">
        <w:rPr>
          <w:rFonts w:ascii="Palatino Linotype" w:hAnsi="Palatino Linotype" w:cstheme="minorHAnsi"/>
          <w:bCs/>
          <w:i/>
          <w:iCs/>
          <w:lang w:val="ro-RO"/>
        </w:rPr>
        <w:t>efectueze plă</w:t>
      </w:r>
      <w:r w:rsidR="001A7757">
        <w:rPr>
          <w:rFonts w:ascii="Palatino Linotype" w:hAnsi="Palatino Linotype" w:cstheme="minorHAnsi"/>
          <w:bCs/>
          <w:i/>
          <w:iCs/>
          <w:lang w:val="ro-RO"/>
        </w:rPr>
        <w:t>ț</w:t>
      </w:r>
      <w:r w:rsidRPr="00B407D1">
        <w:rPr>
          <w:rFonts w:ascii="Palatino Linotype" w:hAnsi="Palatino Linotype" w:cstheme="minorHAnsi"/>
          <w:bCs/>
          <w:i/>
          <w:iCs/>
          <w:lang w:val="ro-RO"/>
        </w:rPr>
        <w:t>ile conform dispozi</w:t>
      </w:r>
      <w:r w:rsidR="001A7757">
        <w:rPr>
          <w:rFonts w:ascii="Palatino Linotype" w:hAnsi="Palatino Linotype" w:cstheme="minorHAnsi"/>
          <w:bCs/>
          <w:i/>
          <w:iCs/>
          <w:lang w:val="ro-RO"/>
        </w:rPr>
        <w:t>ț</w:t>
      </w:r>
      <w:r w:rsidRPr="00B407D1">
        <w:rPr>
          <w:rFonts w:ascii="Palatino Linotype" w:hAnsi="Palatino Linotype" w:cstheme="minorHAnsi"/>
          <w:bCs/>
          <w:i/>
          <w:iCs/>
          <w:lang w:val="ro-RO"/>
        </w:rPr>
        <w:t>iilor prezentului caiet de sarcini;</w:t>
      </w:r>
    </w:p>
    <w:p w14:paraId="4AC277B6" w14:textId="14C485F3" w:rsidR="00AE1BE1" w:rsidRPr="00B407D1" w:rsidRDefault="00AE1BE1">
      <w:pPr>
        <w:numPr>
          <w:ilvl w:val="0"/>
          <w:numId w:val="8"/>
        </w:numPr>
        <w:tabs>
          <w:tab w:val="left" w:pos="900"/>
        </w:tabs>
        <w:ind w:left="0" w:firstLine="720"/>
        <w:jc w:val="both"/>
        <w:rPr>
          <w:rFonts w:ascii="Palatino Linotype" w:hAnsi="Palatino Linotype" w:cstheme="minorHAnsi"/>
          <w:bCs/>
          <w:i/>
          <w:iCs/>
          <w:lang w:val="ro-RO"/>
        </w:rPr>
      </w:pPr>
      <w:r w:rsidRPr="00B407D1">
        <w:rPr>
          <w:rFonts w:ascii="Palatino Linotype" w:hAnsi="Palatino Linotype" w:cstheme="minorHAnsi"/>
          <w:bCs/>
          <w:i/>
          <w:iCs/>
          <w:lang w:val="ro-RO"/>
        </w:rPr>
        <w:t xml:space="preserve"> colaboreze loial cu Prestatorul pentru atingerea executarea conformă a contractului </w:t>
      </w:r>
      <w:r w:rsidR="001A7757">
        <w:rPr>
          <w:rFonts w:ascii="Palatino Linotype" w:hAnsi="Palatino Linotype" w:cstheme="minorHAnsi"/>
          <w:bCs/>
          <w:i/>
          <w:iCs/>
          <w:lang w:val="ro-RO"/>
        </w:rPr>
        <w:t>ș</w:t>
      </w:r>
      <w:r w:rsidRPr="00B407D1">
        <w:rPr>
          <w:rFonts w:ascii="Palatino Linotype" w:hAnsi="Palatino Linotype" w:cstheme="minorHAnsi"/>
          <w:bCs/>
          <w:i/>
          <w:iCs/>
          <w:lang w:val="ro-RO"/>
        </w:rPr>
        <w:t>i atingerea rezultatelor componentei.</w:t>
      </w:r>
    </w:p>
    <w:p w14:paraId="21774B39" w14:textId="77777777" w:rsidR="00AE1BE1" w:rsidRPr="00B407D1" w:rsidRDefault="00AE1BE1" w:rsidP="00AE1BE1">
      <w:pPr>
        <w:jc w:val="both"/>
        <w:rPr>
          <w:rFonts w:ascii="Palatino Linotype" w:hAnsi="Palatino Linotype" w:cstheme="minorHAnsi"/>
          <w:lang w:val="ro-RO"/>
        </w:rPr>
      </w:pPr>
    </w:p>
    <w:p w14:paraId="788D95D5" w14:textId="77777777" w:rsidR="00AE1BE1" w:rsidRPr="00B407D1" w:rsidRDefault="00AE1BE1" w:rsidP="00AE1BE1">
      <w:pPr>
        <w:pStyle w:val="Heading1"/>
        <w:keepNext w:val="0"/>
        <w:keepLines w:val="0"/>
        <w:numPr>
          <w:ilvl w:val="0"/>
          <w:numId w:val="0"/>
        </w:numPr>
        <w:pBdr>
          <w:top w:val="single" w:sz="4" w:space="1" w:color="auto"/>
          <w:left w:val="single" w:sz="4" w:space="4" w:color="auto"/>
          <w:bottom w:val="single" w:sz="4" w:space="1" w:color="auto"/>
          <w:right w:val="single" w:sz="4" w:space="4" w:color="auto"/>
        </w:pBdr>
        <w:shd w:val="clear" w:color="auto" w:fill="DEEAF6" w:themeFill="accent1" w:themeFillTint="33"/>
        <w:tabs>
          <w:tab w:val="left" w:pos="1080"/>
        </w:tabs>
        <w:suppressAutoHyphens/>
        <w:spacing w:before="0" w:line="240" w:lineRule="auto"/>
        <w:ind w:firstLine="720"/>
        <w:jc w:val="both"/>
        <w:rPr>
          <w:rFonts w:ascii="Palatino Linotype" w:hAnsi="Palatino Linotype" w:cstheme="minorHAnsi"/>
          <w:szCs w:val="24"/>
          <w:lang w:val="ro-RO"/>
        </w:rPr>
      </w:pPr>
      <w:bookmarkStart w:id="62" w:name="_Toc235448430"/>
      <w:r w:rsidRPr="00B407D1">
        <w:rPr>
          <w:rFonts w:ascii="Palatino Linotype" w:hAnsi="Palatino Linotype" w:cstheme="minorHAnsi"/>
          <w:lang w:val="ro-RO"/>
        </w:rPr>
        <w:t>VI.</w:t>
      </w:r>
      <w:r w:rsidRPr="00B407D1">
        <w:rPr>
          <w:rFonts w:ascii="Palatino Linotype" w:hAnsi="Palatino Linotype" w:cstheme="minorHAnsi"/>
          <w:b w:val="0"/>
          <w:lang w:val="ro-RO"/>
        </w:rPr>
        <w:t xml:space="preserve"> </w:t>
      </w:r>
      <w:bookmarkStart w:id="63" w:name="_Toc84251507"/>
      <w:r w:rsidRPr="00B407D1">
        <w:rPr>
          <w:rFonts w:ascii="Palatino Linotype" w:hAnsi="Palatino Linotype" w:cstheme="minorHAnsi"/>
          <w:szCs w:val="24"/>
          <w:lang w:val="ro-RO"/>
        </w:rPr>
        <w:t>MODALITATEA DE ELABORARE ȘI PREZENTARE A OFERTELOR</w:t>
      </w:r>
      <w:bookmarkEnd w:id="62"/>
      <w:bookmarkEnd w:id="63"/>
    </w:p>
    <w:p w14:paraId="6AB9FB32" w14:textId="77777777" w:rsidR="00AE1BE1" w:rsidRPr="00B407D1" w:rsidRDefault="00AE1BE1" w:rsidP="00AE1BE1">
      <w:pPr>
        <w:rPr>
          <w:rFonts w:ascii="Palatino Linotype" w:hAnsi="Palatino Linotype"/>
          <w:lang w:val="ro-RO"/>
        </w:rPr>
      </w:pPr>
    </w:p>
    <w:p w14:paraId="4C672F13" w14:textId="77777777" w:rsidR="001A7757" w:rsidRDefault="00AE1BE1" w:rsidP="00AE1BE1">
      <w:pPr>
        <w:pStyle w:val="Heading2"/>
        <w:numPr>
          <w:ilvl w:val="0"/>
          <w:numId w:val="0"/>
        </w:numPr>
        <w:spacing w:line="240" w:lineRule="auto"/>
        <w:ind w:left="720"/>
        <w:rPr>
          <w:rFonts w:ascii="Palatino Linotype" w:hAnsi="Palatino Linotype"/>
          <w:sz w:val="22"/>
          <w:szCs w:val="32"/>
          <w:lang w:val="ro-RO"/>
        </w:rPr>
      </w:pPr>
      <w:bookmarkStart w:id="64" w:name="_Toc235448431"/>
      <w:r w:rsidRPr="00B407D1">
        <w:rPr>
          <w:rFonts w:ascii="Palatino Linotype" w:hAnsi="Palatino Linotype"/>
          <w:sz w:val="22"/>
          <w:szCs w:val="32"/>
          <w:lang w:val="ro-RO"/>
        </w:rPr>
        <w:t>VI.1 Propunerea tehnică</w:t>
      </w:r>
      <w:bookmarkEnd w:id="64"/>
    </w:p>
    <w:p w14:paraId="59905819" w14:textId="095581F2" w:rsidR="00AE1BE1" w:rsidRPr="00B407D1" w:rsidRDefault="00AE1BE1">
      <w:pPr>
        <w:pStyle w:val="ListParagraph"/>
        <w:numPr>
          <w:ilvl w:val="0"/>
          <w:numId w:val="26"/>
        </w:numPr>
        <w:jc w:val="both"/>
        <w:rPr>
          <w:rFonts w:ascii="Palatino Linotype" w:hAnsi="Palatino Linotype" w:cstheme="minorHAnsi"/>
          <w:lang w:val="ro-RO"/>
        </w:rPr>
      </w:pPr>
      <w:bookmarkStart w:id="65" w:name="_Hlk203054420"/>
      <w:r w:rsidRPr="00B407D1">
        <w:rPr>
          <w:rFonts w:ascii="Palatino Linotype" w:hAnsi="Palatino Linotype" w:cstheme="minorHAnsi"/>
          <w:lang w:val="ro-RO"/>
        </w:rPr>
        <w:t>Va fi elaborată astfel încât să reflecte asumarea de către ofertant a tuturor cerin</w:t>
      </w:r>
      <w:r w:rsidR="001A7757">
        <w:rPr>
          <w:rFonts w:ascii="Palatino Linotype" w:hAnsi="Palatino Linotype" w:cstheme="minorHAnsi"/>
          <w:lang w:val="ro-RO"/>
        </w:rPr>
        <w:t>ț</w:t>
      </w:r>
      <w:r w:rsidRPr="00B407D1">
        <w:rPr>
          <w:rFonts w:ascii="Palatino Linotype" w:hAnsi="Palatino Linotype" w:cstheme="minorHAnsi"/>
          <w:lang w:val="ro-RO"/>
        </w:rPr>
        <w:t xml:space="preserve">elor minime </w:t>
      </w:r>
      <w:r w:rsidR="001A7757">
        <w:rPr>
          <w:rFonts w:ascii="Palatino Linotype" w:hAnsi="Palatino Linotype" w:cstheme="minorHAnsi"/>
          <w:lang w:val="ro-RO"/>
        </w:rPr>
        <w:t>ș</w:t>
      </w:r>
      <w:r w:rsidRPr="00B407D1">
        <w:rPr>
          <w:rFonts w:ascii="Palatino Linotype" w:hAnsi="Palatino Linotype" w:cstheme="minorHAnsi"/>
          <w:lang w:val="ro-RO"/>
        </w:rPr>
        <w:t>i obliga</w:t>
      </w:r>
      <w:r w:rsidR="001A7757">
        <w:rPr>
          <w:rFonts w:ascii="Palatino Linotype" w:hAnsi="Palatino Linotype" w:cstheme="minorHAnsi"/>
          <w:lang w:val="ro-RO"/>
        </w:rPr>
        <w:t>ț</w:t>
      </w:r>
      <w:r w:rsidRPr="00B407D1">
        <w:rPr>
          <w:rFonts w:ascii="Palatino Linotype" w:hAnsi="Palatino Linotype" w:cstheme="minorHAnsi"/>
          <w:lang w:val="ro-RO"/>
        </w:rPr>
        <w:t>iilor prevăzute în Caietul de sarcini, pentru asigurarea conformită</w:t>
      </w:r>
      <w:r w:rsidR="001A7757">
        <w:rPr>
          <w:rFonts w:ascii="Palatino Linotype" w:hAnsi="Palatino Linotype" w:cstheme="minorHAnsi"/>
          <w:lang w:val="ro-RO"/>
        </w:rPr>
        <w:t>ț</w:t>
      </w:r>
      <w:r w:rsidRPr="00B407D1">
        <w:rPr>
          <w:rFonts w:ascii="Palatino Linotype" w:hAnsi="Palatino Linotype" w:cstheme="minorHAnsi"/>
          <w:lang w:val="ro-RO"/>
        </w:rPr>
        <w:t>ii serviciilor care urmează a fi prestate pentru asigurarea de săli de conferin</w:t>
      </w:r>
      <w:r w:rsidR="001A7757">
        <w:rPr>
          <w:rFonts w:ascii="Palatino Linotype" w:hAnsi="Palatino Linotype" w:cstheme="minorHAnsi"/>
          <w:lang w:val="ro-RO"/>
        </w:rPr>
        <w:t>ț</w:t>
      </w:r>
      <w:r w:rsidRPr="00B407D1">
        <w:rPr>
          <w:rFonts w:ascii="Palatino Linotype" w:hAnsi="Palatino Linotype" w:cstheme="minorHAnsi"/>
          <w:lang w:val="ro-RO"/>
        </w:rPr>
        <w:t>ă, cazare, mese/pauze de cafea</w:t>
      </w:r>
      <w:r w:rsidR="005B26DE" w:rsidRPr="00B407D1">
        <w:rPr>
          <w:rFonts w:ascii="Palatino Linotype" w:hAnsi="Palatino Linotype" w:cstheme="minorHAnsi"/>
          <w:lang w:val="ro-RO"/>
        </w:rPr>
        <w:t>, transport</w:t>
      </w:r>
      <w:r w:rsidRPr="00B407D1">
        <w:rPr>
          <w:rFonts w:ascii="Palatino Linotype" w:hAnsi="Palatino Linotype" w:cstheme="minorHAnsi"/>
          <w:lang w:val="ro-RO"/>
        </w:rPr>
        <w:t xml:space="preserve"> </w:t>
      </w:r>
      <w:r w:rsidR="001A7757">
        <w:rPr>
          <w:rFonts w:ascii="Palatino Linotype" w:hAnsi="Palatino Linotype" w:cstheme="minorHAnsi"/>
          <w:lang w:val="ro-RO"/>
        </w:rPr>
        <w:t>ș</w:t>
      </w:r>
      <w:r w:rsidRPr="00B407D1">
        <w:rPr>
          <w:rFonts w:ascii="Palatino Linotype" w:hAnsi="Palatino Linotype" w:cstheme="minorHAnsi"/>
          <w:lang w:val="ro-RO"/>
        </w:rPr>
        <w:t>i suport logistic.</w:t>
      </w:r>
    </w:p>
    <w:p w14:paraId="11909D83" w14:textId="1B337569" w:rsidR="00AE1BE1" w:rsidRPr="00B407D1" w:rsidRDefault="00AE1BE1">
      <w:pPr>
        <w:pStyle w:val="ListParagraph"/>
        <w:numPr>
          <w:ilvl w:val="0"/>
          <w:numId w:val="26"/>
        </w:numPr>
        <w:jc w:val="both"/>
        <w:rPr>
          <w:rFonts w:ascii="Palatino Linotype" w:hAnsi="Palatino Linotype" w:cstheme="minorHAnsi"/>
          <w:i/>
          <w:iCs/>
          <w:lang w:val="ro-RO"/>
        </w:rPr>
      </w:pPr>
      <w:r w:rsidRPr="00B407D1">
        <w:rPr>
          <w:rFonts w:ascii="Palatino Linotype" w:hAnsi="Palatino Linotype" w:cstheme="minorHAnsi"/>
          <w:lang w:val="ro-RO"/>
        </w:rPr>
        <w:lastRenderedPageBreak/>
        <w:t>Se va întocmi într-o manieră organizată, astfel încât procesul de evaluare a ofertelor să permită identificarea facilă a coresponden</w:t>
      </w:r>
      <w:r w:rsidR="001A7757">
        <w:rPr>
          <w:rFonts w:ascii="Palatino Linotype" w:hAnsi="Palatino Linotype" w:cstheme="minorHAnsi"/>
          <w:lang w:val="ro-RO"/>
        </w:rPr>
        <w:t>ț</w:t>
      </w:r>
      <w:r w:rsidRPr="00B407D1">
        <w:rPr>
          <w:rFonts w:ascii="Palatino Linotype" w:hAnsi="Palatino Linotype" w:cstheme="minorHAnsi"/>
          <w:lang w:val="ro-RO"/>
        </w:rPr>
        <w:t>ei informa</w:t>
      </w:r>
      <w:r w:rsidR="001A7757">
        <w:rPr>
          <w:rFonts w:ascii="Palatino Linotype" w:hAnsi="Palatino Linotype" w:cstheme="minorHAnsi"/>
          <w:lang w:val="ro-RO"/>
        </w:rPr>
        <w:t>ț</w:t>
      </w:r>
      <w:r w:rsidRPr="00B407D1">
        <w:rPr>
          <w:rFonts w:ascii="Palatino Linotype" w:hAnsi="Palatino Linotype" w:cstheme="minorHAnsi"/>
          <w:lang w:val="ro-RO"/>
        </w:rPr>
        <w:t>iilor cuprinse în ofertă cu specifica</w:t>
      </w:r>
      <w:r w:rsidR="001A7757">
        <w:rPr>
          <w:rFonts w:ascii="Palatino Linotype" w:hAnsi="Palatino Linotype" w:cstheme="minorHAnsi"/>
          <w:lang w:val="ro-RO"/>
        </w:rPr>
        <w:t>ț</w:t>
      </w:r>
      <w:r w:rsidRPr="00B407D1">
        <w:rPr>
          <w:rFonts w:ascii="Palatino Linotype" w:hAnsi="Palatino Linotype" w:cstheme="minorHAnsi"/>
          <w:lang w:val="ro-RO"/>
        </w:rPr>
        <w:t xml:space="preserve">iile tehnice din prezentul caiet de sarcini, se va prezenta sub formă scrisă </w:t>
      </w:r>
      <w:r w:rsidR="001A7757">
        <w:rPr>
          <w:rFonts w:ascii="Palatino Linotype" w:hAnsi="Palatino Linotype" w:cstheme="minorHAnsi"/>
          <w:lang w:val="ro-RO"/>
        </w:rPr>
        <w:t>ș</w:t>
      </w:r>
      <w:r w:rsidRPr="00B407D1">
        <w:rPr>
          <w:rFonts w:ascii="Palatino Linotype" w:hAnsi="Palatino Linotype" w:cstheme="minorHAnsi"/>
          <w:lang w:val="ro-RO"/>
        </w:rPr>
        <w:t>i va con</w:t>
      </w:r>
      <w:r w:rsidR="001A7757">
        <w:rPr>
          <w:rFonts w:ascii="Palatino Linotype" w:hAnsi="Palatino Linotype" w:cstheme="minorHAnsi"/>
          <w:lang w:val="ro-RO"/>
        </w:rPr>
        <w:t>ț</w:t>
      </w:r>
      <w:r w:rsidRPr="00B407D1">
        <w:rPr>
          <w:rFonts w:ascii="Palatino Linotype" w:hAnsi="Palatino Linotype" w:cstheme="minorHAnsi"/>
          <w:lang w:val="ro-RO"/>
        </w:rPr>
        <w:t xml:space="preserve">ine referiri directe la elementele solicitate ca </w:t>
      </w:r>
      <w:r w:rsidR="001A7757">
        <w:rPr>
          <w:rFonts w:ascii="Palatino Linotype" w:hAnsi="Palatino Linotype" w:cstheme="minorHAnsi"/>
          <w:lang w:val="ro-RO"/>
        </w:rPr>
        <w:t>ș</w:t>
      </w:r>
      <w:r w:rsidRPr="00B407D1">
        <w:rPr>
          <w:rFonts w:ascii="Palatino Linotype" w:hAnsi="Palatino Linotype" w:cstheme="minorHAnsi"/>
          <w:lang w:val="ro-RO"/>
        </w:rPr>
        <w:t>i cerin</w:t>
      </w:r>
      <w:r w:rsidR="001A7757">
        <w:rPr>
          <w:rFonts w:ascii="Palatino Linotype" w:hAnsi="Palatino Linotype" w:cstheme="minorHAnsi"/>
          <w:lang w:val="ro-RO"/>
        </w:rPr>
        <w:t>ț</w:t>
      </w:r>
      <w:r w:rsidRPr="00B407D1">
        <w:rPr>
          <w:rFonts w:ascii="Palatino Linotype" w:hAnsi="Palatino Linotype" w:cstheme="minorHAnsi"/>
          <w:lang w:val="ro-RO"/>
        </w:rPr>
        <w:t xml:space="preserve">e la capitolul IV - </w:t>
      </w:r>
      <w:r w:rsidRPr="00B407D1">
        <w:rPr>
          <w:rFonts w:ascii="Palatino Linotype" w:hAnsi="Palatino Linotype" w:cstheme="minorHAnsi"/>
          <w:i/>
          <w:iCs/>
          <w:lang w:val="ro-RO"/>
        </w:rPr>
        <w:t>Cerin</w:t>
      </w:r>
      <w:r w:rsidR="001A7757">
        <w:rPr>
          <w:rFonts w:ascii="Palatino Linotype" w:hAnsi="Palatino Linotype" w:cstheme="minorHAnsi"/>
          <w:i/>
          <w:iCs/>
          <w:lang w:val="ro-RO"/>
        </w:rPr>
        <w:t>ț</w:t>
      </w:r>
      <w:r w:rsidRPr="00B407D1">
        <w:rPr>
          <w:rFonts w:ascii="Palatino Linotype" w:hAnsi="Palatino Linotype" w:cstheme="minorHAnsi"/>
          <w:i/>
          <w:iCs/>
          <w:lang w:val="ro-RO"/>
        </w:rPr>
        <w:t>e privind prestarea serviciilor ce urmează a fi achizi</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ionate </w:t>
      </w:r>
      <w:r w:rsidRPr="00B407D1">
        <w:rPr>
          <w:rFonts w:ascii="Palatino Linotype" w:hAnsi="Palatino Linotype" w:cstheme="minorHAnsi"/>
          <w:lang w:val="ro-RO"/>
        </w:rPr>
        <w:t>din prezentul caiet de sarcini.</w:t>
      </w:r>
    </w:p>
    <w:p w14:paraId="73F769AD" w14:textId="3740BBE1" w:rsidR="00AE1BE1" w:rsidRPr="00B407D1" w:rsidRDefault="00AE1BE1">
      <w:pPr>
        <w:pStyle w:val="ListParagraph"/>
        <w:numPr>
          <w:ilvl w:val="0"/>
          <w:numId w:val="26"/>
        </w:numPr>
        <w:jc w:val="both"/>
        <w:rPr>
          <w:rFonts w:ascii="Palatino Linotype" w:hAnsi="Palatino Linotype" w:cstheme="minorHAnsi"/>
          <w:i/>
          <w:iCs/>
          <w:lang w:val="ro-RO"/>
        </w:rPr>
      </w:pPr>
      <w:r w:rsidRPr="00B407D1">
        <w:rPr>
          <w:rFonts w:ascii="Palatino Linotype" w:hAnsi="Palatino Linotype" w:cstheme="minorHAnsi"/>
          <w:lang w:val="ro-RO"/>
        </w:rPr>
        <w:t>Va include un tabel de coresponden</w:t>
      </w:r>
      <w:r w:rsidR="001A7757">
        <w:rPr>
          <w:rFonts w:ascii="Palatino Linotype" w:hAnsi="Palatino Linotype" w:cstheme="minorHAnsi"/>
          <w:lang w:val="ro-RO"/>
        </w:rPr>
        <w:t>ț</w:t>
      </w:r>
      <w:r w:rsidRPr="00B407D1">
        <w:rPr>
          <w:rFonts w:ascii="Palatino Linotype" w:hAnsi="Palatino Linotype" w:cstheme="minorHAnsi"/>
          <w:lang w:val="ro-RO"/>
        </w:rPr>
        <w:t>ă în cadrul căruia ofertan</w:t>
      </w:r>
      <w:r w:rsidR="001A7757">
        <w:rPr>
          <w:rFonts w:ascii="Palatino Linotype" w:hAnsi="Palatino Linotype" w:cstheme="minorHAnsi"/>
          <w:lang w:val="ro-RO"/>
        </w:rPr>
        <w:t>ț</w:t>
      </w:r>
      <w:r w:rsidRPr="00B407D1">
        <w:rPr>
          <w:rFonts w:ascii="Palatino Linotype" w:hAnsi="Palatino Linotype" w:cstheme="minorHAnsi"/>
          <w:lang w:val="ro-RO"/>
        </w:rPr>
        <w:t>ii vor răspunde, punct cu punct, la cerin</w:t>
      </w:r>
      <w:r w:rsidR="001A7757">
        <w:rPr>
          <w:rFonts w:ascii="Palatino Linotype" w:hAnsi="Palatino Linotype" w:cstheme="minorHAnsi"/>
          <w:lang w:val="ro-RO"/>
        </w:rPr>
        <w:t>ț</w:t>
      </w:r>
      <w:r w:rsidRPr="00B407D1">
        <w:rPr>
          <w:rFonts w:ascii="Palatino Linotype" w:hAnsi="Palatino Linotype" w:cstheme="minorHAnsi"/>
          <w:lang w:val="ro-RO"/>
        </w:rPr>
        <w:t xml:space="preserve">ele formulate în capitolul IV - </w:t>
      </w:r>
      <w:r w:rsidRPr="00B407D1">
        <w:rPr>
          <w:rFonts w:ascii="Palatino Linotype" w:hAnsi="Palatino Linotype" w:cstheme="minorHAnsi"/>
          <w:i/>
          <w:iCs/>
          <w:lang w:val="ro-RO"/>
        </w:rPr>
        <w:t>Cerin</w:t>
      </w:r>
      <w:r w:rsidR="001A7757">
        <w:rPr>
          <w:rFonts w:ascii="Palatino Linotype" w:hAnsi="Palatino Linotype" w:cstheme="minorHAnsi"/>
          <w:i/>
          <w:iCs/>
          <w:lang w:val="ro-RO"/>
        </w:rPr>
        <w:t>ț</w:t>
      </w:r>
      <w:r w:rsidRPr="00B407D1">
        <w:rPr>
          <w:rFonts w:ascii="Palatino Linotype" w:hAnsi="Palatino Linotype" w:cstheme="minorHAnsi"/>
          <w:i/>
          <w:iCs/>
          <w:lang w:val="ro-RO"/>
        </w:rPr>
        <w:t>e privind prestarea serviciilor ce urmează a fi achizi</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ionate </w:t>
      </w:r>
      <w:r w:rsidRPr="00B407D1">
        <w:rPr>
          <w:rFonts w:ascii="Palatino Linotype" w:hAnsi="Palatino Linotype" w:cstheme="minorHAnsi"/>
          <w:lang w:val="ro-RO"/>
        </w:rPr>
        <w:t>din prezentul caiet de sarcini.</w:t>
      </w:r>
    </w:p>
    <w:p w14:paraId="026F9FA3" w14:textId="5016FCCE" w:rsidR="001A7757" w:rsidRDefault="00AE1BE1">
      <w:pPr>
        <w:pStyle w:val="ListParagraph"/>
        <w:numPr>
          <w:ilvl w:val="0"/>
          <w:numId w:val="26"/>
        </w:numPr>
        <w:jc w:val="both"/>
        <w:rPr>
          <w:rFonts w:ascii="Palatino Linotype" w:hAnsi="Palatino Linotype" w:cstheme="minorHAnsi"/>
          <w:lang w:val="ro-RO"/>
        </w:rPr>
      </w:pPr>
      <w:r w:rsidRPr="00B407D1">
        <w:rPr>
          <w:rFonts w:ascii="Palatino Linotype" w:hAnsi="Palatino Linotype" w:cstheme="minorHAnsi"/>
          <w:lang w:val="ro-RO"/>
        </w:rPr>
        <w:t>Va cuprinde prezentarea unită</w:t>
      </w:r>
      <w:r w:rsidR="001A7757">
        <w:rPr>
          <w:rFonts w:ascii="Palatino Linotype" w:hAnsi="Palatino Linotype" w:cstheme="minorHAnsi"/>
          <w:lang w:val="ro-RO"/>
        </w:rPr>
        <w:t>ț</w:t>
      </w:r>
      <w:r w:rsidRPr="00B407D1">
        <w:rPr>
          <w:rFonts w:ascii="Palatino Linotype" w:hAnsi="Palatino Linotype" w:cstheme="minorHAnsi"/>
          <w:lang w:val="ro-RO"/>
        </w:rPr>
        <w:t>ilor hoteliere ofertate pentru toate activită</w:t>
      </w:r>
      <w:r w:rsidR="001A7757">
        <w:rPr>
          <w:rFonts w:ascii="Palatino Linotype" w:hAnsi="Palatino Linotype" w:cstheme="minorHAnsi"/>
          <w:lang w:val="ro-RO"/>
        </w:rPr>
        <w:t>ț</w:t>
      </w:r>
      <w:r w:rsidRPr="00B407D1">
        <w:rPr>
          <w:rFonts w:ascii="Palatino Linotype" w:hAnsi="Palatino Linotype" w:cstheme="minorHAnsi"/>
          <w:lang w:val="ro-RO"/>
        </w:rPr>
        <w:t xml:space="preserve">ile/perioadele descrise anterior </w:t>
      </w:r>
      <w:r w:rsidR="001A7757">
        <w:rPr>
          <w:rFonts w:ascii="Palatino Linotype" w:hAnsi="Palatino Linotype" w:cstheme="minorHAnsi"/>
          <w:lang w:val="ro-RO"/>
        </w:rPr>
        <w:t>ș</w:t>
      </w:r>
      <w:r w:rsidRPr="00B407D1">
        <w:rPr>
          <w:rFonts w:ascii="Palatino Linotype" w:hAnsi="Palatino Linotype" w:cstheme="minorHAnsi"/>
          <w:lang w:val="ro-RO"/>
        </w:rPr>
        <w:t>i în conformitate cu cerin</w:t>
      </w:r>
      <w:r w:rsidR="001A7757">
        <w:rPr>
          <w:rFonts w:ascii="Palatino Linotype" w:hAnsi="Palatino Linotype" w:cstheme="minorHAnsi"/>
          <w:lang w:val="ro-RO"/>
        </w:rPr>
        <w:t>ț</w:t>
      </w:r>
      <w:r w:rsidRPr="00B407D1">
        <w:rPr>
          <w:rFonts w:ascii="Palatino Linotype" w:hAnsi="Palatino Linotype" w:cstheme="minorHAnsi"/>
          <w:lang w:val="ro-RO"/>
        </w:rPr>
        <w:t>ele prevăzute în cuprinsul prezentului caiet de sarcini, care va fi înso</w:t>
      </w:r>
      <w:r w:rsidR="001A7757">
        <w:rPr>
          <w:rFonts w:ascii="Palatino Linotype" w:hAnsi="Palatino Linotype" w:cstheme="minorHAnsi"/>
          <w:lang w:val="ro-RO"/>
        </w:rPr>
        <w:t>ț</w:t>
      </w:r>
      <w:r w:rsidRPr="00B407D1">
        <w:rPr>
          <w:rFonts w:ascii="Palatino Linotype" w:hAnsi="Palatino Linotype" w:cstheme="minorHAnsi"/>
          <w:lang w:val="ro-RO"/>
        </w:rPr>
        <w:t>ită de:</w:t>
      </w:r>
    </w:p>
    <w:p w14:paraId="4BD11259" w14:textId="2D85D601" w:rsidR="00AE1BE1" w:rsidRPr="00B407D1" w:rsidRDefault="00AE1BE1">
      <w:pPr>
        <w:pStyle w:val="ListParagraph"/>
        <w:numPr>
          <w:ilvl w:val="0"/>
          <w:numId w:val="27"/>
        </w:numPr>
        <w:jc w:val="both"/>
        <w:rPr>
          <w:rFonts w:ascii="Palatino Linotype" w:hAnsi="Palatino Linotype" w:cstheme="minorHAnsi"/>
          <w:i/>
          <w:iCs/>
          <w:lang w:val="ro-RO"/>
        </w:rPr>
      </w:pPr>
      <w:r w:rsidRPr="00B407D1">
        <w:rPr>
          <w:rFonts w:ascii="Palatino Linotype" w:hAnsi="Palatino Linotype" w:cstheme="minorHAnsi"/>
          <w:i/>
          <w:iCs/>
          <w:lang w:val="ro-RO"/>
        </w:rPr>
        <w:t>Certificatul de clasificare a hotelurilor;</w:t>
      </w:r>
    </w:p>
    <w:p w14:paraId="2EB9C94F" w14:textId="77777777" w:rsidR="00AE1BE1" w:rsidRPr="00B407D1" w:rsidRDefault="00AE1BE1">
      <w:pPr>
        <w:pStyle w:val="ListParagraph"/>
        <w:numPr>
          <w:ilvl w:val="0"/>
          <w:numId w:val="27"/>
        </w:numPr>
        <w:jc w:val="both"/>
        <w:rPr>
          <w:rFonts w:ascii="Palatino Linotype" w:hAnsi="Palatino Linotype" w:cstheme="minorHAnsi"/>
          <w:i/>
          <w:iCs/>
          <w:lang w:val="ro-RO"/>
        </w:rPr>
      </w:pPr>
      <w:r w:rsidRPr="00B407D1">
        <w:rPr>
          <w:rFonts w:ascii="Palatino Linotype" w:hAnsi="Palatino Linotype" w:cstheme="minorHAnsi"/>
          <w:i/>
          <w:iCs/>
          <w:lang w:val="ro-RO"/>
        </w:rPr>
        <w:t>Un print screen al scorului general Booking pentru fiecare hotel ofertat;</w:t>
      </w:r>
    </w:p>
    <w:p w14:paraId="286CA189" w14:textId="56144B26" w:rsidR="00AE1BE1" w:rsidRPr="00B407D1" w:rsidRDefault="00AE1BE1">
      <w:pPr>
        <w:pStyle w:val="ListParagraph"/>
        <w:numPr>
          <w:ilvl w:val="0"/>
          <w:numId w:val="27"/>
        </w:numPr>
        <w:jc w:val="both"/>
        <w:rPr>
          <w:rFonts w:ascii="Palatino Linotype" w:hAnsi="Palatino Linotype" w:cstheme="minorHAnsi"/>
          <w:i/>
          <w:iCs/>
          <w:lang w:val="ro-RO"/>
        </w:rPr>
      </w:pPr>
      <w:r w:rsidRPr="00B407D1">
        <w:rPr>
          <w:rFonts w:ascii="Palatino Linotype" w:hAnsi="Palatino Linotype" w:cstheme="minorHAnsi"/>
          <w:i/>
          <w:iCs/>
          <w:lang w:val="ro-RO"/>
        </w:rPr>
        <w:t>Un print screen de pe site-ul Google Maps cu distan</w:t>
      </w:r>
      <w:r w:rsidR="001A7757">
        <w:rPr>
          <w:rFonts w:ascii="Palatino Linotype" w:hAnsi="Palatino Linotype" w:cstheme="minorHAnsi"/>
          <w:i/>
          <w:iCs/>
          <w:lang w:val="ro-RO"/>
        </w:rPr>
        <w:t>ț</w:t>
      </w:r>
      <w:r w:rsidRPr="00B407D1">
        <w:rPr>
          <w:rFonts w:ascii="Palatino Linotype" w:hAnsi="Palatino Linotype" w:cstheme="minorHAnsi"/>
          <w:i/>
          <w:iCs/>
          <w:lang w:val="ro-RO"/>
        </w:rPr>
        <w:t xml:space="preserve">a dintre hotelurile ofertate </w:t>
      </w:r>
      <w:r w:rsidR="001A7757">
        <w:rPr>
          <w:rFonts w:ascii="Palatino Linotype" w:hAnsi="Palatino Linotype" w:cstheme="minorHAnsi"/>
          <w:i/>
          <w:iCs/>
          <w:lang w:val="ro-RO"/>
        </w:rPr>
        <w:t>ș</w:t>
      </w:r>
      <w:r w:rsidRPr="00B407D1">
        <w:rPr>
          <w:rFonts w:ascii="Palatino Linotype" w:hAnsi="Palatino Linotype" w:cstheme="minorHAnsi"/>
          <w:i/>
          <w:iCs/>
          <w:lang w:val="ro-RO"/>
        </w:rPr>
        <w:t>i punctele indicate pentru fiecare loca</w:t>
      </w:r>
      <w:r w:rsidR="001A7757">
        <w:rPr>
          <w:rFonts w:ascii="Palatino Linotype" w:hAnsi="Palatino Linotype" w:cstheme="minorHAnsi"/>
          <w:i/>
          <w:iCs/>
          <w:lang w:val="ro-RO"/>
        </w:rPr>
        <w:t>ț</w:t>
      </w:r>
      <w:r w:rsidRPr="00B407D1">
        <w:rPr>
          <w:rFonts w:ascii="Palatino Linotype" w:hAnsi="Palatino Linotype" w:cstheme="minorHAnsi"/>
          <w:i/>
          <w:iCs/>
          <w:lang w:val="ro-RO"/>
        </w:rPr>
        <w:t>ie.</w:t>
      </w:r>
    </w:p>
    <w:p w14:paraId="6A7DC355" w14:textId="370B968A" w:rsidR="00AE1BE1" w:rsidRPr="00B407D1" w:rsidRDefault="00AE1BE1">
      <w:pPr>
        <w:pStyle w:val="ListParagraph"/>
        <w:numPr>
          <w:ilvl w:val="0"/>
          <w:numId w:val="27"/>
        </w:numPr>
        <w:jc w:val="both"/>
        <w:rPr>
          <w:rFonts w:ascii="Palatino Linotype" w:hAnsi="Palatino Linotype" w:cstheme="minorHAnsi"/>
          <w:i/>
          <w:iCs/>
          <w:lang w:val="ro-RO"/>
        </w:rPr>
      </w:pPr>
      <w:r w:rsidRPr="00B407D1">
        <w:rPr>
          <w:rFonts w:ascii="Palatino Linotype" w:hAnsi="Palatino Linotype" w:cstheme="minorHAnsi"/>
          <w:i/>
          <w:iCs/>
          <w:lang w:val="ro-RO"/>
        </w:rPr>
        <w:t xml:space="preserve">Prezentare </w:t>
      </w:r>
      <w:r w:rsidR="001A7757">
        <w:rPr>
          <w:rFonts w:ascii="Palatino Linotype" w:hAnsi="Palatino Linotype" w:cstheme="minorHAnsi"/>
          <w:i/>
          <w:iCs/>
          <w:lang w:val="ro-RO"/>
        </w:rPr>
        <w:t>ș</w:t>
      </w:r>
      <w:r w:rsidRPr="00B407D1">
        <w:rPr>
          <w:rFonts w:ascii="Palatino Linotype" w:hAnsi="Palatino Linotype" w:cstheme="minorHAnsi"/>
          <w:i/>
          <w:iCs/>
          <w:lang w:val="ro-RO"/>
        </w:rPr>
        <w:t>i imagini ale sălilor de conferin</w:t>
      </w:r>
      <w:r w:rsidR="001A7757">
        <w:rPr>
          <w:rFonts w:ascii="Palatino Linotype" w:hAnsi="Palatino Linotype" w:cstheme="minorHAnsi"/>
          <w:i/>
          <w:iCs/>
          <w:lang w:val="ro-RO"/>
        </w:rPr>
        <w:t>ț</w:t>
      </w:r>
      <w:r w:rsidRPr="00B407D1">
        <w:rPr>
          <w:rFonts w:ascii="Palatino Linotype" w:hAnsi="Palatino Linotype" w:cstheme="minorHAnsi"/>
          <w:i/>
          <w:iCs/>
          <w:lang w:val="ro-RO"/>
        </w:rPr>
        <w:t>ă din fiecare hotel ofertat, care va include plan/schi</w:t>
      </w:r>
      <w:r w:rsidR="001A7757">
        <w:rPr>
          <w:rFonts w:ascii="Palatino Linotype" w:hAnsi="Palatino Linotype" w:cstheme="minorHAnsi"/>
          <w:i/>
          <w:iCs/>
          <w:lang w:val="ro-RO"/>
        </w:rPr>
        <w:t>ț</w:t>
      </w:r>
      <w:r w:rsidRPr="00B407D1">
        <w:rPr>
          <w:rFonts w:ascii="Palatino Linotype" w:hAnsi="Palatino Linotype" w:cstheme="minorHAnsi"/>
          <w:i/>
          <w:iCs/>
          <w:lang w:val="ro-RO"/>
        </w:rPr>
        <w:t>ă sală conferin</w:t>
      </w:r>
      <w:r w:rsidR="001A7757">
        <w:rPr>
          <w:rFonts w:ascii="Palatino Linotype" w:hAnsi="Palatino Linotype" w:cstheme="minorHAnsi"/>
          <w:i/>
          <w:iCs/>
          <w:lang w:val="ro-RO"/>
        </w:rPr>
        <w:t>ț</w:t>
      </w:r>
      <w:r w:rsidRPr="00B407D1">
        <w:rPr>
          <w:rFonts w:ascii="Palatino Linotype" w:hAnsi="Palatino Linotype" w:cstheme="minorHAnsi"/>
          <w:i/>
          <w:iCs/>
          <w:lang w:val="ro-RO"/>
        </w:rPr>
        <w:t>ă sau alt document din care să reiasă suprafa</w:t>
      </w:r>
      <w:r w:rsidR="001A7757">
        <w:rPr>
          <w:rFonts w:ascii="Palatino Linotype" w:hAnsi="Palatino Linotype" w:cstheme="minorHAnsi"/>
          <w:i/>
          <w:iCs/>
          <w:lang w:val="ro-RO"/>
        </w:rPr>
        <w:t>ț</w:t>
      </w:r>
      <w:r w:rsidRPr="00B407D1">
        <w:rPr>
          <w:rFonts w:ascii="Palatino Linotype" w:hAnsi="Palatino Linotype" w:cstheme="minorHAnsi"/>
          <w:i/>
          <w:iCs/>
          <w:lang w:val="ro-RO"/>
        </w:rPr>
        <w:t>a sălii.</w:t>
      </w:r>
    </w:p>
    <w:p w14:paraId="75BB876A" w14:textId="1CCE7AD6" w:rsidR="00AE1BE1" w:rsidRPr="00B407D1" w:rsidRDefault="00AE1BE1">
      <w:pPr>
        <w:pStyle w:val="ListParagraph"/>
        <w:numPr>
          <w:ilvl w:val="0"/>
          <w:numId w:val="26"/>
        </w:numPr>
        <w:jc w:val="both"/>
        <w:rPr>
          <w:rFonts w:ascii="Palatino Linotype" w:hAnsi="Palatino Linotype" w:cstheme="minorHAnsi"/>
          <w:lang w:val="ro-RO"/>
        </w:rPr>
      </w:pPr>
      <w:r w:rsidRPr="00B407D1">
        <w:rPr>
          <w:rFonts w:ascii="Palatino Linotype" w:hAnsi="Palatino Linotype" w:cstheme="minorHAnsi"/>
          <w:lang w:val="ro-RO"/>
        </w:rPr>
        <w:t>Va cuprinde exemplificarea unor variante de meniuri, cu respectarea specifica</w:t>
      </w:r>
      <w:r w:rsidR="001A7757">
        <w:rPr>
          <w:rFonts w:ascii="Palatino Linotype" w:hAnsi="Palatino Linotype" w:cstheme="minorHAnsi"/>
          <w:lang w:val="ro-RO"/>
        </w:rPr>
        <w:t>ț</w:t>
      </w:r>
      <w:r w:rsidRPr="00B407D1">
        <w:rPr>
          <w:rFonts w:ascii="Palatino Linotype" w:hAnsi="Palatino Linotype" w:cstheme="minorHAnsi"/>
          <w:lang w:val="ro-RO"/>
        </w:rPr>
        <w:t xml:space="preserve">iilor din cuprinsul prezentului caiet de sarcini, pentru cele 3 tipuri de mese </w:t>
      </w:r>
      <w:r w:rsidRPr="00B407D1">
        <w:rPr>
          <w:rFonts w:ascii="Palatino Linotype" w:hAnsi="Palatino Linotype" w:cstheme="minorHAnsi"/>
          <w:i/>
          <w:iCs/>
          <w:lang w:val="ro-RO"/>
        </w:rPr>
        <w:t>(mic dejun, masă de prânz, cină)</w:t>
      </w:r>
      <w:r w:rsidRPr="00B407D1">
        <w:rPr>
          <w:rFonts w:ascii="Palatino Linotype" w:hAnsi="Palatino Linotype" w:cstheme="minorHAnsi"/>
          <w:lang w:val="ro-RO"/>
        </w:rPr>
        <w:t xml:space="preserve">, precum </w:t>
      </w:r>
      <w:r w:rsidR="001A7757">
        <w:rPr>
          <w:rFonts w:ascii="Palatino Linotype" w:hAnsi="Palatino Linotype" w:cstheme="minorHAnsi"/>
          <w:lang w:val="ro-RO"/>
        </w:rPr>
        <w:t>ș</w:t>
      </w:r>
      <w:r w:rsidRPr="00B407D1">
        <w:rPr>
          <w:rFonts w:ascii="Palatino Linotype" w:hAnsi="Palatino Linotype" w:cstheme="minorHAnsi"/>
          <w:lang w:val="ro-RO"/>
        </w:rPr>
        <w:t>i exemplificarea unui meniu pentru pauzele de cafea.</w:t>
      </w:r>
    </w:p>
    <w:bookmarkEnd w:id="65"/>
    <w:p w14:paraId="3646F128" w14:textId="77777777" w:rsidR="00AE1BE1" w:rsidRPr="00B407D1" w:rsidRDefault="00AE1BE1" w:rsidP="00AE1BE1">
      <w:pPr>
        <w:ind w:firstLine="720"/>
        <w:jc w:val="both"/>
        <w:rPr>
          <w:rFonts w:ascii="Palatino Linotype" w:hAnsi="Palatino Linotype" w:cstheme="minorHAnsi"/>
          <w:lang w:val="ro-RO"/>
        </w:rPr>
      </w:pPr>
    </w:p>
    <w:p w14:paraId="5A9E6AEA" w14:textId="61D5EB64"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Ofertantul poate prezenta răspunsuri detaliate la toate cerin</w:t>
      </w:r>
      <w:r w:rsidR="001A7757">
        <w:rPr>
          <w:rFonts w:ascii="Palatino Linotype" w:hAnsi="Palatino Linotype" w:cstheme="minorHAnsi"/>
          <w:lang w:val="ro-RO"/>
        </w:rPr>
        <w:t>ț</w:t>
      </w:r>
      <w:r w:rsidRPr="00B407D1">
        <w:rPr>
          <w:rFonts w:ascii="Palatino Linotype" w:hAnsi="Palatino Linotype" w:cstheme="minorHAnsi"/>
          <w:lang w:val="ro-RO"/>
        </w:rPr>
        <w:t>ele caietului de sarcini prin care să arate modul concret în care poate realiza activită</w:t>
      </w:r>
      <w:r w:rsidR="001A7757">
        <w:rPr>
          <w:rFonts w:ascii="Palatino Linotype" w:hAnsi="Palatino Linotype" w:cstheme="minorHAnsi"/>
          <w:lang w:val="ro-RO"/>
        </w:rPr>
        <w:t>ț</w:t>
      </w:r>
      <w:r w:rsidRPr="00B407D1">
        <w:rPr>
          <w:rFonts w:ascii="Palatino Linotype" w:hAnsi="Palatino Linotype" w:cstheme="minorHAnsi"/>
          <w:lang w:val="ro-RO"/>
        </w:rPr>
        <w:t>ile solicitate.</w:t>
      </w:r>
    </w:p>
    <w:p w14:paraId="0A78759E" w14:textId="77777777" w:rsidR="00AE1BE1" w:rsidRPr="00B407D1" w:rsidRDefault="00AE1BE1" w:rsidP="00AE1BE1">
      <w:pPr>
        <w:rPr>
          <w:rFonts w:ascii="Palatino Linotype" w:hAnsi="Palatino Linotype" w:cstheme="minorHAnsi"/>
          <w:lang w:val="ro-RO"/>
        </w:rPr>
      </w:pPr>
    </w:p>
    <w:p w14:paraId="180AA8E3" w14:textId="16FDFE74" w:rsidR="001A7757" w:rsidRDefault="00AE1BE1" w:rsidP="00AE1BE1">
      <w:pPr>
        <w:rPr>
          <w:rFonts w:ascii="Palatino Linotype" w:hAnsi="Palatino Linotype" w:cstheme="minorHAnsi"/>
          <w:b/>
          <w:i/>
          <w:lang w:val="ro-RO"/>
        </w:rPr>
      </w:pPr>
      <w:r w:rsidRPr="00B407D1">
        <w:rPr>
          <w:rFonts w:ascii="Palatino Linotype" w:hAnsi="Palatino Linotype" w:cstheme="minorHAnsi"/>
          <w:b/>
          <w:i/>
          <w:u w:val="single"/>
          <w:lang w:val="ro-RO"/>
        </w:rPr>
        <w:t>NOTĂ</w:t>
      </w:r>
      <w:r w:rsidRPr="00B407D1">
        <w:rPr>
          <w:rFonts w:ascii="Palatino Linotype" w:hAnsi="Palatino Linotype" w:cstheme="minorHAnsi"/>
          <w:b/>
          <w:i/>
          <w:lang w:val="ro-RO"/>
        </w:rPr>
        <w:t xml:space="preserve"> - condi</w:t>
      </w:r>
      <w:r w:rsidR="001A7757">
        <w:rPr>
          <w:rFonts w:ascii="Palatino Linotype" w:hAnsi="Palatino Linotype" w:cstheme="minorHAnsi"/>
          <w:b/>
          <w:i/>
          <w:lang w:val="ro-RO"/>
        </w:rPr>
        <w:t>ț</w:t>
      </w:r>
      <w:r w:rsidRPr="00B407D1">
        <w:rPr>
          <w:rFonts w:ascii="Palatino Linotype" w:hAnsi="Palatino Linotype" w:cstheme="minorHAnsi"/>
          <w:b/>
          <w:i/>
          <w:lang w:val="ro-RO"/>
        </w:rPr>
        <w:t xml:space="preserve">ii generale </w:t>
      </w:r>
      <w:r w:rsidR="001A7757">
        <w:rPr>
          <w:rFonts w:ascii="Palatino Linotype" w:hAnsi="Palatino Linotype" w:cstheme="minorHAnsi"/>
          <w:b/>
          <w:i/>
          <w:lang w:val="ro-RO"/>
        </w:rPr>
        <w:t>ș</w:t>
      </w:r>
      <w:r w:rsidRPr="00B407D1">
        <w:rPr>
          <w:rFonts w:ascii="Palatino Linotype" w:hAnsi="Palatino Linotype" w:cstheme="minorHAnsi"/>
          <w:b/>
          <w:i/>
          <w:lang w:val="ro-RO"/>
        </w:rPr>
        <w:t>i particulare:</w:t>
      </w:r>
    </w:p>
    <w:p w14:paraId="4FD39D76" w14:textId="0395065F" w:rsidR="00AE1BE1" w:rsidRPr="00B407D1" w:rsidRDefault="00AE1BE1">
      <w:pPr>
        <w:numPr>
          <w:ilvl w:val="0"/>
          <w:numId w:val="25"/>
        </w:numPr>
        <w:suppressAutoHyphens/>
        <w:jc w:val="both"/>
        <w:rPr>
          <w:rFonts w:ascii="Palatino Linotype" w:hAnsi="Palatino Linotype" w:cstheme="minorHAnsi"/>
          <w:i/>
          <w:lang w:val="ro-RO"/>
        </w:rPr>
      </w:pPr>
      <w:r w:rsidRPr="00B407D1">
        <w:rPr>
          <w:rFonts w:ascii="Palatino Linotype" w:hAnsi="Palatino Linotype" w:cstheme="minorHAnsi"/>
          <w:i/>
          <w:lang w:val="ro-RO"/>
        </w:rPr>
        <w:t>Prin depunerea unei oferte Prestatorul acceptă în prealabil condi</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iile generale </w:t>
      </w:r>
      <w:r w:rsidR="001A7757">
        <w:rPr>
          <w:rFonts w:ascii="Palatino Linotype" w:hAnsi="Palatino Linotype" w:cstheme="minorHAnsi"/>
          <w:i/>
          <w:lang w:val="ro-RO"/>
        </w:rPr>
        <w:t>ș</w:t>
      </w:r>
      <w:r w:rsidRPr="00B407D1">
        <w:rPr>
          <w:rFonts w:ascii="Palatino Linotype" w:hAnsi="Palatino Linotype" w:cstheme="minorHAnsi"/>
          <w:i/>
          <w:lang w:val="ro-RO"/>
        </w:rPr>
        <w:t>i particulare care guvernează acest contract, după cum sunt acestea prezentate în documenta</w:t>
      </w:r>
      <w:r w:rsidR="001A7757">
        <w:rPr>
          <w:rFonts w:ascii="Palatino Linotype" w:hAnsi="Palatino Linotype" w:cstheme="minorHAnsi"/>
          <w:i/>
          <w:lang w:val="ro-RO"/>
        </w:rPr>
        <w:t>ț</w:t>
      </w:r>
      <w:r w:rsidRPr="00B407D1">
        <w:rPr>
          <w:rFonts w:ascii="Palatino Linotype" w:hAnsi="Palatino Linotype" w:cstheme="minorHAnsi"/>
          <w:i/>
          <w:lang w:val="ro-RO"/>
        </w:rPr>
        <w:t>ia de atribuire, ca singură bază a acestei proceduri de atribuire, indiferent care sunt condi</w:t>
      </w:r>
      <w:r w:rsidR="001A7757">
        <w:rPr>
          <w:rFonts w:ascii="Palatino Linotype" w:hAnsi="Palatino Linotype" w:cstheme="minorHAnsi"/>
          <w:i/>
          <w:lang w:val="ro-RO"/>
        </w:rPr>
        <w:t>ț</w:t>
      </w:r>
      <w:r w:rsidRPr="00B407D1">
        <w:rPr>
          <w:rFonts w:ascii="Palatino Linotype" w:hAnsi="Palatino Linotype" w:cstheme="minorHAnsi"/>
          <w:i/>
          <w:lang w:val="ro-RO"/>
        </w:rPr>
        <w:t>iile proprii de vânzare.</w:t>
      </w:r>
    </w:p>
    <w:p w14:paraId="044C8B91" w14:textId="42F3A3EF" w:rsidR="00AE1BE1" w:rsidRPr="00B407D1" w:rsidRDefault="00AE1BE1">
      <w:pPr>
        <w:numPr>
          <w:ilvl w:val="0"/>
          <w:numId w:val="25"/>
        </w:numPr>
        <w:suppressAutoHyphens/>
        <w:jc w:val="both"/>
        <w:rPr>
          <w:rFonts w:ascii="Palatino Linotype" w:hAnsi="Palatino Linotype" w:cstheme="minorHAnsi"/>
          <w:i/>
          <w:lang w:val="ro-RO"/>
        </w:rPr>
      </w:pPr>
      <w:r w:rsidRPr="00B407D1">
        <w:rPr>
          <w:rFonts w:ascii="Palatino Linotype" w:hAnsi="Palatino Linotype" w:cstheme="minorHAnsi"/>
          <w:i/>
          <w:lang w:val="ro-RO"/>
        </w:rPr>
        <w:t>Prestatorul are obliga</w:t>
      </w:r>
      <w:r w:rsidR="001A7757">
        <w:rPr>
          <w:rFonts w:ascii="Palatino Linotype" w:hAnsi="Palatino Linotype" w:cstheme="minorHAnsi"/>
          <w:i/>
          <w:lang w:val="ro-RO"/>
        </w:rPr>
        <w:t>ț</w:t>
      </w:r>
      <w:r w:rsidRPr="00B407D1">
        <w:rPr>
          <w:rFonts w:ascii="Palatino Linotype" w:hAnsi="Palatino Linotype" w:cstheme="minorHAnsi"/>
          <w:i/>
          <w:lang w:val="ro-RO"/>
        </w:rPr>
        <w:t>ia de a analiza cu aten</w:t>
      </w:r>
      <w:r w:rsidR="001A7757">
        <w:rPr>
          <w:rFonts w:ascii="Palatino Linotype" w:hAnsi="Palatino Linotype" w:cstheme="minorHAnsi"/>
          <w:i/>
          <w:lang w:val="ro-RO"/>
        </w:rPr>
        <w:t>ț</w:t>
      </w:r>
      <w:r w:rsidRPr="00B407D1">
        <w:rPr>
          <w:rFonts w:ascii="Palatino Linotype" w:hAnsi="Palatino Linotype" w:cstheme="minorHAnsi"/>
          <w:i/>
          <w:lang w:val="ro-RO"/>
        </w:rPr>
        <w:t>ie documenta</w:t>
      </w:r>
      <w:r w:rsidR="001A7757">
        <w:rPr>
          <w:rFonts w:ascii="Palatino Linotype" w:hAnsi="Palatino Linotype" w:cstheme="minorHAnsi"/>
          <w:i/>
          <w:lang w:val="ro-RO"/>
        </w:rPr>
        <w:t>ț</w:t>
      </w:r>
      <w:r w:rsidRPr="00B407D1">
        <w:rPr>
          <w:rFonts w:ascii="Palatino Linotype" w:hAnsi="Palatino Linotype" w:cstheme="minorHAnsi"/>
          <w:i/>
          <w:lang w:val="ro-RO"/>
        </w:rPr>
        <w:t>ia de atribuire si să pregătească oferta conform tuturor instruc</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iunilor, formularelor, prevederilor contractuale </w:t>
      </w:r>
      <w:r w:rsidR="001A7757">
        <w:rPr>
          <w:rFonts w:ascii="Palatino Linotype" w:hAnsi="Palatino Linotype" w:cstheme="minorHAnsi"/>
          <w:i/>
          <w:lang w:val="ro-RO"/>
        </w:rPr>
        <w:t>ș</w:t>
      </w:r>
      <w:r w:rsidRPr="00B407D1">
        <w:rPr>
          <w:rFonts w:ascii="Palatino Linotype" w:hAnsi="Palatino Linotype" w:cstheme="minorHAnsi"/>
          <w:i/>
          <w:lang w:val="ro-RO"/>
        </w:rPr>
        <w:t>i Caietului de sarcini con</w:t>
      </w:r>
      <w:r w:rsidR="001A7757">
        <w:rPr>
          <w:rFonts w:ascii="Palatino Linotype" w:hAnsi="Palatino Linotype" w:cstheme="minorHAnsi"/>
          <w:i/>
          <w:lang w:val="ro-RO"/>
        </w:rPr>
        <w:t>ț</w:t>
      </w:r>
      <w:r w:rsidRPr="00B407D1">
        <w:rPr>
          <w:rFonts w:ascii="Palatino Linotype" w:hAnsi="Palatino Linotype" w:cstheme="minorHAnsi"/>
          <w:i/>
          <w:lang w:val="ro-RO"/>
        </w:rPr>
        <w:t>inute în această documenta</w:t>
      </w:r>
      <w:r w:rsidR="001A7757">
        <w:rPr>
          <w:rFonts w:ascii="Palatino Linotype" w:hAnsi="Palatino Linotype" w:cstheme="minorHAnsi"/>
          <w:i/>
          <w:lang w:val="ro-RO"/>
        </w:rPr>
        <w:t>ț</w:t>
      </w:r>
      <w:r w:rsidRPr="00B407D1">
        <w:rPr>
          <w:rFonts w:ascii="Palatino Linotype" w:hAnsi="Palatino Linotype" w:cstheme="minorHAnsi"/>
          <w:i/>
          <w:lang w:val="ro-RO"/>
        </w:rPr>
        <w:t>ie.</w:t>
      </w:r>
    </w:p>
    <w:p w14:paraId="0792E909" w14:textId="1B47F1AD" w:rsidR="00AE1BE1" w:rsidRPr="00B407D1" w:rsidRDefault="00AE1BE1">
      <w:pPr>
        <w:numPr>
          <w:ilvl w:val="0"/>
          <w:numId w:val="25"/>
        </w:numPr>
        <w:suppressAutoHyphens/>
        <w:jc w:val="both"/>
        <w:rPr>
          <w:rFonts w:ascii="Palatino Linotype" w:hAnsi="Palatino Linotype" w:cstheme="minorHAnsi"/>
          <w:i/>
          <w:lang w:val="ro-RO"/>
        </w:rPr>
      </w:pPr>
      <w:r w:rsidRPr="00B407D1">
        <w:rPr>
          <w:rFonts w:ascii="Palatino Linotype" w:hAnsi="Palatino Linotype" w:cstheme="minorHAnsi"/>
          <w:i/>
          <w:lang w:val="ro-RO"/>
        </w:rPr>
        <w:t>Niciun cost aferent pregătirii</w:t>
      </w:r>
      <w:r w:rsidR="00BC0685" w:rsidRPr="00B407D1">
        <w:rPr>
          <w:rFonts w:ascii="Palatino Linotype" w:hAnsi="Palatino Linotype" w:cstheme="minorHAnsi"/>
          <w:i/>
          <w:lang w:val="ro-RO"/>
        </w:rPr>
        <w:t xml:space="preserve"> si </w:t>
      </w:r>
      <w:r w:rsidRPr="00B407D1">
        <w:rPr>
          <w:rFonts w:ascii="Palatino Linotype" w:hAnsi="Palatino Linotype" w:cstheme="minorHAnsi"/>
          <w:i/>
          <w:lang w:val="ro-RO"/>
        </w:rPr>
        <w:t>depunerii ofertei nu va fi rambursat. Toate aceste costuri vor fi suportate de către Prestator, indiferent de rezultatul procedurii.</w:t>
      </w:r>
    </w:p>
    <w:p w14:paraId="2A02A9F4" w14:textId="3B7F2F97" w:rsidR="00AE1BE1" w:rsidRPr="00B407D1" w:rsidRDefault="00AE1BE1">
      <w:pPr>
        <w:numPr>
          <w:ilvl w:val="0"/>
          <w:numId w:val="25"/>
        </w:numPr>
        <w:suppressAutoHyphens/>
        <w:jc w:val="both"/>
        <w:rPr>
          <w:rFonts w:ascii="Palatino Linotype" w:hAnsi="Palatino Linotype" w:cstheme="minorHAnsi"/>
          <w:i/>
          <w:lang w:val="ro-RO"/>
        </w:rPr>
      </w:pPr>
      <w:r w:rsidRPr="00B407D1">
        <w:rPr>
          <w:rFonts w:ascii="Palatino Linotype" w:hAnsi="Palatino Linotype" w:cstheme="minorHAnsi"/>
          <w:i/>
          <w:lang w:val="ro-RO"/>
        </w:rPr>
        <w:t>Prezum</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ia de legalitate </w:t>
      </w:r>
      <w:r w:rsidR="001A7757">
        <w:rPr>
          <w:rFonts w:ascii="Palatino Linotype" w:hAnsi="Palatino Linotype" w:cstheme="minorHAnsi"/>
          <w:i/>
          <w:lang w:val="ro-RO"/>
        </w:rPr>
        <w:t>ș</w:t>
      </w:r>
      <w:r w:rsidRPr="00B407D1">
        <w:rPr>
          <w:rFonts w:ascii="Palatino Linotype" w:hAnsi="Palatino Linotype" w:cstheme="minorHAnsi"/>
          <w:i/>
          <w:lang w:val="ro-RO"/>
        </w:rPr>
        <w:t>i autenticitate a documentelor ce vor fi prezentate: Prestatorul î</w:t>
      </w:r>
      <w:r w:rsidR="001A7757">
        <w:rPr>
          <w:rFonts w:ascii="Palatino Linotype" w:hAnsi="Palatino Linotype" w:cstheme="minorHAnsi"/>
          <w:i/>
          <w:lang w:val="ro-RO"/>
        </w:rPr>
        <w:t>ș</w:t>
      </w:r>
      <w:r w:rsidRPr="00B407D1">
        <w:rPr>
          <w:rFonts w:ascii="Palatino Linotype" w:hAnsi="Palatino Linotype" w:cstheme="minorHAnsi"/>
          <w:i/>
          <w:lang w:val="ro-RO"/>
        </w:rPr>
        <w:t xml:space="preserve">i asumă răspunderea exclusivă pentru legalitatea </w:t>
      </w:r>
      <w:r w:rsidR="001A7757">
        <w:rPr>
          <w:rFonts w:ascii="Palatino Linotype" w:hAnsi="Palatino Linotype" w:cstheme="minorHAnsi"/>
          <w:i/>
          <w:lang w:val="ro-RO"/>
        </w:rPr>
        <w:t>ș</w:t>
      </w:r>
      <w:r w:rsidRPr="00B407D1">
        <w:rPr>
          <w:rFonts w:ascii="Palatino Linotype" w:hAnsi="Palatino Linotype" w:cstheme="minorHAnsi"/>
          <w:i/>
          <w:lang w:val="ro-RO"/>
        </w:rPr>
        <w:t xml:space="preserve">i autenticitatea tuturor documentelor prezentate în original </w:t>
      </w:r>
      <w:r w:rsidR="001A7757">
        <w:rPr>
          <w:rFonts w:ascii="Palatino Linotype" w:hAnsi="Palatino Linotype" w:cstheme="minorHAnsi"/>
          <w:i/>
          <w:lang w:val="ro-RO"/>
        </w:rPr>
        <w:t>ș</w:t>
      </w:r>
      <w:r w:rsidRPr="00B407D1">
        <w:rPr>
          <w:rFonts w:ascii="Palatino Linotype" w:hAnsi="Palatino Linotype" w:cstheme="minorHAnsi"/>
          <w:i/>
          <w:lang w:val="ro-RO"/>
        </w:rPr>
        <w:t>i/sau copie în vederea participării la procedură.</w:t>
      </w:r>
    </w:p>
    <w:p w14:paraId="433ECB82" w14:textId="6600F680" w:rsidR="00AE1BE1" w:rsidRPr="00B407D1" w:rsidRDefault="00AE1BE1">
      <w:pPr>
        <w:numPr>
          <w:ilvl w:val="0"/>
          <w:numId w:val="25"/>
        </w:numPr>
        <w:suppressAutoHyphens/>
        <w:jc w:val="both"/>
        <w:rPr>
          <w:rFonts w:ascii="Palatino Linotype" w:hAnsi="Palatino Linotype" w:cstheme="minorHAnsi"/>
          <w:i/>
          <w:lang w:val="ro-RO"/>
        </w:rPr>
      </w:pPr>
      <w:r w:rsidRPr="00B407D1">
        <w:rPr>
          <w:rFonts w:ascii="Palatino Linotype" w:hAnsi="Palatino Linotype" w:cstheme="minorHAnsi"/>
          <w:i/>
          <w:lang w:val="ro-RO"/>
        </w:rPr>
        <w:t>Analizarea de către comisia de evaluare a documentelor prezentate de către Prestator nu angajează din partea acesteia nici o răspundere sau obliga</w:t>
      </w:r>
      <w:r w:rsidR="001A7757">
        <w:rPr>
          <w:rFonts w:ascii="Palatino Linotype" w:hAnsi="Palatino Linotype" w:cstheme="minorHAnsi"/>
          <w:i/>
          <w:lang w:val="ro-RO"/>
        </w:rPr>
        <w:t>ț</w:t>
      </w:r>
      <w:r w:rsidRPr="00B407D1">
        <w:rPr>
          <w:rFonts w:ascii="Palatino Linotype" w:hAnsi="Palatino Linotype" w:cstheme="minorHAnsi"/>
          <w:i/>
          <w:lang w:val="ro-RO"/>
        </w:rPr>
        <w:t>ie fa</w:t>
      </w:r>
      <w:r w:rsidR="001A7757">
        <w:rPr>
          <w:rFonts w:ascii="Palatino Linotype" w:hAnsi="Palatino Linotype" w:cstheme="minorHAnsi"/>
          <w:i/>
          <w:lang w:val="ro-RO"/>
        </w:rPr>
        <w:t>ț</w:t>
      </w:r>
      <w:r w:rsidRPr="00B407D1">
        <w:rPr>
          <w:rFonts w:ascii="Palatino Linotype" w:hAnsi="Palatino Linotype" w:cstheme="minorHAnsi"/>
          <w:i/>
          <w:lang w:val="ro-RO"/>
        </w:rPr>
        <w:t xml:space="preserve">ă de acceptarea acestora ca fiind autentice sau legale </w:t>
      </w:r>
      <w:r w:rsidR="001A7757">
        <w:rPr>
          <w:rFonts w:ascii="Palatino Linotype" w:hAnsi="Palatino Linotype" w:cstheme="minorHAnsi"/>
          <w:i/>
          <w:lang w:val="ro-RO"/>
        </w:rPr>
        <w:t>ș</w:t>
      </w:r>
      <w:r w:rsidRPr="00B407D1">
        <w:rPr>
          <w:rFonts w:ascii="Palatino Linotype" w:hAnsi="Palatino Linotype" w:cstheme="minorHAnsi"/>
          <w:i/>
          <w:lang w:val="ro-RO"/>
        </w:rPr>
        <w:t>i nu înlătură răspunderea exclusivă a Prestatorului sub acest aspect.</w:t>
      </w:r>
    </w:p>
    <w:p w14:paraId="5B121A35" w14:textId="12568F37" w:rsidR="00AE1BE1" w:rsidRPr="00B407D1" w:rsidRDefault="00AE1BE1">
      <w:pPr>
        <w:numPr>
          <w:ilvl w:val="0"/>
          <w:numId w:val="25"/>
        </w:numPr>
        <w:suppressAutoHyphens/>
        <w:jc w:val="both"/>
        <w:rPr>
          <w:rFonts w:ascii="Palatino Linotype" w:hAnsi="Palatino Linotype" w:cstheme="minorHAnsi"/>
          <w:i/>
          <w:lang w:val="ro-RO"/>
        </w:rPr>
      </w:pPr>
      <w:r w:rsidRPr="00B407D1">
        <w:rPr>
          <w:rFonts w:ascii="Palatino Linotype" w:hAnsi="Palatino Linotype" w:cstheme="minorHAnsi"/>
          <w:i/>
          <w:lang w:val="ro-RO"/>
        </w:rPr>
        <w:t>Specifica</w:t>
      </w:r>
      <w:r w:rsidR="001A7757">
        <w:rPr>
          <w:rFonts w:ascii="Palatino Linotype" w:hAnsi="Palatino Linotype" w:cstheme="minorHAnsi"/>
          <w:i/>
          <w:lang w:val="ro-RO"/>
        </w:rPr>
        <w:t>ț</w:t>
      </w:r>
      <w:r w:rsidRPr="00B407D1">
        <w:rPr>
          <w:rFonts w:ascii="Palatino Linotype" w:hAnsi="Palatino Linotype" w:cstheme="minorHAnsi"/>
          <w:i/>
          <w:lang w:val="ro-RO"/>
        </w:rPr>
        <w:t>iile tehnice definite în cadrul prezentului caiet de sarcini corespund necesită</w:t>
      </w:r>
      <w:r w:rsidR="001A7757">
        <w:rPr>
          <w:rFonts w:ascii="Palatino Linotype" w:hAnsi="Palatino Linotype" w:cstheme="minorHAnsi"/>
          <w:i/>
          <w:lang w:val="ro-RO"/>
        </w:rPr>
        <w:t>ț</w:t>
      </w:r>
      <w:r w:rsidRPr="00B407D1">
        <w:rPr>
          <w:rFonts w:ascii="Palatino Linotype" w:hAnsi="Palatino Linotype" w:cstheme="minorHAnsi"/>
          <w:i/>
          <w:lang w:val="ro-RO"/>
        </w:rPr>
        <w:t xml:space="preserve">ilor </w:t>
      </w:r>
      <w:r w:rsidR="001A7757">
        <w:rPr>
          <w:rFonts w:ascii="Palatino Linotype" w:hAnsi="Palatino Linotype" w:cstheme="minorHAnsi"/>
          <w:i/>
          <w:lang w:val="ro-RO"/>
        </w:rPr>
        <w:t>ș</w:t>
      </w:r>
      <w:r w:rsidRPr="00B407D1">
        <w:rPr>
          <w:rFonts w:ascii="Palatino Linotype" w:hAnsi="Palatino Linotype" w:cstheme="minorHAnsi"/>
          <w:i/>
          <w:lang w:val="ro-RO"/>
        </w:rPr>
        <w:t>i exigen</w:t>
      </w:r>
      <w:r w:rsidR="001A7757">
        <w:rPr>
          <w:rFonts w:ascii="Palatino Linotype" w:hAnsi="Palatino Linotype" w:cstheme="minorHAnsi"/>
          <w:i/>
          <w:lang w:val="ro-RO"/>
        </w:rPr>
        <w:t>ț</w:t>
      </w:r>
      <w:r w:rsidRPr="00B407D1">
        <w:rPr>
          <w:rFonts w:ascii="Palatino Linotype" w:hAnsi="Palatino Linotype" w:cstheme="minorHAnsi"/>
          <w:i/>
          <w:lang w:val="ro-RO"/>
        </w:rPr>
        <w:t>elor Autorită</w:t>
      </w:r>
      <w:r w:rsidR="001A7757">
        <w:rPr>
          <w:rFonts w:ascii="Palatino Linotype" w:hAnsi="Palatino Linotype" w:cstheme="minorHAnsi"/>
          <w:i/>
          <w:lang w:val="ro-RO"/>
        </w:rPr>
        <w:t>ț</w:t>
      </w:r>
      <w:r w:rsidRPr="00B407D1">
        <w:rPr>
          <w:rFonts w:ascii="Palatino Linotype" w:hAnsi="Palatino Linotype" w:cstheme="minorHAnsi"/>
          <w:i/>
          <w:lang w:val="ro-RO"/>
        </w:rPr>
        <w:t>ii Contractante.</w:t>
      </w:r>
    </w:p>
    <w:p w14:paraId="6084573E" w14:textId="77777777" w:rsidR="00AE1BE1" w:rsidRPr="00B407D1" w:rsidRDefault="00AE1BE1" w:rsidP="00AE1BE1">
      <w:pPr>
        <w:ind w:firstLine="720"/>
        <w:rPr>
          <w:rFonts w:ascii="Palatino Linotype" w:hAnsi="Palatino Linotype" w:cstheme="minorHAnsi"/>
          <w:lang w:val="ro-RO"/>
        </w:rPr>
      </w:pPr>
    </w:p>
    <w:p w14:paraId="7F99EAA7" w14:textId="0AA1DE58" w:rsidR="001A7757"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lastRenderedPageBreak/>
        <w:t>Se acceptă doar oferte care satisfac complet cerin</w:t>
      </w:r>
      <w:r w:rsidR="001A7757">
        <w:rPr>
          <w:rFonts w:ascii="Palatino Linotype" w:hAnsi="Palatino Linotype" w:cstheme="minorHAnsi"/>
          <w:lang w:val="ro-RO"/>
        </w:rPr>
        <w:t>ț</w:t>
      </w:r>
      <w:r w:rsidRPr="00B407D1">
        <w:rPr>
          <w:rFonts w:ascii="Palatino Linotype" w:hAnsi="Palatino Linotype" w:cstheme="minorHAnsi"/>
          <w:lang w:val="ro-RO"/>
        </w:rPr>
        <w:t>ele din caietul de sarcini. Nu se acceptă oferte par</w:t>
      </w:r>
      <w:r w:rsidR="001A7757">
        <w:rPr>
          <w:rFonts w:ascii="Palatino Linotype" w:hAnsi="Palatino Linotype" w:cstheme="minorHAnsi"/>
          <w:lang w:val="ro-RO"/>
        </w:rPr>
        <w:t>ț</w:t>
      </w:r>
      <w:r w:rsidRPr="00B407D1">
        <w:rPr>
          <w:rFonts w:ascii="Palatino Linotype" w:hAnsi="Palatino Linotype" w:cstheme="minorHAnsi"/>
          <w:lang w:val="ro-RO"/>
        </w:rPr>
        <w:t>iale. Toate cerin</w:t>
      </w:r>
      <w:r w:rsidR="001A7757">
        <w:rPr>
          <w:rFonts w:ascii="Palatino Linotype" w:hAnsi="Palatino Linotype" w:cstheme="minorHAnsi"/>
          <w:lang w:val="ro-RO"/>
        </w:rPr>
        <w:t>ț</w:t>
      </w:r>
      <w:r w:rsidRPr="00B407D1">
        <w:rPr>
          <w:rFonts w:ascii="Palatino Linotype" w:hAnsi="Palatino Linotype" w:cstheme="minorHAnsi"/>
          <w:lang w:val="ro-RO"/>
        </w:rPr>
        <w:t xml:space="preserve">ele sunt minime </w:t>
      </w:r>
      <w:r w:rsidR="001A7757">
        <w:rPr>
          <w:rFonts w:ascii="Palatino Linotype" w:hAnsi="Palatino Linotype" w:cstheme="minorHAnsi"/>
          <w:lang w:val="ro-RO"/>
        </w:rPr>
        <w:t>ș</w:t>
      </w:r>
      <w:r w:rsidRPr="00B407D1">
        <w:rPr>
          <w:rFonts w:ascii="Palatino Linotype" w:hAnsi="Palatino Linotype" w:cstheme="minorHAnsi"/>
          <w:lang w:val="ro-RO"/>
        </w:rPr>
        <w:t>i obligatorii.</w:t>
      </w:r>
    </w:p>
    <w:p w14:paraId="0523DD43" w14:textId="244C3132" w:rsidR="001A7757"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Pentru fiecare loca</w:t>
      </w:r>
      <w:r w:rsidR="001A7757">
        <w:rPr>
          <w:rFonts w:ascii="Palatino Linotype" w:hAnsi="Palatino Linotype" w:cstheme="minorHAnsi"/>
          <w:lang w:val="ro-RO"/>
        </w:rPr>
        <w:t>ț</w:t>
      </w:r>
      <w:r w:rsidRPr="00B407D1">
        <w:rPr>
          <w:rFonts w:ascii="Palatino Linotype" w:hAnsi="Palatino Linotype" w:cstheme="minorHAnsi"/>
          <w:lang w:val="ro-RO"/>
        </w:rPr>
        <w:t xml:space="preserve">ie se ofertează minim </w:t>
      </w:r>
      <w:r w:rsidR="00BC0685" w:rsidRPr="00B407D1">
        <w:rPr>
          <w:rFonts w:ascii="Palatino Linotype" w:hAnsi="Palatino Linotype" w:cstheme="minorHAnsi"/>
          <w:lang w:val="ro-RO"/>
        </w:rPr>
        <w:t>2</w:t>
      </w:r>
      <w:r w:rsidRPr="00B407D1">
        <w:rPr>
          <w:rFonts w:ascii="Palatino Linotype" w:hAnsi="Palatino Linotype" w:cstheme="minorHAnsi"/>
          <w:lang w:val="ro-RO"/>
        </w:rPr>
        <w:t xml:space="preserve"> hotel</w:t>
      </w:r>
      <w:r w:rsidR="00BC0685" w:rsidRPr="00B407D1">
        <w:rPr>
          <w:rFonts w:ascii="Palatino Linotype" w:hAnsi="Palatino Linotype" w:cstheme="minorHAnsi"/>
          <w:lang w:val="ro-RO"/>
        </w:rPr>
        <w:t>uri</w:t>
      </w:r>
      <w:r w:rsidRPr="00B407D1">
        <w:rPr>
          <w:rFonts w:ascii="Palatino Linotype" w:hAnsi="Palatino Linotype" w:cstheme="minorHAnsi"/>
          <w:lang w:val="ro-RO"/>
        </w:rPr>
        <w:t>. Hotelurile ofertate, care în urma evaluării se constată că nu îndeplinesc condi</w:t>
      </w:r>
      <w:r w:rsidR="001A7757">
        <w:rPr>
          <w:rFonts w:ascii="Palatino Linotype" w:hAnsi="Palatino Linotype" w:cstheme="minorHAnsi"/>
          <w:lang w:val="ro-RO"/>
        </w:rPr>
        <w:t>ț</w:t>
      </w:r>
      <w:r w:rsidRPr="00B407D1">
        <w:rPr>
          <w:rFonts w:ascii="Palatino Linotype" w:hAnsi="Palatino Linotype" w:cstheme="minorHAnsi"/>
          <w:lang w:val="ro-RO"/>
        </w:rPr>
        <w:t>iile cumulative din prezentul caiet de sarcini, nu vor fi punctate.</w:t>
      </w:r>
    </w:p>
    <w:p w14:paraId="024E83D7" w14:textId="4ECC0D37" w:rsidR="00AE1BE1" w:rsidRPr="00B407D1" w:rsidRDefault="00AE1BE1" w:rsidP="00AE1BE1">
      <w:pPr>
        <w:ind w:firstLine="720"/>
        <w:jc w:val="both"/>
        <w:rPr>
          <w:rFonts w:ascii="Palatino Linotype" w:hAnsi="Palatino Linotype" w:cstheme="minorHAnsi"/>
          <w:lang w:val="ro-RO"/>
        </w:rPr>
      </w:pPr>
    </w:p>
    <w:p w14:paraId="19247313" w14:textId="77777777" w:rsidR="00AE1BE1" w:rsidRPr="00B407D1" w:rsidRDefault="00AE1BE1" w:rsidP="00AE1BE1">
      <w:pPr>
        <w:pStyle w:val="Heading2"/>
        <w:numPr>
          <w:ilvl w:val="0"/>
          <w:numId w:val="0"/>
        </w:numPr>
        <w:spacing w:before="0" w:line="240" w:lineRule="auto"/>
        <w:ind w:left="360"/>
        <w:rPr>
          <w:rFonts w:ascii="Palatino Linotype" w:hAnsi="Palatino Linotype" w:cstheme="minorHAnsi"/>
          <w:sz w:val="22"/>
          <w:szCs w:val="32"/>
          <w:lang w:val="ro-RO"/>
        </w:rPr>
      </w:pPr>
      <w:bookmarkStart w:id="66" w:name="_Toc84251509"/>
      <w:bookmarkStart w:id="67" w:name="_Toc235448432"/>
      <w:r w:rsidRPr="00B407D1">
        <w:rPr>
          <w:rFonts w:ascii="Palatino Linotype" w:hAnsi="Palatino Linotype" w:cstheme="minorHAnsi"/>
          <w:sz w:val="22"/>
          <w:szCs w:val="32"/>
          <w:lang w:val="ro-RO"/>
        </w:rPr>
        <w:t>VI.2 Propunerea financiară</w:t>
      </w:r>
      <w:bookmarkEnd w:id="66"/>
      <w:bookmarkEnd w:id="67"/>
    </w:p>
    <w:p w14:paraId="3875359C" w14:textId="4998F08A" w:rsidR="001A7757"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Oferta financiară va fi întocmită prin completarea formularului de ofertă din cadrul sec</w:t>
      </w:r>
      <w:r w:rsidR="001A7757">
        <w:rPr>
          <w:rFonts w:ascii="Palatino Linotype" w:hAnsi="Palatino Linotype" w:cstheme="minorHAnsi"/>
          <w:lang w:val="ro-RO"/>
        </w:rPr>
        <w:t>ț</w:t>
      </w:r>
      <w:r w:rsidRPr="00B407D1">
        <w:rPr>
          <w:rFonts w:ascii="Palatino Linotype" w:hAnsi="Palatino Linotype" w:cstheme="minorHAnsi"/>
          <w:lang w:val="ro-RO"/>
        </w:rPr>
        <w:t>iunii formulare a documenta</w:t>
      </w:r>
      <w:r w:rsidR="001A7757">
        <w:rPr>
          <w:rFonts w:ascii="Palatino Linotype" w:hAnsi="Palatino Linotype" w:cstheme="minorHAnsi"/>
          <w:lang w:val="ro-RO"/>
        </w:rPr>
        <w:t>ț</w:t>
      </w:r>
      <w:r w:rsidRPr="00B407D1">
        <w:rPr>
          <w:rFonts w:ascii="Palatino Linotype" w:hAnsi="Palatino Linotype" w:cstheme="minorHAnsi"/>
          <w:lang w:val="ro-RO"/>
        </w:rPr>
        <w:t>iei de atribuire, în conformitate cu prevederile din procedura internă a Spitalului Clinic Jude</w:t>
      </w:r>
      <w:r w:rsidR="001A7757">
        <w:rPr>
          <w:rFonts w:ascii="Palatino Linotype" w:hAnsi="Palatino Linotype" w:cstheme="minorHAnsi"/>
          <w:lang w:val="ro-RO"/>
        </w:rPr>
        <w:t>ț</w:t>
      </w:r>
      <w:r w:rsidRPr="00B407D1">
        <w:rPr>
          <w:rFonts w:ascii="Palatino Linotype" w:hAnsi="Palatino Linotype" w:cstheme="minorHAnsi"/>
          <w:lang w:val="ro-RO"/>
        </w:rPr>
        <w:t>ean de Urgen</w:t>
      </w:r>
      <w:r w:rsidR="001A7757">
        <w:rPr>
          <w:rFonts w:ascii="Palatino Linotype" w:hAnsi="Palatino Linotype" w:cstheme="minorHAnsi"/>
          <w:lang w:val="ro-RO"/>
        </w:rPr>
        <w:t>ț</w:t>
      </w:r>
      <w:r w:rsidRPr="00B407D1">
        <w:rPr>
          <w:rFonts w:ascii="Palatino Linotype" w:hAnsi="Palatino Linotype" w:cstheme="minorHAnsi"/>
          <w:lang w:val="ro-RO"/>
        </w:rPr>
        <w:t>ă „Pius Brînzeu” Timi</w:t>
      </w:r>
      <w:r w:rsidR="001A7757">
        <w:rPr>
          <w:rFonts w:ascii="Palatino Linotype" w:hAnsi="Palatino Linotype" w:cstheme="minorHAnsi"/>
          <w:lang w:val="ro-RO"/>
        </w:rPr>
        <w:t>ș</w:t>
      </w:r>
      <w:r w:rsidRPr="00B407D1">
        <w:rPr>
          <w:rFonts w:ascii="Palatino Linotype" w:hAnsi="Palatino Linotype" w:cstheme="minorHAnsi"/>
          <w:lang w:val="ro-RO"/>
        </w:rPr>
        <w:t>oara pentru achizi</w:t>
      </w:r>
      <w:r w:rsidR="001A7757">
        <w:rPr>
          <w:rFonts w:ascii="Palatino Linotype" w:hAnsi="Palatino Linotype" w:cstheme="minorHAnsi"/>
          <w:lang w:val="ro-RO"/>
        </w:rPr>
        <w:t>ț</w:t>
      </w:r>
      <w:r w:rsidRPr="00B407D1">
        <w:rPr>
          <w:rFonts w:ascii="Palatino Linotype" w:hAnsi="Palatino Linotype" w:cstheme="minorHAnsi"/>
          <w:lang w:val="ro-RO"/>
        </w:rPr>
        <w:t>ia de servicii sociale sau specifice din Anexa 2 la Legea nr. 98/2016 .</w:t>
      </w:r>
    </w:p>
    <w:p w14:paraId="3B21EF66" w14:textId="58F2C5F5" w:rsidR="001A7757" w:rsidRDefault="00AE1BE1" w:rsidP="00AE1BE1">
      <w:pPr>
        <w:ind w:firstLine="720"/>
        <w:rPr>
          <w:rFonts w:ascii="Palatino Linotype" w:hAnsi="Palatino Linotype" w:cstheme="minorHAnsi"/>
          <w:lang w:val="ro-RO"/>
        </w:rPr>
      </w:pPr>
      <w:r w:rsidRPr="00B407D1">
        <w:rPr>
          <w:rFonts w:ascii="Palatino Linotype" w:hAnsi="Palatino Linotype" w:cstheme="minorHAnsi"/>
          <w:lang w:val="ro-RO"/>
        </w:rPr>
        <w:t>Pre</w:t>
      </w:r>
      <w:r w:rsidR="001A7757">
        <w:rPr>
          <w:rFonts w:ascii="Palatino Linotype" w:hAnsi="Palatino Linotype" w:cstheme="minorHAnsi"/>
          <w:lang w:val="ro-RO"/>
        </w:rPr>
        <w:t>ț</w:t>
      </w:r>
      <w:r w:rsidRPr="00B407D1">
        <w:rPr>
          <w:rFonts w:ascii="Palatino Linotype" w:hAnsi="Palatino Linotype" w:cstheme="minorHAnsi"/>
          <w:lang w:val="ro-RO"/>
        </w:rPr>
        <w:t xml:space="preserve">ul ofertei va fi exprimat în </w:t>
      </w:r>
      <w:r w:rsidRPr="00B407D1">
        <w:rPr>
          <w:rFonts w:ascii="Palatino Linotype" w:hAnsi="Palatino Linotype" w:cstheme="minorHAnsi"/>
          <w:i/>
          <w:iCs/>
          <w:lang w:val="ro-RO"/>
        </w:rPr>
        <w:t>lei fără TVA/lei cu TVA</w:t>
      </w:r>
      <w:r w:rsidRPr="00B407D1">
        <w:rPr>
          <w:rFonts w:ascii="Palatino Linotype" w:hAnsi="Palatino Linotype" w:cstheme="minorHAnsi"/>
          <w:lang w:val="ro-RO"/>
        </w:rPr>
        <w:t>.</w:t>
      </w:r>
    </w:p>
    <w:p w14:paraId="7FFD00CD" w14:textId="6B8D0059" w:rsidR="00AE1BE1" w:rsidRPr="00B407D1" w:rsidRDefault="00AE1BE1" w:rsidP="0074258D">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Propunerea financiară va reprezenta totalul costurilor aferente serviciilor solicitate, fiind obligatorie defalcarea într-un centralizator de </w:t>
      </w:r>
      <w:r w:rsidR="00577CCF" w:rsidRPr="00B407D1">
        <w:rPr>
          <w:rFonts w:ascii="Palatino Linotype" w:hAnsi="Palatino Linotype" w:cstheme="minorHAnsi"/>
          <w:lang w:val="ro-RO"/>
        </w:rPr>
        <w:t>pre</w:t>
      </w:r>
      <w:r w:rsidR="001A7757">
        <w:rPr>
          <w:rFonts w:ascii="Palatino Linotype" w:hAnsi="Palatino Linotype" w:cstheme="minorHAnsi"/>
          <w:lang w:val="ro-RO"/>
        </w:rPr>
        <w:t>ț</w:t>
      </w:r>
      <w:r w:rsidRPr="00B407D1">
        <w:rPr>
          <w:rFonts w:ascii="Palatino Linotype" w:hAnsi="Palatino Linotype" w:cstheme="minorHAnsi"/>
          <w:lang w:val="ro-RO"/>
        </w:rPr>
        <w:t xml:space="preserve"> conform modelului orientativ de mai jos.</w:t>
      </w:r>
    </w:p>
    <w:p w14:paraId="5890CD39" w14:textId="5DF38BA2" w:rsidR="00AE1BE1" w:rsidRPr="0074258D" w:rsidRDefault="00AE1BE1" w:rsidP="0074258D">
      <w:pPr>
        <w:ind w:firstLine="720"/>
        <w:jc w:val="both"/>
        <w:rPr>
          <w:rFonts w:ascii="Palatino Linotype" w:hAnsi="Palatino Linotype" w:cstheme="minorHAnsi"/>
          <w:lang w:val="ro-RO"/>
        </w:rPr>
      </w:pPr>
      <w:r w:rsidRPr="00B407D1">
        <w:rPr>
          <w:rFonts w:ascii="Palatino Linotype" w:hAnsi="Palatino Linotype" w:cstheme="minorHAnsi"/>
          <w:lang w:val="ro-RO"/>
        </w:rPr>
        <w:t>Pre</w:t>
      </w:r>
      <w:r w:rsidR="001A7757">
        <w:rPr>
          <w:rFonts w:ascii="Palatino Linotype" w:hAnsi="Palatino Linotype" w:cstheme="minorHAnsi"/>
          <w:lang w:val="ro-RO"/>
        </w:rPr>
        <w:t>ț</w:t>
      </w:r>
      <w:r w:rsidRPr="00B407D1">
        <w:rPr>
          <w:rFonts w:ascii="Palatino Linotype" w:hAnsi="Palatino Linotype" w:cstheme="minorHAnsi"/>
          <w:lang w:val="ro-RO"/>
        </w:rPr>
        <w:t xml:space="preserve">ul din propunerea financiară va reprezenta oferta operatorului economic pentru evenimentele planificate, valoarea estimată per categorie de </w:t>
      </w:r>
      <w:r w:rsidR="001C68D4" w:rsidRPr="00B407D1">
        <w:rPr>
          <w:rFonts w:ascii="Palatino Linotype" w:hAnsi="Palatino Linotype" w:cstheme="minorHAnsi"/>
          <w:lang w:val="ro-RO"/>
        </w:rPr>
        <w:t>servicii solicitate</w:t>
      </w:r>
      <w:r w:rsidRPr="00B407D1">
        <w:rPr>
          <w:rFonts w:ascii="Palatino Linotype" w:hAnsi="Palatino Linotype" w:cstheme="minorHAnsi"/>
          <w:lang w:val="ro-RO"/>
        </w:rPr>
        <w:t xml:space="preserve"> </w:t>
      </w:r>
      <w:r w:rsidR="0074258D">
        <w:rPr>
          <w:rFonts w:ascii="Palatino Linotype" w:hAnsi="Palatino Linotype" w:cstheme="minorHAnsi"/>
          <w:lang w:val="ro-RO"/>
        </w:rPr>
        <w:t>.</w:t>
      </w:r>
    </w:p>
    <w:p w14:paraId="461DDDB2" w14:textId="487D1A9C"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Nu se acceptă prezentarea de oferte par</w:t>
      </w:r>
      <w:r w:rsidR="001A7757">
        <w:rPr>
          <w:rFonts w:ascii="Palatino Linotype" w:hAnsi="Palatino Linotype" w:cstheme="minorHAnsi"/>
          <w:lang w:val="ro-RO"/>
        </w:rPr>
        <w:t>ț</w:t>
      </w:r>
      <w:r w:rsidRPr="00B407D1">
        <w:rPr>
          <w:rFonts w:ascii="Palatino Linotype" w:hAnsi="Palatino Linotype" w:cstheme="minorHAnsi"/>
          <w:lang w:val="ro-RO"/>
        </w:rPr>
        <w:t xml:space="preserve">iale numai pentru o parte dintre </w:t>
      </w:r>
      <w:r w:rsidR="008454BD" w:rsidRPr="00B407D1">
        <w:rPr>
          <w:rFonts w:ascii="Palatino Linotype" w:hAnsi="Palatino Linotype" w:cstheme="minorHAnsi"/>
          <w:lang w:val="ro-RO"/>
        </w:rPr>
        <w:t>activită</w:t>
      </w:r>
      <w:r w:rsidR="001A7757">
        <w:rPr>
          <w:rFonts w:ascii="Palatino Linotype" w:hAnsi="Palatino Linotype" w:cstheme="minorHAnsi"/>
          <w:lang w:val="ro-RO"/>
        </w:rPr>
        <w:t>ț</w:t>
      </w:r>
      <w:r w:rsidR="008454BD" w:rsidRPr="00B407D1">
        <w:rPr>
          <w:rFonts w:ascii="Palatino Linotype" w:hAnsi="Palatino Linotype" w:cstheme="minorHAnsi"/>
          <w:lang w:val="ro-RO"/>
        </w:rPr>
        <w:t>ile</w:t>
      </w:r>
      <w:r w:rsidRPr="00B407D1">
        <w:rPr>
          <w:rFonts w:ascii="Palatino Linotype" w:hAnsi="Palatino Linotype" w:cstheme="minorHAnsi"/>
          <w:lang w:val="ro-RO"/>
        </w:rPr>
        <w:t xml:space="preserve"> planificate.</w:t>
      </w:r>
    </w:p>
    <w:p w14:paraId="02CED547" w14:textId="742D88FE"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În situa</w:t>
      </w:r>
      <w:r w:rsidR="001A7757">
        <w:rPr>
          <w:rFonts w:ascii="Palatino Linotype" w:hAnsi="Palatino Linotype" w:cstheme="minorHAnsi"/>
          <w:lang w:val="ro-RO"/>
        </w:rPr>
        <w:t>ț</w:t>
      </w:r>
      <w:r w:rsidRPr="00B407D1">
        <w:rPr>
          <w:rFonts w:ascii="Palatino Linotype" w:hAnsi="Palatino Linotype" w:cstheme="minorHAnsi"/>
          <w:lang w:val="ro-RO"/>
        </w:rPr>
        <w:t xml:space="preserve">ia în care comisia de evaluare constată că elemente de </w:t>
      </w:r>
      <w:r w:rsidR="008454BD" w:rsidRPr="00B407D1">
        <w:rPr>
          <w:rFonts w:ascii="Palatino Linotype" w:hAnsi="Palatino Linotype" w:cstheme="minorHAnsi"/>
          <w:lang w:val="ro-RO"/>
        </w:rPr>
        <w:t>pre</w:t>
      </w:r>
      <w:r w:rsidR="001A7757">
        <w:rPr>
          <w:rFonts w:ascii="Palatino Linotype" w:hAnsi="Palatino Linotype" w:cstheme="minorHAnsi"/>
          <w:lang w:val="ro-RO"/>
        </w:rPr>
        <w:t>ț</w:t>
      </w:r>
      <w:r w:rsidRPr="00B407D1">
        <w:rPr>
          <w:rFonts w:ascii="Palatino Linotype" w:hAnsi="Palatino Linotype" w:cstheme="minorHAnsi"/>
          <w:lang w:val="ro-RO"/>
        </w:rPr>
        <w:t xml:space="preserve"> ale unei oferte sunt aparent </w:t>
      </w:r>
      <w:r w:rsidR="00014859" w:rsidRPr="00B407D1">
        <w:rPr>
          <w:rFonts w:ascii="Palatino Linotype" w:hAnsi="Palatino Linotype" w:cstheme="minorHAnsi"/>
          <w:lang w:val="ro-RO"/>
        </w:rPr>
        <w:t>neobi</w:t>
      </w:r>
      <w:r w:rsidR="001A7757">
        <w:rPr>
          <w:rFonts w:ascii="Palatino Linotype" w:hAnsi="Palatino Linotype" w:cstheme="minorHAnsi"/>
          <w:lang w:val="ro-RO"/>
        </w:rPr>
        <w:t>ș</w:t>
      </w:r>
      <w:r w:rsidR="00014859" w:rsidRPr="00B407D1">
        <w:rPr>
          <w:rFonts w:ascii="Palatino Linotype" w:hAnsi="Palatino Linotype" w:cstheme="minorHAnsi"/>
          <w:lang w:val="ro-RO"/>
        </w:rPr>
        <w:t>nuit</w:t>
      </w:r>
      <w:r w:rsidRPr="00B407D1">
        <w:rPr>
          <w:rFonts w:ascii="Palatino Linotype" w:hAnsi="Palatino Linotype" w:cstheme="minorHAnsi"/>
          <w:lang w:val="ro-RO"/>
        </w:rPr>
        <w:t xml:space="preserve"> de scăzute, prin raportare la pre</w:t>
      </w:r>
      <w:r w:rsidR="001A7757">
        <w:rPr>
          <w:rFonts w:ascii="Palatino Linotype" w:hAnsi="Palatino Linotype" w:cstheme="minorHAnsi"/>
          <w:lang w:val="ro-RO"/>
        </w:rPr>
        <w:t>ț</w:t>
      </w:r>
      <w:r w:rsidRPr="00B407D1">
        <w:rPr>
          <w:rFonts w:ascii="Palatino Linotype" w:hAnsi="Palatino Linotype" w:cstheme="minorHAnsi"/>
          <w:lang w:val="ro-RO"/>
        </w:rPr>
        <w:t>urile pie</w:t>
      </w:r>
      <w:r w:rsidR="001A7757">
        <w:rPr>
          <w:rFonts w:ascii="Palatino Linotype" w:hAnsi="Palatino Linotype" w:cstheme="minorHAnsi"/>
          <w:lang w:val="ro-RO"/>
        </w:rPr>
        <w:t>ț</w:t>
      </w:r>
      <w:r w:rsidRPr="00B407D1">
        <w:rPr>
          <w:rFonts w:ascii="Palatino Linotype" w:hAnsi="Palatino Linotype" w:cstheme="minorHAnsi"/>
          <w:lang w:val="ro-RO"/>
        </w:rPr>
        <w:t>ei, comisia de evaluare va solicita ofertantului care a depus oferta în cauză explica</w:t>
      </w:r>
      <w:r w:rsidR="001A7757">
        <w:rPr>
          <w:rFonts w:ascii="Palatino Linotype" w:hAnsi="Palatino Linotype" w:cstheme="minorHAnsi"/>
          <w:lang w:val="ro-RO"/>
        </w:rPr>
        <w:t>ț</w:t>
      </w:r>
      <w:r w:rsidRPr="00B407D1">
        <w:rPr>
          <w:rFonts w:ascii="Palatino Linotype" w:hAnsi="Palatino Linotype" w:cstheme="minorHAnsi"/>
          <w:lang w:val="ro-RO"/>
        </w:rPr>
        <w:t>ii cu privire la posibilitate îndeplinirii contractului în condi</w:t>
      </w:r>
      <w:r w:rsidR="001A7757">
        <w:rPr>
          <w:rFonts w:ascii="Palatino Linotype" w:hAnsi="Palatino Linotype" w:cstheme="minorHAnsi"/>
          <w:lang w:val="ro-RO"/>
        </w:rPr>
        <w:t>ț</w:t>
      </w:r>
      <w:r w:rsidRPr="00B407D1">
        <w:rPr>
          <w:rFonts w:ascii="Palatino Linotype" w:hAnsi="Palatino Linotype" w:cstheme="minorHAnsi"/>
          <w:lang w:val="ro-RO"/>
        </w:rPr>
        <w:t>iile de calitate impuse prin documenta</w:t>
      </w:r>
      <w:r w:rsidR="001A7757">
        <w:rPr>
          <w:rFonts w:ascii="Palatino Linotype" w:hAnsi="Palatino Linotype" w:cstheme="minorHAnsi"/>
          <w:lang w:val="ro-RO"/>
        </w:rPr>
        <w:t>ț</w:t>
      </w:r>
      <w:r w:rsidRPr="00B407D1">
        <w:rPr>
          <w:rFonts w:ascii="Palatino Linotype" w:hAnsi="Palatino Linotype" w:cstheme="minorHAnsi"/>
          <w:lang w:val="ro-RO"/>
        </w:rPr>
        <w:t>ia de atribuire. Explica</w:t>
      </w:r>
      <w:r w:rsidR="001A7757">
        <w:rPr>
          <w:rFonts w:ascii="Palatino Linotype" w:hAnsi="Palatino Linotype" w:cstheme="minorHAnsi"/>
          <w:lang w:val="ro-RO"/>
        </w:rPr>
        <w:t>ț</w:t>
      </w:r>
      <w:r w:rsidRPr="00B407D1">
        <w:rPr>
          <w:rFonts w:ascii="Palatino Linotype" w:hAnsi="Palatino Linotype" w:cstheme="minorHAnsi"/>
          <w:lang w:val="ro-RO"/>
        </w:rPr>
        <w:t>iile aduse de ofertant vor fi înso</w:t>
      </w:r>
      <w:r w:rsidR="001A7757">
        <w:rPr>
          <w:rFonts w:ascii="Palatino Linotype" w:hAnsi="Palatino Linotype" w:cstheme="minorHAnsi"/>
          <w:lang w:val="ro-RO"/>
        </w:rPr>
        <w:t>ț</w:t>
      </w:r>
      <w:r w:rsidRPr="00B407D1">
        <w:rPr>
          <w:rFonts w:ascii="Palatino Linotype" w:hAnsi="Palatino Linotype" w:cstheme="minorHAnsi"/>
          <w:lang w:val="ro-RO"/>
        </w:rPr>
        <w:t>ite de dovezi concludente, conform legisla</w:t>
      </w:r>
      <w:r w:rsidR="001A7757">
        <w:rPr>
          <w:rFonts w:ascii="Palatino Linotype" w:hAnsi="Palatino Linotype" w:cstheme="minorHAnsi"/>
          <w:lang w:val="ro-RO"/>
        </w:rPr>
        <w:t>ț</w:t>
      </w:r>
      <w:r w:rsidRPr="00B407D1">
        <w:rPr>
          <w:rFonts w:ascii="Palatino Linotype" w:hAnsi="Palatino Linotype" w:cstheme="minorHAnsi"/>
          <w:lang w:val="ro-RO"/>
        </w:rPr>
        <w:t>iei achizi</w:t>
      </w:r>
      <w:r w:rsidR="001A7757">
        <w:rPr>
          <w:rFonts w:ascii="Palatino Linotype" w:hAnsi="Palatino Linotype" w:cstheme="minorHAnsi"/>
          <w:lang w:val="ro-RO"/>
        </w:rPr>
        <w:t>ț</w:t>
      </w:r>
      <w:r w:rsidRPr="00B407D1">
        <w:rPr>
          <w:rFonts w:ascii="Palatino Linotype" w:hAnsi="Palatino Linotype" w:cstheme="minorHAnsi"/>
          <w:lang w:val="ro-RO"/>
        </w:rPr>
        <w:t xml:space="preserve">iilor publice, precum </w:t>
      </w:r>
      <w:r w:rsidR="001A7757">
        <w:rPr>
          <w:rFonts w:ascii="Palatino Linotype" w:hAnsi="Palatino Linotype" w:cstheme="minorHAnsi"/>
          <w:lang w:val="ro-RO"/>
        </w:rPr>
        <w:t>ș</w:t>
      </w:r>
      <w:r w:rsidRPr="00B407D1">
        <w:rPr>
          <w:rFonts w:ascii="Palatino Linotype" w:hAnsi="Palatino Linotype" w:cstheme="minorHAnsi"/>
          <w:lang w:val="ro-RO"/>
        </w:rPr>
        <w:t>i, după caz, documente privind pre</w:t>
      </w:r>
      <w:r w:rsidR="001A7757">
        <w:rPr>
          <w:rFonts w:ascii="Palatino Linotype" w:hAnsi="Palatino Linotype" w:cstheme="minorHAnsi"/>
          <w:lang w:val="ro-RO"/>
        </w:rPr>
        <w:t>ț</w:t>
      </w:r>
      <w:r w:rsidRPr="00B407D1">
        <w:rPr>
          <w:rFonts w:ascii="Palatino Linotype" w:hAnsi="Palatino Linotype" w:cstheme="minorHAnsi"/>
          <w:lang w:val="ro-RO"/>
        </w:rPr>
        <w:t>urile ce pot fi ob</w:t>
      </w:r>
      <w:r w:rsidR="001A7757">
        <w:rPr>
          <w:rFonts w:ascii="Palatino Linotype" w:hAnsi="Palatino Linotype" w:cstheme="minorHAnsi"/>
          <w:lang w:val="ro-RO"/>
        </w:rPr>
        <w:t>ț</w:t>
      </w:r>
      <w:r w:rsidRPr="00B407D1">
        <w:rPr>
          <w:rFonts w:ascii="Palatino Linotype" w:hAnsi="Palatino Linotype" w:cstheme="minorHAnsi"/>
          <w:lang w:val="ro-RO"/>
        </w:rPr>
        <w:t xml:space="preserve">inute de la furnizori, modul de organizare </w:t>
      </w:r>
      <w:r w:rsidR="001A7757">
        <w:rPr>
          <w:rFonts w:ascii="Palatino Linotype" w:hAnsi="Palatino Linotype" w:cstheme="minorHAnsi"/>
          <w:lang w:val="ro-RO"/>
        </w:rPr>
        <w:t>ș</w:t>
      </w:r>
      <w:r w:rsidRPr="00B407D1">
        <w:rPr>
          <w:rFonts w:ascii="Palatino Linotype" w:hAnsi="Palatino Linotype" w:cstheme="minorHAnsi"/>
          <w:lang w:val="ro-RO"/>
        </w:rPr>
        <w:t xml:space="preserve">i metodele utilizate în cadrul procesului de lucru, nivelul de salarizare al personalului </w:t>
      </w:r>
      <w:r w:rsidR="001A7757">
        <w:rPr>
          <w:rFonts w:ascii="Palatino Linotype" w:hAnsi="Palatino Linotype" w:cstheme="minorHAnsi"/>
          <w:lang w:val="ro-RO"/>
        </w:rPr>
        <w:t>ș</w:t>
      </w:r>
      <w:r w:rsidRPr="00B407D1">
        <w:rPr>
          <w:rFonts w:ascii="Palatino Linotype" w:hAnsi="Palatino Linotype" w:cstheme="minorHAnsi"/>
          <w:lang w:val="ro-RO"/>
        </w:rPr>
        <w:t>i costurile implicate de anumite utilaje sau echipamente de lucru. În cazul în care ofertantul nu prezintă comisiei de evaluare informa</w:t>
      </w:r>
      <w:r w:rsidR="001A7757">
        <w:rPr>
          <w:rFonts w:ascii="Palatino Linotype" w:hAnsi="Palatino Linotype" w:cstheme="minorHAnsi"/>
          <w:lang w:val="ro-RO"/>
        </w:rPr>
        <w:t>ț</w:t>
      </w:r>
      <w:r w:rsidRPr="00B407D1">
        <w:rPr>
          <w:rFonts w:ascii="Palatino Linotype" w:hAnsi="Palatino Linotype" w:cstheme="minorHAnsi"/>
          <w:lang w:val="ro-RO"/>
        </w:rPr>
        <w:t xml:space="preserve">iile </w:t>
      </w:r>
      <w:r w:rsidR="001A7757">
        <w:rPr>
          <w:rFonts w:ascii="Palatino Linotype" w:hAnsi="Palatino Linotype" w:cstheme="minorHAnsi"/>
          <w:lang w:val="ro-RO"/>
        </w:rPr>
        <w:t>ș</w:t>
      </w:r>
      <w:r w:rsidRPr="00B407D1">
        <w:rPr>
          <w:rFonts w:ascii="Palatino Linotype" w:hAnsi="Palatino Linotype" w:cstheme="minorHAnsi"/>
          <w:lang w:val="ro-RO"/>
        </w:rPr>
        <w:t>i/sau documentele solicitate sau acestea nu justifică în mod corespunzător nivelul scăzut al pre</w:t>
      </w:r>
      <w:r w:rsidR="001A7757">
        <w:rPr>
          <w:rFonts w:ascii="Palatino Linotype" w:hAnsi="Palatino Linotype" w:cstheme="minorHAnsi"/>
          <w:lang w:val="ro-RO"/>
        </w:rPr>
        <w:t>ț</w:t>
      </w:r>
      <w:r w:rsidRPr="00B407D1">
        <w:rPr>
          <w:rFonts w:ascii="Palatino Linotype" w:hAnsi="Palatino Linotype" w:cstheme="minorHAnsi"/>
          <w:lang w:val="ro-RO"/>
        </w:rPr>
        <w:t>ului sau al costurilor propuse, oferta va fi considerată inacceptabilă.</w:t>
      </w:r>
    </w:p>
    <w:p w14:paraId="3AD48FBE" w14:textId="77777777" w:rsidR="00AE1BE1" w:rsidRPr="00B407D1" w:rsidRDefault="00AE1BE1" w:rsidP="00AE1BE1">
      <w:pPr>
        <w:ind w:firstLine="720"/>
        <w:jc w:val="both"/>
        <w:rPr>
          <w:rFonts w:ascii="Palatino Linotype" w:hAnsi="Palatino Linotype" w:cstheme="minorHAnsi"/>
          <w:lang w:val="ro-RO"/>
        </w:rPr>
      </w:pPr>
    </w:p>
    <w:p w14:paraId="0D1AC084" w14:textId="77777777" w:rsidR="001764F5" w:rsidRPr="00B407D1" w:rsidRDefault="001764F5" w:rsidP="00AE1BE1">
      <w:pPr>
        <w:ind w:firstLine="720"/>
        <w:jc w:val="both"/>
        <w:rPr>
          <w:rFonts w:ascii="Palatino Linotype" w:hAnsi="Palatino Linotype" w:cstheme="minorHAnsi"/>
          <w:lang w:val="ro-RO"/>
        </w:rPr>
      </w:pPr>
    </w:p>
    <w:p w14:paraId="079B47BD" w14:textId="77777777" w:rsidR="00AE1BE1" w:rsidRPr="00B407D1" w:rsidRDefault="00AE1BE1">
      <w:pPr>
        <w:pStyle w:val="Heading1"/>
        <w:keepNext w:val="0"/>
        <w:keepLines w:val="0"/>
        <w:numPr>
          <w:ilvl w:val="0"/>
          <w:numId w:val="28"/>
        </w:numPr>
        <w:pBdr>
          <w:top w:val="single" w:sz="4" w:space="1" w:color="auto"/>
          <w:left w:val="single" w:sz="4" w:space="4" w:color="auto"/>
          <w:bottom w:val="single" w:sz="4" w:space="1" w:color="auto"/>
          <w:right w:val="single" w:sz="4" w:space="4" w:color="auto"/>
        </w:pBdr>
        <w:shd w:val="clear" w:color="auto" w:fill="DEEAF6" w:themeFill="accent1" w:themeFillTint="33"/>
        <w:tabs>
          <w:tab w:val="left" w:pos="1260"/>
        </w:tabs>
        <w:suppressAutoHyphens/>
        <w:spacing w:before="0" w:line="240" w:lineRule="auto"/>
        <w:ind w:left="720" w:hanging="360"/>
        <w:jc w:val="both"/>
        <w:rPr>
          <w:rFonts w:ascii="Palatino Linotype" w:hAnsi="Palatino Linotype" w:cstheme="minorHAnsi"/>
          <w:szCs w:val="24"/>
          <w:lang w:val="ro-RO"/>
        </w:rPr>
      </w:pPr>
      <w:bookmarkStart w:id="68" w:name="_Toc83375768"/>
      <w:bookmarkStart w:id="69" w:name="_Toc84251517"/>
      <w:bookmarkStart w:id="70" w:name="_Toc235448433"/>
      <w:bookmarkStart w:id="71" w:name="_Toc494870171"/>
      <w:bookmarkStart w:id="72" w:name="_Toc84251504"/>
      <w:r w:rsidRPr="00B407D1">
        <w:rPr>
          <w:rFonts w:ascii="Palatino Linotype" w:hAnsi="Palatino Linotype" w:cstheme="minorHAnsi"/>
          <w:szCs w:val="24"/>
          <w:lang w:val="ro-RO"/>
        </w:rPr>
        <w:t>CRITERIUL DE ATRIBUIRE</w:t>
      </w:r>
      <w:bookmarkEnd w:id="68"/>
      <w:bookmarkEnd w:id="69"/>
      <w:bookmarkEnd w:id="70"/>
    </w:p>
    <w:p w14:paraId="6B1BDDB9" w14:textId="77777777" w:rsidR="00AE1BE1" w:rsidRPr="00B407D1" w:rsidRDefault="00AE1BE1" w:rsidP="00AE1BE1">
      <w:pPr>
        <w:ind w:firstLine="720"/>
        <w:rPr>
          <w:rFonts w:ascii="Palatino Linotype" w:eastAsia="Calibri" w:hAnsi="Palatino Linotype" w:cstheme="minorHAnsi"/>
          <w:lang w:val="ro-RO"/>
        </w:rPr>
      </w:pPr>
    </w:p>
    <w:p w14:paraId="2715E7A9" w14:textId="6AC566FF" w:rsidR="00AE1BE1" w:rsidRPr="00B407D1" w:rsidRDefault="00AE1BE1" w:rsidP="00AE1BE1">
      <w:pPr>
        <w:ind w:firstLine="720"/>
        <w:rPr>
          <w:rFonts w:ascii="Palatino Linotype" w:eastAsia="Calibri" w:hAnsi="Palatino Linotype" w:cstheme="minorHAnsi"/>
          <w:i/>
          <w:lang w:val="ro-RO"/>
        </w:rPr>
      </w:pPr>
      <w:r w:rsidRPr="00B407D1">
        <w:rPr>
          <w:rFonts w:ascii="Palatino Linotype" w:eastAsia="Calibri" w:hAnsi="Palatino Linotype" w:cstheme="minorHAnsi"/>
          <w:lang w:val="ro-RO"/>
        </w:rPr>
        <w:t xml:space="preserve">Criteriul de atribuire al procedurii de atribuire a contractului de servicii este </w:t>
      </w:r>
      <w:r w:rsidR="000A1D99">
        <w:rPr>
          <w:rFonts w:ascii="Palatino Linotype" w:eastAsia="Calibri" w:hAnsi="Palatino Linotype" w:cstheme="minorHAnsi"/>
          <w:i/>
          <w:lang w:val="ro-RO"/>
        </w:rPr>
        <w:t>„</w:t>
      </w:r>
      <w:r w:rsidRPr="00B407D1">
        <w:rPr>
          <w:rFonts w:ascii="Palatino Linotype" w:eastAsia="Calibri" w:hAnsi="Palatino Linotype" w:cstheme="minorHAnsi"/>
          <w:i/>
          <w:lang w:val="ro-RO"/>
        </w:rPr>
        <w:t>cel mai bun raport calitate-pre</w:t>
      </w:r>
      <w:r w:rsidR="001A7757">
        <w:rPr>
          <w:rFonts w:ascii="Palatino Linotype" w:eastAsia="Calibri" w:hAnsi="Palatino Linotype" w:cstheme="minorHAnsi"/>
          <w:i/>
          <w:lang w:val="ro-RO"/>
        </w:rPr>
        <w:t>ț</w:t>
      </w:r>
      <w:r w:rsidR="00604128">
        <w:rPr>
          <w:rFonts w:ascii="Palatino Linotype" w:eastAsia="Calibri" w:hAnsi="Palatino Linotype" w:cstheme="minorHAnsi"/>
          <w:i/>
          <w:lang w:val="en-US"/>
        </w:rPr>
        <w:t>”</w:t>
      </w:r>
      <w:r w:rsidRPr="00B407D1">
        <w:rPr>
          <w:rFonts w:ascii="Palatino Linotype" w:eastAsia="Calibri" w:hAnsi="Palatino Linotype" w:cstheme="minorHAnsi"/>
          <w:i/>
          <w:lang w:val="ro-RO"/>
        </w:rPr>
        <w:t>.</w:t>
      </w:r>
    </w:p>
    <w:tbl>
      <w:tblPr>
        <w:tblW w:w="99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41"/>
        <w:gridCol w:w="4961"/>
        <w:gridCol w:w="2268"/>
        <w:gridCol w:w="1843"/>
      </w:tblGrid>
      <w:tr w:rsidR="00AE1BE1" w:rsidRPr="00B407D1" w14:paraId="1985AD5A" w14:textId="77777777" w:rsidTr="000A1D99">
        <w:trPr>
          <w:trHeight w:val="456"/>
          <w:tblHeader/>
        </w:trPr>
        <w:tc>
          <w:tcPr>
            <w:tcW w:w="841" w:type="dxa"/>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vAlign w:val="center"/>
          </w:tcPr>
          <w:p w14:paraId="0E651624" w14:textId="77777777" w:rsidR="00AE1BE1" w:rsidRPr="00B407D1" w:rsidRDefault="00AE1BE1" w:rsidP="000A1D99">
            <w:pPr>
              <w:ind w:left="25"/>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Nr crt.</w:t>
            </w:r>
          </w:p>
        </w:tc>
        <w:tc>
          <w:tcPr>
            <w:tcW w:w="4961" w:type="dxa"/>
            <w:tcBorders>
              <w:top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vAlign w:val="center"/>
          </w:tcPr>
          <w:p w14:paraId="570F0B17" w14:textId="77777777" w:rsidR="00AE1BE1" w:rsidRPr="00B407D1" w:rsidRDefault="00AE1BE1" w:rsidP="000A1D99">
            <w:pPr>
              <w:ind w:left="40"/>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Factori de evaluare</w:t>
            </w:r>
          </w:p>
        </w:tc>
        <w:tc>
          <w:tcPr>
            <w:tcW w:w="2268" w:type="dxa"/>
            <w:tcBorders>
              <w:top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vAlign w:val="center"/>
          </w:tcPr>
          <w:p w14:paraId="77294B0B" w14:textId="77777777" w:rsidR="00AE1BE1" w:rsidRPr="00B407D1" w:rsidRDefault="00AE1BE1" w:rsidP="000A1D99">
            <w:pPr>
              <w:ind w:left="40"/>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Punctaj factor de evaluare</w:t>
            </w:r>
          </w:p>
        </w:tc>
        <w:tc>
          <w:tcPr>
            <w:tcW w:w="1843" w:type="dxa"/>
            <w:tcBorders>
              <w:top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vAlign w:val="center"/>
          </w:tcPr>
          <w:p w14:paraId="0630CF19" w14:textId="77777777" w:rsidR="00AE1BE1" w:rsidRPr="00B407D1" w:rsidRDefault="00AE1BE1" w:rsidP="000A1D99">
            <w:pPr>
              <w:ind w:left="40"/>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Pondere (%)</w:t>
            </w:r>
          </w:p>
        </w:tc>
      </w:tr>
      <w:tr w:rsidR="00AE1BE1" w:rsidRPr="00B407D1" w14:paraId="381D7346" w14:textId="77777777" w:rsidTr="00581EEA">
        <w:trPr>
          <w:trHeight w:val="281"/>
        </w:trPr>
        <w:tc>
          <w:tcPr>
            <w:tcW w:w="841"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858232C" w14:textId="77777777" w:rsidR="00AE1BE1" w:rsidRPr="00B407D1" w:rsidRDefault="00AE1BE1" w:rsidP="00581EEA">
            <w:pP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F.1.</w:t>
            </w:r>
          </w:p>
        </w:tc>
        <w:tc>
          <w:tcPr>
            <w:tcW w:w="4961" w:type="dxa"/>
            <w:tcBorders>
              <w:bottom w:val="single" w:sz="8" w:space="0" w:color="000000"/>
              <w:right w:val="single" w:sz="8" w:space="0" w:color="000000"/>
            </w:tcBorders>
            <w:tcMar>
              <w:top w:w="100" w:type="dxa"/>
              <w:left w:w="100" w:type="dxa"/>
              <w:bottom w:w="100" w:type="dxa"/>
              <w:right w:w="100" w:type="dxa"/>
            </w:tcMar>
          </w:tcPr>
          <w:p w14:paraId="284A21C8" w14:textId="1868AA1F" w:rsidR="00AE1BE1" w:rsidRPr="00B407D1" w:rsidRDefault="00AE1BE1" w:rsidP="00581EEA">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Componentă financiară</w:t>
            </w:r>
          </w:p>
          <w:p w14:paraId="3EFEC47B" w14:textId="77777777" w:rsidR="00AE1BE1" w:rsidRPr="00B407D1" w:rsidRDefault="00AE1BE1" w:rsidP="00581EEA">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 xml:space="preserve">Valoare propunere financiară </w:t>
            </w:r>
            <w:r w:rsidRPr="00B407D1">
              <w:rPr>
                <w:rFonts w:ascii="Palatino Linotype" w:hAnsi="Palatino Linotype" w:cstheme="minorHAnsi"/>
                <w:i/>
                <w:sz w:val="20"/>
                <w:szCs w:val="20"/>
                <w:lang w:val="ro-RO"/>
              </w:rPr>
              <w:t>(lei fără TVA)</w:t>
            </w:r>
          </w:p>
        </w:tc>
        <w:tc>
          <w:tcPr>
            <w:tcW w:w="2268" w:type="dxa"/>
            <w:tcBorders>
              <w:bottom w:val="single" w:sz="8" w:space="0" w:color="000000"/>
              <w:right w:val="single" w:sz="8" w:space="0" w:color="000000"/>
            </w:tcBorders>
            <w:tcMar>
              <w:top w:w="100" w:type="dxa"/>
              <w:left w:w="100" w:type="dxa"/>
              <w:bottom w:w="100" w:type="dxa"/>
              <w:right w:w="100" w:type="dxa"/>
            </w:tcMar>
          </w:tcPr>
          <w:p w14:paraId="4EC47FD2" w14:textId="77777777" w:rsidR="00AE1BE1" w:rsidRPr="00B407D1" w:rsidRDefault="00AE1BE1" w:rsidP="00581EEA">
            <w:pPr>
              <w:ind w:left="40"/>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40 puncte</w:t>
            </w:r>
          </w:p>
        </w:tc>
        <w:tc>
          <w:tcPr>
            <w:tcW w:w="1843" w:type="dxa"/>
            <w:tcBorders>
              <w:bottom w:val="single" w:sz="8" w:space="0" w:color="000000"/>
              <w:right w:val="single" w:sz="8" w:space="0" w:color="000000"/>
            </w:tcBorders>
            <w:tcMar>
              <w:top w:w="100" w:type="dxa"/>
              <w:left w:w="100" w:type="dxa"/>
              <w:bottom w:w="100" w:type="dxa"/>
              <w:right w:w="100" w:type="dxa"/>
            </w:tcMar>
          </w:tcPr>
          <w:p w14:paraId="63686CA9" w14:textId="77777777" w:rsidR="00AE1BE1" w:rsidRPr="00B407D1" w:rsidRDefault="00AE1BE1" w:rsidP="00581EEA">
            <w:pPr>
              <w:ind w:left="40"/>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40%</w:t>
            </w:r>
          </w:p>
        </w:tc>
      </w:tr>
      <w:tr w:rsidR="00AE1BE1" w:rsidRPr="00B407D1" w14:paraId="122D7705" w14:textId="77777777" w:rsidTr="00581EEA">
        <w:trPr>
          <w:trHeight w:val="299"/>
        </w:trPr>
        <w:tc>
          <w:tcPr>
            <w:tcW w:w="841"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CDC2323" w14:textId="77777777" w:rsidR="00AE1BE1" w:rsidRPr="00B407D1" w:rsidRDefault="00AE1BE1" w:rsidP="00581EEA">
            <w:pP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F.2.</w:t>
            </w:r>
          </w:p>
        </w:tc>
        <w:tc>
          <w:tcPr>
            <w:tcW w:w="4961" w:type="dxa"/>
            <w:tcBorders>
              <w:bottom w:val="single" w:sz="8" w:space="0" w:color="000000"/>
              <w:right w:val="single" w:sz="8" w:space="0" w:color="000000"/>
            </w:tcBorders>
            <w:tcMar>
              <w:top w:w="100" w:type="dxa"/>
              <w:left w:w="100" w:type="dxa"/>
              <w:bottom w:w="100" w:type="dxa"/>
              <w:right w:w="100" w:type="dxa"/>
            </w:tcMar>
          </w:tcPr>
          <w:p w14:paraId="043CE656" w14:textId="77777777" w:rsidR="00AE1BE1" w:rsidRPr="00B407D1" w:rsidRDefault="00AE1BE1" w:rsidP="00581EEA">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Componentă tehnică</w:t>
            </w:r>
          </w:p>
        </w:tc>
        <w:tc>
          <w:tcPr>
            <w:tcW w:w="2268" w:type="dxa"/>
            <w:tcBorders>
              <w:bottom w:val="single" w:sz="8" w:space="0" w:color="000000"/>
              <w:right w:val="single" w:sz="8" w:space="0" w:color="000000"/>
            </w:tcBorders>
            <w:tcMar>
              <w:top w:w="100" w:type="dxa"/>
              <w:left w:w="100" w:type="dxa"/>
              <w:bottom w:w="100" w:type="dxa"/>
              <w:right w:w="100" w:type="dxa"/>
            </w:tcMar>
          </w:tcPr>
          <w:p w14:paraId="2F5D24F2" w14:textId="77777777" w:rsidR="00AE1BE1" w:rsidRPr="00B407D1" w:rsidRDefault="00AE1BE1" w:rsidP="00581EEA">
            <w:pPr>
              <w:ind w:left="40"/>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60 puncte</w:t>
            </w:r>
          </w:p>
        </w:tc>
        <w:tc>
          <w:tcPr>
            <w:tcW w:w="1843" w:type="dxa"/>
            <w:tcBorders>
              <w:bottom w:val="single" w:sz="8" w:space="0" w:color="000000"/>
              <w:right w:val="single" w:sz="8" w:space="0" w:color="000000"/>
            </w:tcBorders>
            <w:tcMar>
              <w:top w:w="100" w:type="dxa"/>
              <w:left w:w="100" w:type="dxa"/>
              <w:bottom w:w="100" w:type="dxa"/>
              <w:right w:w="100" w:type="dxa"/>
            </w:tcMar>
          </w:tcPr>
          <w:p w14:paraId="235F1821" w14:textId="77777777" w:rsidR="00AE1BE1" w:rsidRPr="00B407D1" w:rsidRDefault="00AE1BE1" w:rsidP="00581EEA">
            <w:pPr>
              <w:ind w:left="40"/>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60%</w:t>
            </w:r>
          </w:p>
        </w:tc>
      </w:tr>
      <w:tr w:rsidR="00AE1BE1" w:rsidRPr="00B407D1" w14:paraId="0CA4D30E" w14:textId="77777777" w:rsidTr="00581EEA">
        <w:trPr>
          <w:trHeight w:val="218"/>
        </w:trPr>
        <w:tc>
          <w:tcPr>
            <w:tcW w:w="841"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53BA3CD" w14:textId="77777777" w:rsidR="00AE1BE1" w:rsidRPr="00B407D1" w:rsidRDefault="00AE1BE1" w:rsidP="00581EEA">
            <w:pPr>
              <w:ind w:left="360"/>
              <w:jc w:val="center"/>
              <w:rPr>
                <w:rFonts w:ascii="Palatino Linotype" w:hAnsi="Palatino Linotype" w:cstheme="minorHAnsi"/>
                <w:b/>
                <w:sz w:val="20"/>
                <w:szCs w:val="20"/>
                <w:lang w:val="ro-RO"/>
              </w:rPr>
            </w:pPr>
          </w:p>
        </w:tc>
        <w:tc>
          <w:tcPr>
            <w:tcW w:w="4961" w:type="dxa"/>
            <w:tcBorders>
              <w:bottom w:val="single" w:sz="8" w:space="0" w:color="000000"/>
              <w:right w:val="single" w:sz="8" w:space="0" w:color="000000"/>
            </w:tcBorders>
            <w:tcMar>
              <w:top w:w="100" w:type="dxa"/>
              <w:left w:w="100" w:type="dxa"/>
              <w:bottom w:w="100" w:type="dxa"/>
              <w:right w:w="100" w:type="dxa"/>
            </w:tcMar>
          </w:tcPr>
          <w:p w14:paraId="0C07D707" w14:textId="77777777" w:rsidR="00AE1BE1" w:rsidRPr="00B407D1" w:rsidRDefault="00AE1BE1" w:rsidP="00581EEA">
            <w:pPr>
              <w:ind w:left="40"/>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TOTAL</w:t>
            </w:r>
          </w:p>
        </w:tc>
        <w:tc>
          <w:tcPr>
            <w:tcW w:w="2268" w:type="dxa"/>
            <w:tcBorders>
              <w:bottom w:val="single" w:sz="8" w:space="0" w:color="000000"/>
              <w:right w:val="single" w:sz="8" w:space="0" w:color="000000"/>
            </w:tcBorders>
            <w:tcMar>
              <w:top w:w="100" w:type="dxa"/>
              <w:left w:w="100" w:type="dxa"/>
              <w:bottom w:w="100" w:type="dxa"/>
              <w:right w:w="100" w:type="dxa"/>
            </w:tcMar>
          </w:tcPr>
          <w:p w14:paraId="23D0DC38" w14:textId="77777777" w:rsidR="00AE1BE1" w:rsidRPr="00B407D1" w:rsidRDefault="00AE1BE1" w:rsidP="00581EEA">
            <w:pPr>
              <w:ind w:left="40"/>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100 puncte</w:t>
            </w:r>
          </w:p>
        </w:tc>
        <w:tc>
          <w:tcPr>
            <w:tcW w:w="1843" w:type="dxa"/>
            <w:tcBorders>
              <w:bottom w:val="single" w:sz="8" w:space="0" w:color="000000"/>
              <w:right w:val="single" w:sz="8" w:space="0" w:color="000000"/>
            </w:tcBorders>
            <w:tcMar>
              <w:top w:w="100" w:type="dxa"/>
              <w:left w:w="100" w:type="dxa"/>
              <w:bottom w:w="100" w:type="dxa"/>
              <w:right w:w="100" w:type="dxa"/>
            </w:tcMar>
          </w:tcPr>
          <w:p w14:paraId="1E9D1E6C" w14:textId="2A638060" w:rsidR="00AE1BE1" w:rsidRPr="00B407D1" w:rsidRDefault="00604128" w:rsidP="00604128">
            <w:pPr>
              <w:pStyle w:val="ListParagraph"/>
              <w:ind w:left="0"/>
              <w:jc w:val="center"/>
              <w:rPr>
                <w:rFonts w:ascii="Palatino Linotype" w:hAnsi="Palatino Linotype" w:cstheme="minorHAnsi"/>
                <w:b/>
                <w:sz w:val="20"/>
                <w:szCs w:val="20"/>
                <w:lang w:val="ro-RO"/>
              </w:rPr>
            </w:pPr>
            <w:r>
              <w:rPr>
                <w:rFonts w:ascii="Palatino Linotype" w:hAnsi="Palatino Linotype" w:cstheme="minorHAnsi"/>
                <w:b/>
                <w:sz w:val="20"/>
                <w:szCs w:val="20"/>
                <w:lang w:val="ro-RO"/>
              </w:rPr>
              <w:t>100%</w:t>
            </w:r>
          </w:p>
        </w:tc>
      </w:tr>
    </w:tbl>
    <w:p w14:paraId="2A416DF2" w14:textId="77777777" w:rsidR="00AE1BE1" w:rsidRPr="00B407D1" w:rsidRDefault="00AE1BE1" w:rsidP="00AE1BE1">
      <w:pPr>
        <w:rPr>
          <w:lang w:val="ro-RO"/>
        </w:rPr>
      </w:pPr>
      <w:bookmarkStart w:id="73" w:name="_Toc83375769"/>
      <w:bookmarkStart w:id="74" w:name="_Toc84251518"/>
    </w:p>
    <w:p w14:paraId="2B2396AF" w14:textId="77777777" w:rsidR="00AE1BE1" w:rsidRPr="00B407D1" w:rsidRDefault="00AE1BE1" w:rsidP="00AE1BE1">
      <w:pPr>
        <w:ind w:firstLine="720"/>
        <w:rPr>
          <w:rFonts w:ascii="Palatino Linotype" w:hAnsi="Palatino Linotype"/>
          <w:bCs/>
          <w:lang w:val="ro-RO"/>
        </w:rPr>
      </w:pPr>
      <w:r w:rsidRPr="00B407D1">
        <w:rPr>
          <w:rFonts w:ascii="Palatino Linotype" w:hAnsi="Palatino Linotype"/>
          <w:b/>
          <w:bCs/>
          <w:lang w:val="ro-RO"/>
        </w:rPr>
        <w:lastRenderedPageBreak/>
        <w:t>FACTOR DE EVALUARE 1 – VALOARE PROPUNERE FINANCIARĂ 40 p (Componenta financiară)</w:t>
      </w:r>
      <w:bookmarkEnd w:id="73"/>
      <w:bookmarkEnd w:id="74"/>
    </w:p>
    <w:p w14:paraId="0F589324" w14:textId="77777777" w:rsidR="00AE1BE1" w:rsidRPr="00B407D1" w:rsidRDefault="00AE1BE1" w:rsidP="00AE1BE1">
      <w:pP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1"/>
        <w:gridCol w:w="3571"/>
        <w:gridCol w:w="3026"/>
      </w:tblGrid>
      <w:tr w:rsidR="00AE1BE1" w:rsidRPr="00B407D1" w14:paraId="34D805BA" w14:textId="77777777" w:rsidTr="00581EEA">
        <w:tc>
          <w:tcPr>
            <w:tcW w:w="3116" w:type="dxa"/>
          </w:tcPr>
          <w:p w14:paraId="54117E34"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Denumire factor evaluare</w:t>
            </w:r>
          </w:p>
        </w:tc>
        <w:tc>
          <w:tcPr>
            <w:tcW w:w="3683" w:type="dxa"/>
          </w:tcPr>
          <w:p w14:paraId="3E237E96"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Descriere</w:t>
            </w:r>
          </w:p>
        </w:tc>
        <w:tc>
          <w:tcPr>
            <w:tcW w:w="3119" w:type="dxa"/>
          </w:tcPr>
          <w:p w14:paraId="72BC1755"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Pondere</w:t>
            </w:r>
          </w:p>
        </w:tc>
      </w:tr>
      <w:tr w:rsidR="00AE1BE1" w:rsidRPr="00B407D1" w14:paraId="71C3531A" w14:textId="77777777" w:rsidTr="00581EEA">
        <w:tc>
          <w:tcPr>
            <w:tcW w:w="3116" w:type="dxa"/>
          </w:tcPr>
          <w:p w14:paraId="5E606F22" w14:textId="77777777" w:rsidR="00AE1BE1" w:rsidRPr="00B407D1" w:rsidRDefault="00AE1BE1" w:rsidP="00581EEA">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 xml:space="preserve">Valoare propunere financiară </w:t>
            </w:r>
            <w:r w:rsidRPr="00B407D1">
              <w:rPr>
                <w:rFonts w:ascii="Palatino Linotype" w:hAnsi="Palatino Linotype" w:cstheme="minorHAnsi"/>
                <w:i/>
                <w:sz w:val="20"/>
                <w:szCs w:val="20"/>
                <w:lang w:val="ro-RO"/>
              </w:rPr>
              <w:t>(lei</w:t>
            </w:r>
            <w:r w:rsidRPr="00B407D1">
              <w:rPr>
                <w:rFonts w:ascii="Palatino Linotype" w:hAnsi="Palatino Linotype" w:cstheme="minorHAnsi"/>
                <w:sz w:val="20"/>
                <w:szCs w:val="20"/>
                <w:lang w:val="ro-RO"/>
              </w:rPr>
              <w:t xml:space="preserve"> fără TVA</w:t>
            </w:r>
            <w:r w:rsidRPr="00B407D1">
              <w:rPr>
                <w:rFonts w:ascii="Palatino Linotype" w:hAnsi="Palatino Linotype" w:cstheme="minorHAnsi"/>
                <w:i/>
                <w:sz w:val="20"/>
                <w:szCs w:val="20"/>
                <w:lang w:val="ro-RO"/>
              </w:rPr>
              <w:t>)</w:t>
            </w:r>
          </w:p>
        </w:tc>
        <w:tc>
          <w:tcPr>
            <w:tcW w:w="3683" w:type="dxa"/>
          </w:tcPr>
          <w:p w14:paraId="34945EE4" w14:textId="6283FC23"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Pre</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ul ofertei</w:t>
            </w:r>
          </w:p>
        </w:tc>
        <w:tc>
          <w:tcPr>
            <w:tcW w:w="3119" w:type="dxa"/>
          </w:tcPr>
          <w:p w14:paraId="3B092E1D"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40%</w:t>
            </w:r>
          </w:p>
          <w:p w14:paraId="6A3AEDD7"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Punctaj maxim factor: 40p</w:t>
            </w:r>
          </w:p>
        </w:tc>
      </w:tr>
      <w:tr w:rsidR="00AE1BE1" w:rsidRPr="00B407D1" w14:paraId="2337DD79" w14:textId="77777777" w:rsidTr="00581EEA">
        <w:tc>
          <w:tcPr>
            <w:tcW w:w="9918" w:type="dxa"/>
            <w:gridSpan w:val="3"/>
          </w:tcPr>
          <w:p w14:paraId="6D581244" w14:textId="77777777" w:rsidR="00AE1BE1" w:rsidRPr="00B407D1" w:rsidRDefault="00AE1BE1" w:rsidP="00581EEA">
            <w:pPr>
              <w:rPr>
                <w:rFonts w:ascii="Palatino Linotype" w:hAnsi="Palatino Linotype" w:cstheme="minorHAnsi"/>
                <w:i/>
                <w:sz w:val="20"/>
                <w:szCs w:val="20"/>
                <w:lang w:val="ro-RO"/>
              </w:rPr>
            </w:pPr>
            <w:r w:rsidRPr="00B407D1">
              <w:rPr>
                <w:rFonts w:ascii="Palatino Linotype" w:hAnsi="Palatino Linotype" w:cstheme="minorHAnsi"/>
                <w:i/>
                <w:sz w:val="20"/>
                <w:szCs w:val="20"/>
                <w:lang w:val="ro-RO"/>
              </w:rPr>
              <w:t>Algoritm de calcul factor de evaluare 1:</w:t>
            </w:r>
          </w:p>
          <w:p w14:paraId="66C1A46D" w14:textId="3AC89ED8" w:rsidR="00AE1BE1" w:rsidRPr="00B407D1" w:rsidRDefault="00AE1BE1" w:rsidP="00581EEA">
            <w:pPr>
              <w:rPr>
                <w:rFonts w:ascii="Palatino Linotype" w:hAnsi="Palatino Linotype" w:cstheme="minorHAnsi"/>
                <w:i/>
                <w:sz w:val="20"/>
                <w:szCs w:val="20"/>
                <w:lang w:val="ro-RO"/>
              </w:rPr>
            </w:pPr>
            <w:r w:rsidRPr="00B407D1">
              <w:rPr>
                <w:rFonts w:ascii="Palatino Linotype" w:hAnsi="Palatino Linotype" w:cstheme="minorHAnsi"/>
                <w:i/>
                <w:sz w:val="20"/>
                <w:szCs w:val="20"/>
                <w:lang w:val="ro-RO"/>
              </w:rPr>
              <w:t>Punctajul la acest factor de evaluare se acorda astfel:</w:t>
            </w:r>
          </w:p>
          <w:p w14:paraId="6A8BA664" w14:textId="6F36AA27" w:rsidR="001A7757" w:rsidRDefault="00AE1BE1" w:rsidP="00581EEA">
            <w:pPr>
              <w:rPr>
                <w:rFonts w:ascii="Palatino Linotype" w:hAnsi="Palatino Linotype" w:cstheme="minorHAnsi"/>
                <w:i/>
                <w:sz w:val="20"/>
                <w:szCs w:val="20"/>
                <w:lang w:val="ro-RO"/>
              </w:rPr>
            </w:pPr>
            <w:r w:rsidRPr="00B407D1">
              <w:rPr>
                <w:rFonts w:ascii="Palatino Linotype" w:hAnsi="Palatino Linotype" w:cstheme="minorHAnsi"/>
                <w:i/>
                <w:sz w:val="20"/>
                <w:szCs w:val="20"/>
                <w:lang w:val="ro-RO"/>
              </w:rPr>
              <w:t>a) Pentru cel mai scăzut dintre pre</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urile ofertate se va acorda punctajul maxim alocat de 40p;</w:t>
            </w:r>
          </w:p>
          <w:p w14:paraId="4B5EF426" w14:textId="77777777" w:rsidR="003B3DCF" w:rsidRDefault="00AE1BE1" w:rsidP="00581EEA">
            <w:pPr>
              <w:rPr>
                <w:rFonts w:ascii="Palatino Linotype" w:hAnsi="Palatino Linotype" w:cstheme="minorHAnsi"/>
                <w:i/>
                <w:sz w:val="20"/>
                <w:szCs w:val="20"/>
                <w:lang w:val="ro-RO"/>
              </w:rPr>
            </w:pPr>
            <w:r w:rsidRPr="00B407D1">
              <w:rPr>
                <w:rFonts w:ascii="Palatino Linotype" w:hAnsi="Palatino Linotype" w:cstheme="minorHAnsi"/>
                <w:i/>
                <w:sz w:val="20"/>
                <w:szCs w:val="20"/>
                <w:lang w:val="ro-RO"/>
              </w:rPr>
              <w:t>b) Pentru celelalte pre</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uri ofertate punctajul P(n) se calculează propor</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ional, astfel:</w:t>
            </w:r>
          </w:p>
          <w:p w14:paraId="4B845DB4" w14:textId="66905D7A" w:rsidR="00AE1BE1" w:rsidRPr="00B407D1" w:rsidRDefault="00AE1BE1" w:rsidP="00581EEA">
            <w:pPr>
              <w:rPr>
                <w:rFonts w:ascii="Palatino Linotype" w:hAnsi="Palatino Linotype" w:cstheme="minorHAnsi"/>
                <w:i/>
                <w:sz w:val="20"/>
                <w:szCs w:val="20"/>
                <w:lang w:val="ro-RO"/>
              </w:rPr>
            </w:pPr>
            <w:r w:rsidRPr="00B407D1">
              <w:rPr>
                <w:rFonts w:ascii="Palatino Linotype" w:hAnsi="Palatino Linotype" w:cstheme="minorHAnsi"/>
                <w:i/>
                <w:sz w:val="20"/>
                <w:szCs w:val="20"/>
                <w:lang w:val="ro-RO"/>
              </w:rPr>
              <w:t>P(n) = (Pre</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 xml:space="preserve"> minim ofertat / Pre</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 xml:space="preserve"> n) x 40 puncte, unde:</w:t>
            </w:r>
          </w:p>
          <w:p w14:paraId="300B8F32" w14:textId="77777777" w:rsidR="00AE1BE1" w:rsidRPr="00B407D1" w:rsidRDefault="00AE1BE1" w:rsidP="00581EEA">
            <w:pPr>
              <w:ind w:left="962"/>
              <w:rPr>
                <w:rFonts w:ascii="Palatino Linotype" w:hAnsi="Palatino Linotype" w:cstheme="minorHAnsi"/>
                <w:i/>
                <w:sz w:val="20"/>
                <w:szCs w:val="20"/>
                <w:lang w:val="ro-RO"/>
              </w:rPr>
            </w:pPr>
            <w:r w:rsidRPr="00B407D1">
              <w:rPr>
                <w:rFonts w:ascii="Palatino Linotype" w:hAnsi="Palatino Linotype" w:cstheme="minorHAnsi"/>
                <w:i/>
                <w:sz w:val="20"/>
                <w:szCs w:val="20"/>
                <w:lang w:val="ro-RO"/>
              </w:rPr>
              <w:t>P(n) – punctajul financiar pentru oferta n</w:t>
            </w:r>
          </w:p>
          <w:p w14:paraId="46812B9C" w14:textId="040D4DE9" w:rsidR="00AE1BE1" w:rsidRPr="00B407D1" w:rsidRDefault="00AE1BE1" w:rsidP="00581EEA">
            <w:pPr>
              <w:ind w:left="962"/>
              <w:rPr>
                <w:rFonts w:ascii="Palatino Linotype" w:hAnsi="Palatino Linotype" w:cstheme="minorHAnsi"/>
                <w:i/>
                <w:sz w:val="20"/>
                <w:szCs w:val="20"/>
                <w:lang w:val="ro-RO"/>
              </w:rPr>
            </w:pPr>
            <w:r w:rsidRPr="00B407D1">
              <w:rPr>
                <w:rFonts w:ascii="Palatino Linotype" w:hAnsi="Palatino Linotype" w:cstheme="minorHAnsi"/>
                <w:i/>
                <w:sz w:val="20"/>
                <w:szCs w:val="20"/>
                <w:lang w:val="ro-RO"/>
              </w:rPr>
              <w:t>Pre</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 xml:space="preserve"> minim – cel mai mic pre</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 xml:space="preserve"> dintre ofertele admisibile</w:t>
            </w:r>
          </w:p>
          <w:p w14:paraId="6472CD39" w14:textId="05990534" w:rsidR="00AE1BE1" w:rsidRPr="00B407D1" w:rsidRDefault="00AE1BE1" w:rsidP="00581EEA">
            <w:pPr>
              <w:ind w:left="962"/>
              <w:rPr>
                <w:rFonts w:ascii="Palatino Linotype" w:hAnsi="Palatino Linotype" w:cstheme="minorHAnsi"/>
                <w:i/>
                <w:sz w:val="20"/>
                <w:szCs w:val="20"/>
                <w:lang w:val="ro-RO"/>
              </w:rPr>
            </w:pPr>
            <w:r w:rsidRPr="00B407D1">
              <w:rPr>
                <w:rFonts w:ascii="Palatino Linotype" w:hAnsi="Palatino Linotype" w:cstheme="minorHAnsi"/>
                <w:i/>
                <w:sz w:val="20"/>
                <w:szCs w:val="20"/>
                <w:lang w:val="ro-RO"/>
              </w:rPr>
              <w:t>Pre</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 xml:space="preserve"> n – pre</w:t>
            </w:r>
            <w:r w:rsidR="001A7757">
              <w:rPr>
                <w:rFonts w:ascii="Palatino Linotype" w:hAnsi="Palatino Linotype" w:cstheme="minorHAnsi"/>
                <w:i/>
                <w:sz w:val="20"/>
                <w:szCs w:val="20"/>
                <w:lang w:val="ro-RO"/>
              </w:rPr>
              <w:t>ț</w:t>
            </w:r>
            <w:r w:rsidRPr="00B407D1">
              <w:rPr>
                <w:rFonts w:ascii="Palatino Linotype" w:hAnsi="Palatino Linotype" w:cstheme="minorHAnsi"/>
                <w:i/>
                <w:sz w:val="20"/>
                <w:szCs w:val="20"/>
                <w:lang w:val="ro-RO"/>
              </w:rPr>
              <w:t>ul ofertei n</w:t>
            </w:r>
          </w:p>
        </w:tc>
      </w:tr>
    </w:tbl>
    <w:p w14:paraId="313835A9" w14:textId="77777777" w:rsidR="00AE1BE1" w:rsidRPr="00B407D1" w:rsidRDefault="00AE1BE1" w:rsidP="00AE1BE1">
      <w:pPr>
        <w:rPr>
          <w:rFonts w:ascii="Palatino Linotype" w:hAnsi="Palatino Linotype" w:cstheme="minorHAnsi"/>
          <w:lang w:val="ro-RO"/>
        </w:rPr>
      </w:pPr>
    </w:p>
    <w:p w14:paraId="546F71E7" w14:textId="77777777" w:rsidR="00AE1BE1" w:rsidRPr="00B407D1" w:rsidRDefault="00AE1BE1" w:rsidP="00AE1BE1">
      <w:pPr>
        <w:ind w:firstLine="720"/>
        <w:rPr>
          <w:rFonts w:ascii="Palatino Linotype" w:hAnsi="Palatino Linotype"/>
          <w:bCs/>
          <w:lang w:val="ro-RO"/>
        </w:rPr>
      </w:pPr>
      <w:bookmarkStart w:id="75" w:name="_Toc37690523"/>
      <w:bookmarkStart w:id="76" w:name="_Toc54261815"/>
      <w:bookmarkStart w:id="77" w:name="_Toc83284331"/>
      <w:bookmarkStart w:id="78" w:name="_Toc84251519"/>
      <w:r w:rsidRPr="00B407D1">
        <w:rPr>
          <w:rFonts w:ascii="Palatino Linotype" w:hAnsi="Palatino Linotype"/>
          <w:b/>
          <w:bCs/>
          <w:lang w:val="ro-RO"/>
        </w:rPr>
        <w:t>FACTOR DE EVALUARE 2 -</w:t>
      </w:r>
      <w:bookmarkEnd w:id="75"/>
      <w:bookmarkEnd w:id="76"/>
      <w:bookmarkEnd w:id="77"/>
      <w:r w:rsidRPr="00B407D1">
        <w:rPr>
          <w:rFonts w:ascii="Palatino Linotype" w:hAnsi="Palatino Linotype"/>
          <w:b/>
          <w:bCs/>
          <w:lang w:val="ro-RO"/>
        </w:rPr>
        <w:t xml:space="preserve"> COMPONENTA TEHNICĂ 60p</w:t>
      </w:r>
      <w:bookmarkEnd w:id="78"/>
    </w:p>
    <w:p w14:paraId="35014AEF" w14:textId="12C7E566" w:rsidR="001A7757" w:rsidRDefault="00AE1BE1" w:rsidP="00AE1BE1">
      <w:pPr>
        <w:pStyle w:val="Body"/>
        <w:widowControl w:val="0"/>
        <w:spacing w:line="240" w:lineRule="auto"/>
        <w:ind w:firstLine="720"/>
        <w:rPr>
          <w:rFonts w:ascii="Palatino Linotype" w:hAnsi="Palatino Linotype" w:cstheme="minorHAnsi"/>
          <w:sz w:val="24"/>
          <w:lang w:val="ro-RO"/>
        </w:rPr>
      </w:pPr>
      <w:r w:rsidRPr="00B407D1">
        <w:rPr>
          <w:rFonts w:ascii="Palatino Linotype" w:hAnsi="Palatino Linotype" w:cstheme="minorHAnsi"/>
          <w:sz w:val="24"/>
          <w:lang w:val="ro-RO"/>
        </w:rPr>
        <w:t>Factorul de evaluare 2 - Componenta tehnică se compune din doi subfactori ce se adresează caracteristicilor func</w:t>
      </w:r>
      <w:r w:rsidR="001A7757">
        <w:rPr>
          <w:rFonts w:ascii="Palatino Linotype" w:hAnsi="Palatino Linotype" w:cstheme="minorHAnsi"/>
          <w:sz w:val="24"/>
          <w:lang w:val="ro-RO"/>
        </w:rPr>
        <w:t>ț</w:t>
      </w:r>
      <w:r w:rsidRPr="00B407D1">
        <w:rPr>
          <w:rFonts w:ascii="Palatino Linotype" w:hAnsi="Palatino Linotype" w:cstheme="minorHAnsi"/>
          <w:sz w:val="24"/>
          <w:lang w:val="ro-RO"/>
        </w:rPr>
        <w:t>ionale solicitate, după cum urmează:</w:t>
      </w:r>
    </w:p>
    <w:p w14:paraId="6BF2AAA0" w14:textId="0A7B3DDF" w:rsidR="00AE1BE1" w:rsidRPr="00B407D1" w:rsidRDefault="00AE1BE1" w:rsidP="00AE1BE1">
      <w:pPr>
        <w:pStyle w:val="Body"/>
        <w:widowControl w:val="0"/>
        <w:spacing w:line="240" w:lineRule="auto"/>
        <w:ind w:firstLine="720"/>
        <w:rPr>
          <w:rFonts w:ascii="Palatino Linotype" w:hAnsi="Palatino Linotype" w:cstheme="minorHAnsi"/>
          <w:sz w:val="24"/>
          <w:lang w:val="ro-RO"/>
        </w:rPr>
      </w:pPr>
      <w:r w:rsidRPr="00B407D1">
        <w:rPr>
          <w:rFonts w:ascii="Palatino Linotype" w:hAnsi="Palatino Linotype" w:cstheme="minorHAnsi"/>
          <w:b/>
          <w:sz w:val="24"/>
          <w:lang w:val="ro-RO"/>
        </w:rPr>
        <w:t>F 2</w:t>
      </w:r>
      <w:r w:rsidRPr="00B407D1">
        <w:rPr>
          <w:rFonts w:ascii="Palatino Linotype" w:hAnsi="Palatino Linotype" w:cstheme="minorHAnsi"/>
          <w:sz w:val="24"/>
          <w:lang w:val="ro-RO"/>
        </w:rPr>
        <w:t xml:space="preserve"> = SF 2.1 + SF 2.2 = </w:t>
      </w:r>
      <w:r w:rsidRPr="00B407D1">
        <w:rPr>
          <w:rFonts w:ascii="Palatino Linotype" w:hAnsi="Palatino Linotype" w:cstheme="minorHAnsi"/>
          <w:b/>
          <w:sz w:val="24"/>
          <w:lang w:val="ro-RO"/>
        </w:rPr>
        <w:t>60p</w:t>
      </w:r>
    </w:p>
    <w:tbl>
      <w:tblPr>
        <w:tblW w:w="954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5760"/>
        <w:gridCol w:w="1260"/>
        <w:gridCol w:w="1530"/>
      </w:tblGrid>
      <w:tr w:rsidR="00AE1BE1" w:rsidRPr="00B407D1" w14:paraId="456525C3" w14:textId="77777777" w:rsidTr="006A15DD">
        <w:trPr>
          <w:trHeight w:val="58"/>
        </w:trPr>
        <w:tc>
          <w:tcPr>
            <w:tcW w:w="990" w:type="dxa"/>
            <w:vAlign w:val="center"/>
          </w:tcPr>
          <w:p w14:paraId="57889CB5" w14:textId="77777777" w:rsidR="00AE1BE1" w:rsidRPr="00B407D1" w:rsidRDefault="00AE1BE1" w:rsidP="00604128">
            <w:pPr>
              <w:jc w:val="center"/>
              <w:rPr>
                <w:rFonts w:ascii="Palatino Linotype" w:hAnsi="Palatino Linotype" w:cstheme="minorHAnsi"/>
                <w:b/>
                <w:bCs/>
                <w:lang w:val="ro-RO"/>
              </w:rPr>
            </w:pPr>
            <w:r w:rsidRPr="00B407D1">
              <w:rPr>
                <w:rFonts w:ascii="Palatino Linotype" w:hAnsi="Palatino Linotype" w:cstheme="minorHAnsi"/>
                <w:b/>
                <w:bCs/>
                <w:lang w:val="ro-RO"/>
              </w:rPr>
              <w:t>Nr. subf.</w:t>
            </w:r>
          </w:p>
        </w:tc>
        <w:tc>
          <w:tcPr>
            <w:tcW w:w="5760" w:type="dxa"/>
            <w:vAlign w:val="center"/>
          </w:tcPr>
          <w:p w14:paraId="2EF0AAD7" w14:textId="77777777" w:rsidR="00AE1BE1" w:rsidRPr="00B407D1" w:rsidRDefault="00AE1BE1" w:rsidP="00604128">
            <w:pPr>
              <w:jc w:val="center"/>
              <w:rPr>
                <w:rFonts w:ascii="Palatino Linotype" w:hAnsi="Palatino Linotype" w:cstheme="minorHAnsi"/>
                <w:lang w:val="ro-RO"/>
              </w:rPr>
            </w:pPr>
            <w:r w:rsidRPr="00B407D1">
              <w:rPr>
                <w:rFonts w:ascii="Palatino Linotype" w:hAnsi="Palatino Linotype" w:cstheme="minorHAnsi"/>
                <w:b/>
                <w:bCs/>
                <w:lang w:val="ro-RO"/>
              </w:rPr>
              <w:t>Denumire subfactor de evaluare</w:t>
            </w:r>
          </w:p>
        </w:tc>
        <w:tc>
          <w:tcPr>
            <w:tcW w:w="1260" w:type="dxa"/>
            <w:vAlign w:val="center"/>
          </w:tcPr>
          <w:p w14:paraId="61D6C0D6" w14:textId="77777777" w:rsidR="00AE1BE1" w:rsidRPr="00B407D1" w:rsidRDefault="00AE1BE1" w:rsidP="00604128">
            <w:pPr>
              <w:jc w:val="center"/>
              <w:rPr>
                <w:rFonts w:ascii="Palatino Linotype" w:hAnsi="Palatino Linotype" w:cstheme="minorHAnsi"/>
                <w:lang w:val="ro-RO"/>
              </w:rPr>
            </w:pPr>
            <w:r w:rsidRPr="00B407D1">
              <w:rPr>
                <w:rFonts w:ascii="Palatino Linotype" w:hAnsi="Palatino Linotype" w:cstheme="minorHAnsi"/>
                <w:b/>
                <w:bCs/>
                <w:lang w:val="ro-RO"/>
              </w:rPr>
              <w:t>Pondere</w:t>
            </w:r>
          </w:p>
        </w:tc>
        <w:tc>
          <w:tcPr>
            <w:tcW w:w="1530" w:type="dxa"/>
            <w:vAlign w:val="center"/>
          </w:tcPr>
          <w:p w14:paraId="06B0BD91" w14:textId="77777777" w:rsidR="00AE1BE1" w:rsidRPr="00B407D1" w:rsidRDefault="00AE1BE1" w:rsidP="00604128">
            <w:pPr>
              <w:jc w:val="center"/>
              <w:rPr>
                <w:rFonts w:ascii="Palatino Linotype" w:hAnsi="Palatino Linotype" w:cstheme="minorHAnsi"/>
                <w:b/>
                <w:bCs/>
                <w:lang w:val="ro-RO"/>
              </w:rPr>
            </w:pPr>
            <w:r w:rsidRPr="00B407D1">
              <w:rPr>
                <w:rFonts w:ascii="Palatino Linotype" w:hAnsi="Palatino Linotype" w:cstheme="minorHAnsi"/>
                <w:b/>
                <w:lang w:val="ro-RO"/>
              </w:rPr>
              <w:t>Punctaj maxim</w:t>
            </w:r>
          </w:p>
        </w:tc>
      </w:tr>
      <w:tr w:rsidR="00AE1BE1" w:rsidRPr="00B407D1" w14:paraId="225CDEBD" w14:textId="77777777" w:rsidTr="006A15DD">
        <w:trPr>
          <w:trHeight w:val="359"/>
        </w:trPr>
        <w:tc>
          <w:tcPr>
            <w:tcW w:w="990" w:type="dxa"/>
          </w:tcPr>
          <w:p w14:paraId="54668B9F" w14:textId="77777777" w:rsidR="00AE1BE1" w:rsidRPr="00B407D1" w:rsidRDefault="00AE1BE1" w:rsidP="00581EEA">
            <w:pPr>
              <w:jc w:val="center"/>
              <w:rPr>
                <w:rFonts w:ascii="Palatino Linotype" w:hAnsi="Palatino Linotype" w:cstheme="minorHAnsi"/>
                <w:b/>
                <w:lang w:val="ro-RO"/>
              </w:rPr>
            </w:pPr>
            <w:r w:rsidRPr="00B407D1">
              <w:rPr>
                <w:rFonts w:ascii="Palatino Linotype" w:hAnsi="Palatino Linotype" w:cstheme="minorHAnsi"/>
                <w:b/>
                <w:lang w:val="ro-RO"/>
              </w:rPr>
              <w:t>A2.</w:t>
            </w:r>
          </w:p>
        </w:tc>
        <w:tc>
          <w:tcPr>
            <w:tcW w:w="5760" w:type="dxa"/>
          </w:tcPr>
          <w:p w14:paraId="7D072E2C" w14:textId="27807D06" w:rsidR="00AE1BE1" w:rsidRPr="00B407D1" w:rsidRDefault="00AB7B1C" w:rsidP="00581EEA">
            <w:pPr>
              <w:rPr>
                <w:rFonts w:ascii="Palatino Linotype" w:hAnsi="Palatino Linotype"/>
                <w:lang w:val="ro-RO"/>
              </w:rPr>
            </w:pPr>
            <w:r w:rsidRPr="00AB7B1C">
              <w:rPr>
                <w:rFonts w:ascii="Palatino Linotype" w:hAnsi="Palatino Linotype" w:cs="Calibri"/>
                <w:bCs/>
                <w:lang w:val="ro-RO"/>
              </w:rPr>
              <w:t>Număr hoteluri cu scor booking sau echivalent mai mare de 8.5*</w:t>
            </w:r>
          </w:p>
        </w:tc>
        <w:tc>
          <w:tcPr>
            <w:tcW w:w="1260" w:type="dxa"/>
            <w:tcBorders>
              <w:top w:val="single" w:sz="4" w:space="0" w:color="000000"/>
              <w:left w:val="single" w:sz="4" w:space="0" w:color="000000"/>
              <w:bottom w:val="single" w:sz="4" w:space="0" w:color="000000"/>
              <w:right w:val="single" w:sz="4" w:space="0" w:color="000000"/>
            </w:tcBorders>
          </w:tcPr>
          <w:p w14:paraId="17833EE7" w14:textId="77777777" w:rsidR="00AE1BE1" w:rsidRPr="00B407D1" w:rsidRDefault="00AE1BE1" w:rsidP="00581EEA">
            <w:pPr>
              <w:jc w:val="center"/>
              <w:rPr>
                <w:rFonts w:ascii="Palatino Linotype" w:hAnsi="Palatino Linotype" w:cstheme="minorHAnsi"/>
                <w:lang w:val="ro-RO"/>
              </w:rPr>
            </w:pPr>
            <w:r w:rsidRPr="00B407D1">
              <w:rPr>
                <w:rFonts w:ascii="Palatino Linotype" w:hAnsi="Palatino Linotype" w:cstheme="minorHAnsi"/>
                <w:lang w:val="ro-RO"/>
              </w:rPr>
              <w:t>20%</w:t>
            </w:r>
          </w:p>
        </w:tc>
        <w:tc>
          <w:tcPr>
            <w:tcW w:w="1530" w:type="dxa"/>
            <w:tcBorders>
              <w:top w:val="single" w:sz="4" w:space="0" w:color="000000"/>
              <w:left w:val="single" w:sz="4" w:space="0" w:color="000000"/>
              <w:bottom w:val="single" w:sz="4" w:space="0" w:color="000000"/>
              <w:right w:val="single" w:sz="4" w:space="0" w:color="000000"/>
            </w:tcBorders>
          </w:tcPr>
          <w:p w14:paraId="2110F392" w14:textId="77777777" w:rsidR="00AE1BE1" w:rsidRPr="00B407D1" w:rsidRDefault="00AE1BE1" w:rsidP="00581EEA">
            <w:pPr>
              <w:jc w:val="center"/>
              <w:rPr>
                <w:rFonts w:ascii="Palatino Linotype" w:hAnsi="Palatino Linotype" w:cstheme="minorHAnsi"/>
                <w:b/>
                <w:lang w:val="ro-RO"/>
              </w:rPr>
            </w:pPr>
            <w:r w:rsidRPr="00B407D1">
              <w:rPr>
                <w:rFonts w:ascii="Palatino Linotype" w:hAnsi="Palatino Linotype" w:cstheme="minorHAnsi"/>
                <w:lang w:val="ro-RO"/>
              </w:rPr>
              <w:t>20p</w:t>
            </w:r>
          </w:p>
        </w:tc>
      </w:tr>
      <w:tr w:rsidR="00AE1BE1" w:rsidRPr="00B407D1" w14:paraId="3F6D5B2F" w14:textId="77777777" w:rsidTr="006A15DD">
        <w:trPr>
          <w:trHeight w:val="359"/>
        </w:trPr>
        <w:tc>
          <w:tcPr>
            <w:tcW w:w="990" w:type="dxa"/>
          </w:tcPr>
          <w:p w14:paraId="5FD9C310" w14:textId="77777777" w:rsidR="00AE1BE1" w:rsidRPr="00B407D1" w:rsidRDefault="00AE1BE1" w:rsidP="00581EEA">
            <w:pPr>
              <w:jc w:val="center"/>
              <w:rPr>
                <w:rFonts w:ascii="Palatino Linotype" w:hAnsi="Palatino Linotype" w:cstheme="minorHAnsi"/>
                <w:b/>
                <w:lang w:val="ro-RO"/>
              </w:rPr>
            </w:pPr>
            <w:r w:rsidRPr="00B407D1">
              <w:rPr>
                <w:rFonts w:ascii="Palatino Linotype" w:hAnsi="Palatino Linotype" w:cstheme="minorHAnsi"/>
                <w:b/>
                <w:lang w:val="ro-RO"/>
              </w:rPr>
              <w:t>SF 2.2.</w:t>
            </w:r>
          </w:p>
        </w:tc>
        <w:tc>
          <w:tcPr>
            <w:tcW w:w="5760" w:type="dxa"/>
          </w:tcPr>
          <w:p w14:paraId="401D24D0" w14:textId="4E74984D" w:rsidR="00AE1BE1" w:rsidRPr="00B407D1" w:rsidRDefault="00AB7B1C" w:rsidP="00581EEA">
            <w:pPr>
              <w:rPr>
                <w:rFonts w:ascii="Palatino Linotype" w:hAnsi="Palatino Linotype" w:cs="Calibri"/>
                <w:lang w:val="ro-RO"/>
              </w:rPr>
            </w:pPr>
            <w:r w:rsidRPr="00AB7B1C">
              <w:rPr>
                <w:rFonts w:ascii="Palatino Linotype" w:hAnsi="Palatino Linotype" w:cs="Calibri"/>
                <w:bCs/>
                <w:lang w:val="ro-RO"/>
              </w:rPr>
              <w:t>Număr de activități pentru care se propun exclusiv hoteluri de 4 stele **</w:t>
            </w:r>
          </w:p>
        </w:tc>
        <w:tc>
          <w:tcPr>
            <w:tcW w:w="1260" w:type="dxa"/>
            <w:tcBorders>
              <w:top w:val="single" w:sz="4" w:space="0" w:color="000000"/>
              <w:left w:val="single" w:sz="4" w:space="0" w:color="000000"/>
              <w:bottom w:val="single" w:sz="4" w:space="0" w:color="000000"/>
              <w:right w:val="single" w:sz="4" w:space="0" w:color="000000"/>
            </w:tcBorders>
          </w:tcPr>
          <w:p w14:paraId="391A1DE6" w14:textId="77777777" w:rsidR="00AE1BE1" w:rsidRPr="00B407D1" w:rsidRDefault="00AE1BE1" w:rsidP="00581EEA">
            <w:pPr>
              <w:jc w:val="center"/>
              <w:rPr>
                <w:rFonts w:ascii="Palatino Linotype" w:hAnsi="Palatino Linotype" w:cstheme="minorHAnsi"/>
                <w:lang w:val="ro-RO"/>
              </w:rPr>
            </w:pPr>
            <w:r w:rsidRPr="00B407D1">
              <w:rPr>
                <w:rFonts w:ascii="Palatino Linotype" w:hAnsi="Palatino Linotype" w:cstheme="minorHAnsi"/>
                <w:lang w:val="ro-RO"/>
              </w:rPr>
              <w:t>40%</w:t>
            </w:r>
          </w:p>
        </w:tc>
        <w:tc>
          <w:tcPr>
            <w:tcW w:w="1530" w:type="dxa"/>
            <w:tcBorders>
              <w:top w:val="single" w:sz="4" w:space="0" w:color="000000"/>
              <w:left w:val="single" w:sz="4" w:space="0" w:color="000000"/>
              <w:bottom w:val="single" w:sz="4" w:space="0" w:color="000000"/>
              <w:right w:val="single" w:sz="4" w:space="0" w:color="000000"/>
            </w:tcBorders>
          </w:tcPr>
          <w:p w14:paraId="39F9CE55" w14:textId="77777777" w:rsidR="00AE1BE1" w:rsidRPr="00B407D1" w:rsidRDefault="00AE1BE1" w:rsidP="00581EEA">
            <w:pPr>
              <w:jc w:val="center"/>
              <w:rPr>
                <w:rFonts w:ascii="Palatino Linotype" w:hAnsi="Palatino Linotype" w:cstheme="minorHAnsi"/>
                <w:lang w:val="ro-RO"/>
              </w:rPr>
            </w:pPr>
            <w:r w:rsidRPr="00B407D1">
              <w:rPr>
                <w:rFonts w:ascii="Palatino Linotype" w:hAnsi="Palatino Linotype" w:cstheme="minorHAnsi"/>
                <w:lang w:val="ro-RO"/>
              </w:rPr>
              <w:t>40p</w:t>
            </w:r>
          </w:p>
        </w:tc>
      </w:tr>
      <w:tr w:rsidR="00AE1BE1" w:rsidRPr="00B407D1" w14:paraId="6117933D" w14:textId="77777777" w:rsidTr="006A15DD">
        <w:trPr>
          <w:trHeight w:val="305"/>
        </w:trPr>
        <w:tc>
          <w:tcPr>
            <w:tcW w:w="990" w:type="dxa"/>
          </w:tcPr>
          <w:p w14:paraId="614FFEC7" w14:textId="77777777" w:rsidR="00AE1BE1" w:rsidRPr="00B407D1" w:rsidRDefault="00AE1BE1" w:rsidP="00581EEA">
            <w:pPr>
              <w:rPr>
                <w:rFonts w:ascii="Palatino Linotype" w:hAnsi="Palatino Linotype" w:cstheme="minorHAnsi"/>
                <w:b/>
                <w:lang w:val="ro-RO"/>
              </w:rPr>
            </w:pPr>
          </w:p>
        </w:tc>
        <w:tc>
          <w:tcPr>
            <w:tcW w:w="5760" w:type="dxa"/>
          </w:tcPr>
          <w:p w14:paraId="54EDF6ED" w14:textId="77777777" w:rsidR="00AE1BE1" w:rsidRPr="00B407D1" w:rsidRDefault="00AE1BE1" w:rsidP="00581EEA">
            <w:pPr>
              <w:rPr>
                <w:rFonts w:ascii="Palatino Linotype" w:hAnsi="Palatino Linotype" w:cstheme="minorHAnsi"/>
                <w:b/>
                <w:lang w:val="ro-RO"/>
              </w:rPr>
            </w:pPr>
            <w:r w:rsidRPr="00B407D1">
              <w:rPr>
                <w:rFonts w:ascii="Palatino Linotype" w:hAnsi="Palatino Linotype" w:cstheme="minorHAnsi"/>
                <w:b/>
                <w:lang w:val="ro-RO"/>
              </w:rPr>
              <w:t>TOTAL</w:t>
            </w:r>
          </w:p>
        </w:tc>
        <w:tc>
          <w:tcPr>
            <w:tcW w:w="1260" w:type="dxa"/>
            <w:tcBorders>
              <w:top w:val="single" w:sz="4" w:space="0" w:color="000000"/>
              <w:left w:val="single" w:sz="4" w:space="0" w:color="000000"/>
              <w:bottom w:val="single" w:sz="4" w:space="0" w:color="000000"/>
              <w:right w:val="single" w:sz="4" w:space="0" w:color="000000"/>
            </w:tcBorders>
          </w:tcPr>
          <w:p w14:paraId="4826CBBF" w14:textId="37AD7B64" w:rsidR="00AE1BE1" w:rsidRPr="00B407D1" w:rsidRDefault="00AE1BE1" w:rsidP="00581EEA">
            <w:pPr>
              <w:jc w:val="center"/>
              <w:rPr>
                <w:rFonts w:ascii="Palatino Linotype" w:hAnsi="Palatino Linotype" w:cstheme="minorHAnsi"/>
                <w:b/>
                <w:lang w:val="ro-RO"/>
              </w:rPr>
            </w:pPr>
            <w:r w:rsidRPr="00B407D1">
              <w:rPr>
                <w:rFonts w:ascii="Palatino Linotype" w:hAnsi="Palatino Linotype" w:cstheme="minorHAnsi"/>
                <w:b/>
                <w:lang w:val="ro-RO"/>
              </w:rPr>
              <w:t>60%</w:t>
            </w:r>
          </w:p>
        </w:tc>
        <w:tc>
          <w:tcPr>
            <w:tcW w:w="1530" w:type="dxa"/>
            <w:tcBorders>
              <w:top w:val="single" w:sz="4" w:space="0" w:color="000000"/>
              <w:left w:val="single" w:sz="4" w:space="0" w:color="000000"/>
              <w:bottom w:val="single" w:sz="4" w:space="0" w:color="000000"/>
              <w:right w:val="single" w:sz="4" w:space="0" w:color="000000"/>
            </w:tcBorders>
          </w:tcPr>
          <w:p w14:paraId="13633C93" w14:textId="15638445" w:rsidR="00AE1BE1" w:rsidRPr="00B407D1" w:rsidRDefault="00AE1BE1" w:rsidP="00581EEA">
            <w:pPr>
              <w:jc w:val="center"/>
              <w:rPr>
                <w:rFonts w:ascii="Palatino Linotype" w:hAnsi="Palatino Linotype" w:cstheme="minorHAnsi"/>
                <w:lang w:val="ro-RO"/>
              </w:rPr>
            </w:pPr>
            <w:r w:rsidRPr="00B407D1">
              <w:rPr>
                <w:rFonts w:ascii="Palatino Linotype" w:hAnsi="Palatino Linotype" w:cstheme="minorHAnsi"/>
                <w:b/>
                <w:lang w:val="ro-RO"/>
              </w:rPr>
              <w:t>60p</w:t>
            </w:r>
          </w:p>
        </w:tc>
      </w:tr>
    </w:tbl>
    <w:p w14:paraId="2F583EE6" w14:textId="77777777" w:rsidR="00AB7B1C" w:rsidRPr="00DD15AA" w:rsidRDefault="00AB7B1C" w:rsidP="00AB7B1C">
      <w:pPr>
        <w:spacing w:line="276" w:lineRule="auto"/>
        <w:rPr>
          <w:bCs/>
          <w:i/>
          <w:iCs/>
          <w:lang w:val="ro-RO"/>
        </w:rPr>
      </w:pPr>
      <w:r w:rsidRPr="00DD15AA">
        <w:rPr>
          <w:bCs/>
          <w:i/>
          <w:iCs/>
          <w:lang w:val="ro-RO"/>
        </w:rPr>
        <w:t>* Ofertele cu hoteluri cu scor booking sau echivalent mai mic de 8,5 vor fi considerate neconforme întrucât nu îndeplinesc cerințele minime. Hotelurile cu scor booking sau echivalent egal cu 8.5 nu se iau în considerare la acordarea punctajului.</w:t>
      </w:r>
    </w:p>
    <w:p w14:paraId="6771CB2E" w14:textId="77777777" w:rsidR="00AB7B1C" w:rsidRPr="00DD15AA" w:rsidRDefault="00AB7B1C" w:rsidP="00AB7B1C">
      <w:pPr>
        <w:spacing w:line="276" w:lineRule="auto"/>
        <w:rPr>
          <w:bCs/>
          <w:i/>
          <w:iCs/>
          <w:lang w:val="ro-RO"/>
        </w:rPr>
      </w:pPr>
      <w:r w:rsidRPr="00DD15AA">
        <w:rPr>
          <w:bCs/>
          <w:i/>
          <w:iCs/>
          <w:lang w:val="ro-RO"/>
        </w:rPr>
        <w:t>**Ofertele cu hoteluri care nu respectă cerința de minim 3 stele vor fi considerate neconforme întrucât nu îndeplinesc cerințele minime.</w:t>
      </w:r>
    </w:p>
    <w:p w14:paraId="138C8472" w14:textId="77777777" w:rsidR="00AB7B1C" w:rsidRPr="00DD15AA" w:rsidRDefault="00AB7B1C" w:rsidP="00AB7B1C">
      <w:pPr>
        <w:spacing w:line="276" w:lineRule="auto"/>
        <w:rPr>
          <w:bCs/>
          <w:i/>
          <w:iCs/>
          <w:lang w:val="ro-RO"/>
        </w:rPr>
      </w:pPr>
      <w:r w:rsidRPr="00DD15AA">
        <w:rPr>
          <w:bCs/>
          <w:i/>
          <w:iCs/>
          <w:lang w:val="ro-RO"/>
        </w:rPr>
        <w:t>Ofertanții trebuie să prezinte în ofertă hoteluri/săli conforme pentru toate evenimentele planificate.</w:t>
      </w:r>
    </w:p>
    <w:p w14:paraId="10C1D000" w14:textId="77777777" w:rsidR="00AB7B1C" w:rsidRPr="00DD15AA" w:rsidRDefault="00AB7B1C" w:rsidP="00AB7B1C">
      <w:pPr>
        <w:spacing w:line="276" w:lineRule="auto"/>
        <w:rPr>
          <w:bCs/>
          <w:i/>
          <w:lang w:val="ro-RO"/>
        </w:rPr>
      </w:pPr>
      <w:r w:rsidRPr="00DD15AA">
        <w:rPr>
          <w:bCs/>
          <w:i/>
          <w:lang w:val="ro-RO"/>
        </w:rPr>
        <w:t>Pentru fiecare locație se ofertează minim 2 hoteluri. Hotelurile ofertate, care în urma evaluării se constată că nu îndeplinesc condițiile cumulative din prezentul caiet de sarcini, nu vor fi punctate.</w:t>
      </w:r>
    </w:p>
    <w:p w14:paraId="6E182153" w14:textId="3666B52A" w:rsidR="00AE1BE1" w:rsidRPr="00B407D1" w:rsidRDefault="00AE1BE1" w:rsidP="00AE1BE1">
      <w:pPr>
        <w:pStyle w:val="Body"/>
        <w:widowControl w:val="0"/>
        <w:spacing w:line="240" w:lineRule="auto"/>
        <w:rPr>
          <w:rFonts w:ascii="Palatino Linotype" w:hAnsi="Palatino Linotype" w:cstheme="minorHAnsi"/>
          <w:sz w:val="24"/>
          <w:lang w:val="ro-RO"/>
        </w:rPr>
      </w:pPr>
      <w:r w:rsidRPr="00B407D1">
        <w:rPr>
          <w:rFonts w:ascii="Palatino Linotype" w:hAnsi="Palatino Linotype" w:cstheme="minorHAnsi"/>
          <w:b/>
          <w:sz w:val="24"/>
          <w:lang w:val="ro-RO"/>
        </w:rPr>
        <w:t>Subfactor de evaluare 2.1</w:t>
      </w:r>
    </w:p>
    <w:p w14:paraId="2EC34C63" w14:textId="0C4D6C5B" w:rsidR="00AE1BE1" w:rsidRPr="00B407D1" w:rsidRDefault="00AB7B1C" w:rsidP="00AE1BE1">
      <w:pPr>
        <w:pStyle w:val="Body"/>
        <w:widowControl w:val="0"/>
        <w:spacing w:line="240" w:lineRule="auto"/>
        <w:rPr>
          <w:rFonts w:ascii="Palatino Linotype" w:hAnsi="Palatino Linotype"/>
          <w:b/>
          <w:bCs/>
          <w:lang w:val="ro-RO"/>
        </w:rPr>
      </w:pPr>
      <w:r w:rsidRPr="00AB7B1C">
        <w:rPr>
          <w:rFonts w:ascii="Palatino Linotype" w:hAnsi="Palatino Linotype"/>
          <w:b/>
          <w:bCs/>
          <w:lang w:val="ro-RO"/>
        </w:rPr>
        <w:t>Număr hoteluri cu scor booking sau echivalent mai mare de 8.5</w:t>
      </w:r>
      <w:r w:rsidR="00AE1BE1" w:rsidRPr="00B407D1">
        <w:rPr>
          <w:rFonts w:ascii="Palatino Linotype" w:hAnsi="Palatino Linotype"/>
          <w:b/>
          <w:bCs/>
          <w:lang w:val="ro-RO"/>
        </w:rPr>
        <w:t xml:space="preserve"> -20 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2179"/>
        <w:gridCol w:w="2912"/>
      </w:tblGrid>
      <w:tr w:rsidR="00AE1BE1" w:rsidRPr="00B407D1" w14:paraId="6E9A58D5" w14:textId="77777777" w:rsidTr="00581EEA">
        <w:tc>
          <w:tcPr>
            <w:tcW w:w="4765" w:type="dxa"/>
          </w:tcPr>
          <w:p w14:paraId="155646B6"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Denumire factor evaluare</w:t>
            </w:r>
          </w:p>
        </w:tc>
        <w:tc>
          <w:tcPr>
            <w:tcW w:w="2250" w:type="dxa"/>
          </w:tcPr>
          <w:p w14:paraId="29E3784E"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Descriere</w:t>
            </w:r>
          </w:p>
        </w:tc>
        <w:tc>
          <w:tcPr>
            <w:tcW w:w="3045" w:type="dxa"/>
          </w:tcPr>
          <w:p w14:paraId="168B070E"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Pondere</w:t>
            </w:r>
          </w:p>
        </w:tc>
      </w:tr>
      <w:tr w:rsidR="00AE1BE1" w:rsidRPr="00B407D1" w14:paraId="008386EF" w14:textId="77777777" w:rsidTr="00581EEA">
        <w:tc>
          <w:tcPr>
            <w:tcW w:w="4765" w:type="dxa"/>
          </w:tcPr>
          <w:p w14:paraId="324EDEC9" w14:textId="2412A800" w:rsidR="00AE1BE1" w:rsidRPr="00B407D1" w:rsidRDefault="00AB7B1C" w:rsidP="00581EEA">
            <w:pPr>
              <w:rPr>
                <w:rFonts w:ascii="Palatino Linotype" w:hAnsi="Palatino Linotype" w:cstheme="minorHAnsi"/>
                <w:sz w:val="20"/>
                <w:szCs w:val="20"/>
                <w:lang w:val="ro-RO"/>
              </w:rPr>
            </w:pPr>
            <w:r w:rsidRPr="00C1483B">
              <w:rPr>
                <w:bCs/>
                <w:lang w:val="ro-RO"/>
              </w:rPr>
              <w:t xml:space="preserve">Număr hoteluri cu scor booking </w:t>
            </w:r>
            <w:r>
              <w:rPr>
                <w:bCs/>
                <w:lang w:val="ro-RO"/>
              </w:rPr>
              <w:t xml:space="preserve">sau echivalent </w:t>
            </w:r>
            <w:r w:rsidRPr="00C1483B">
              <w:rPr>
                <w:bCs/>
                <w:lang w:val="ro-RO"/>
              </w:rPr>
              <w:t>mai mare de 8.5</w:t>
            </w:r>
          </w:p>
        </w:tc>
        <w:tc>
          <w:tcPr>
            <w:tcW w:w="2250" w:type="dxa"/>
          </w:tcPr>
          <w:p w14:paraId="16C5A528"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Conform oferte prezentate</w:t>
            </w:r>
          </w:p>
        </w:tc>
        <w:tc>
          <w:tcPr>
            <w:tcW w:w="3045" w:type="dxa"/>
          </w:tcPr>
          <w:p w14:paraId="375DA4BB"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20%</w:t>
            </w:r>
          </w:p>
          <w:p w14:paraId="1E85726D"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Punctaj max SF 2.1 20p</w:t>
            </w:r>
          </w:p>
        </w:tc>
      </w:tr>
      <w:tr w:rsidR="00AE1BE1" w:rsidRPr="00B407D1" w14:paraId="590E0991" w14:textId="77777777" w:rsidTr="00581EEA">
        <w:tc>
          <w:tcPr>
            <w:tcW w:w="10060" w:type="dxa"/>
            <w:gridSpan w:val="3"/>
          </w:tcPr>
          <w:p w14:paraId="37BD118D" w14:textId="77777777" w:rsidR="00AB7B1C" w:rsidRPr="00DD15AA" w:rsidRDefault="00AB7B1C" w:rsidP="00AB7B1C">
            <w:pPr>
              <w:spacing w:line="276" w:lineRule="auto"/>
              <w:rPr>
                <w:bCs/>
                <w:i/>
                <w:iCs/>
                <w:lang w:val="ro-RO"/>
              </w:rPr>
            </w:pPr>
            <w:r w:rsidRPr="00DD15AA">
              <w:rPr>
                <w:bCs/>
                <w:i/>
                <w:iCs/>
                <w:lang w:val="ro-RO"/>
              </w:rPr>
              <w:t>Algoritm de calcul subfactor de evaluare 2.1.:</w:t>
            </w:r>
          </w:p>
          <w:p w14:paraId="6B572044" w14:textId="77777777" w:rsidR="00AB7B1C" w:rsidRPr="00DD15AA" w:rsidRDefault="00AB7B1C" w:rsidP="00AB7B1C">
            <w:pPr>
              <w:spacing w:line="276" w:lineRule="auto"/>
              <w:rPr>
                <w:bCs/>
                <w:i/>
                <w:iCs/>
                <w:lang w:val="ro-RO"/>
              </w:rPr>
            </w:pPr>
            <w:r w:rsidRPr="00DD15AA">
              <w:rPr>
                <w:bCs/>
                <w:i/>
                <w:iCs/>
                <w:lang w:val="ro-RO"/>
              </w:rPr>
              <w:t>Punctajul la acest factor de evaluare se acorda astfel:</w:t>
            </w:r>
          </w:p>
          <w:p w14:paraId="087DCCF0" w14:textId="77777777" w:rsidR="00AB7B1C" w:rsidRPr="00DD15AA" w:rsidRDefault="00AB7B1C" w:rsidP="00AB7B1C">
            <w:pPr>
              <w:spacing w:line="276" w:lineRule="auto"/>
              <w:rPr>
                <w:bCs/>
                <w:i/>
                <w:iCs/>
                <w:lang w:val="ro-RO"/>
              </w:rPr>
            </w:pPr>
            <w:r w:rsidRPr="00DD15AA">
              <w:rPr>
                <w:bCs/>
                <w:i/>
                <w:iCs/>
                <w:lang w:val="ro-RO"/>
              </w:rPr>
              <w:t xml:space="preserve">a) Pentru oferta cu cel mai mare număr de hoteluri cu scor booking </w:t>
            </w:r>
            <w:r w:rsidRPr="00DD15AA">
              <w:rPr>
                <w:bCs/>
                <w:i/>
                <w:lang w:val="ro-RO"/>
              </w:rPr>
              <w:t>sau echivalent</w:t>
            </w:r>
            <w:r w:rsidRPr="00DD15AA">
              <w:rPr>
                <w:bCs/>
                <w:i/>
                <w:iCs/>
                <w:lang w:val="ro-RO"/>
              </w:rPr>
              <w:t xml:space="preserve"> mai mare de 8.5 se va acorda punctajul maxim alocat subfactorului de evaluare 2.1., respectiv 20p;</w:t>
            </w:r>
          </w:p>
          <w:p w14:paraId="5D2BCCF5" w14:textId="77777777" w:rsidR="00AB7B1C" w:rsidRPr="00DD15AA" w:rsidRDefault="00AB7B1C" w:rsidP="00AB7B1C">
            <w:pPr>
              <w:spacing w:line="276" w:lineRule="auto"/>
              <w:rPr>
                <w:bCs/>
                <w:i/>
                <w:iCs/>
                <w:lang w:val="ro-RO"/>
              </w:rPr>
            </w:pPr>
            <w:r w:rsidRPr="00DD15AA">
              <w:rPr>
                <w:bCs/>
                <w:i/>
                <w:iCs/>
                <w:lang w:val="ro-RO"/>
              </w:rPr>
              <w:t>b) Pentru celelalte oferte P(n) punctajul aferent subfactorului se calculează proporțional, astfel:</w:t>
            </w:r>
          </w:p>
          <w:p w14:paraId="7462AE90" w14:textId="77777777" w:rsidR="00AB7B1C" w:rsidRPr="00DD15AA" w:rsidRDefault="00AB7B1C" w:rsidP="00AB7B1C">
            <w:pPr>
              <w:spacing w:line="276" w:lineRule="auto"/>
              <w:rPr>
                <w:bCs/>
                <w:i/>
                <w:iCs/>
                <w:lang w:val="ro-RO"/>
              </w:rPr>
            </w:pPr>
            <w:r w:rsidRPr="00DD15AA">
              <w:rPr>
                <w:bCs/>
                <w:i/>
                <w:iCs/>
                <w:lang w:val="ro-RO"/>
              </w:rPr>
              <w:t xml:space="preserve">P(n) = (număr de hoteluri cu scor booking </w:t>
            </w:r>
            <w:r w:rsidRPr="00DD15AA">
              <w:rPr>
                <w:bCs/>
                <w:i/>
                <w:lang w:val="ro-RO"/>
              </w:rPr>
              <w:t xml:space="preserve">sau echivalent </w:t>
            </w:r>
            <w:r w:rsidRPr="00DD15AA">
              <w:rPr>
                <w:bCs/>
                <w:i/>
                <w:iCs/>
                <w:lang w:val="ro-RO"/>
              </w:rPr>
              <w:t xml:space="preserve">mai mare de 8.5 din oferta n / cel mai mare număr de hoteluri cu scor booking </w:t>
            </w:r>
            <w:r w:rsidRPr="00DD15AA">
              <w:rPr>
                <w:bCs/>
                <w:i/>
                <w:lang w:val="ro-RO"/>
              </w:rPr>
              <w:t>sau echivalent</w:t>
            </w:r>
            <w:r w:rsidRPr="00DD15AA">
              <w:rPr>
                <w:bCs/>
                <w:i/>
                <w:iCs/>
                <w:lang w:val="ro-RO"/>
              </w:rPr>
              <w:t xml:space="preserve"> mai mare de 8.5 ofertat) x 20 puncte</w:t>
            </w:r>
          </w:p>
          <w:p w14:paraId="08CFC92B" w14:textId="77777777" w:rsidR="00AB7B1C" w:rsidRPr="00DD15AA" w:rsidRDefault="00AB7B1C" w:rsidP="00AB7B1C">
            <w:pPr>
              <w:spacing w:line="276" w:lineRule="auto"/>
              <w:rPr>
                <w:bCs/>
                <w:i/>
                <w:iCs/>
                <w:lang w:val="ro-RO"/>
              </w:rPr>
            </w:pPr>
            <w:r w:rsidRPr="00DD15AA">
              <w:rPr>
                <w:bCs/>
                <w:i/>
                <w:iCs/>
                <w:lang w:val="ro-RO"/>
              </w:rPr>
              <w:lastRenderedPageBreak/>
              <w:t>unde:</w:t>
            </w:r>
          </w:p>
          <w:p w14:paraId="26653E08" w14:textId="77777777" w:rsidR="00AB7B1C" w:rsidRPr="00DD15AA" w:rsidRDefault="00AB7B1C" w:rsidP="00AB7B1C">
            <w:pPr>
              <w:spacing w:line="276" w:lineRule="auto"/>
              <w:rPr>
                <w:bCs/>
                <w:i/>
                <w:iCs/>
                <w:lang w:val="ro-RO"/>
              </w:rPr>
            </w:pPr>
            <w:r w:rsidRPr="00DD15AA">
              <w:rPr>
                <w:bCs/>
                <w:i/>
                <w:iCs/>
                <w:lang w:val="ro-RO"/>
              </w:rPr>
              <w:t xml:space="preserve">P(n) – punctajul pentru subfactorul „Număr hoteluri cu scor booking </w:t>
            </w:r>
            <w:r w:rsidRPr="00DD15AA">
              <w:rPr>
                <w:bCs/>
                <w:i/>
                <w:lang w:val="ro-RO"/>
              </w:rPr>
              <w:t>sau echivalent</w:t>
            </w:r>
            <w:r w:rsidRPr="00DD15AA">
              <w:rPr>
                <w:bCs/>
                <w:i/>
                <w:iCs/>
                <w:lang w:val="ro-RO"/>
              </w:rPr>
              <w:t xml:space="preserve"> mai mare de 8.5” pentru oferta n</w:t>
            </w:r>
          </w:p>
          <w:p w14:paraId="1509705B" w14:textId="77777777" w:rsidR="00AB7B1C" w:rsidRPr="00DD15AA" w:rsidRDefault="00AB7B1C" w:rsidP="00AB7B1C">
            <w:pPr>
              <w:spacing w:line="276" w:lineRule="auto"/>
              <w:rPr>
                <w:bCs/>
                <w:i/>
                <w:iCs/>
                <w:lang w:val="ro-RO"/>
              </w:rPr>
            </w:pPr>
            <w:r w:rsidRPr="00DD15AA">
              <w:rPr>
                <w:bCs/>
                <w:i/>
                <w:iCs/>
                <w:lang w:val="ro-RO"/>
              </w:rPr>
              <w:t xml:space="preserve">număr de hoteluri cu scor booking </w:t>
            </w:r>
            <w:r w:rsidRPr="00DD15AA">
              <w:rPr>
                <w:bCs/>
                <w:i/>
                <w:lang w:val="ro-RO"/>
              </w:rPr>
              <w:t xml:space="preserve">sau echivalent </w:t>
            </w:r>
            <w:r w:rsidRPr="00DD15AA">
              <w:rPr>
                <w:bCs/>
                <w:i/>
                <w:iCs/>
                <w:lang w:val="ro-RO"/>
              </w:rPr>
              <w:t>mai mare de 8.5 din oferta n – este numărul de hoteluri care îndeplinesc condiția subfactorului din oferta care se evaluează.</w:t>
            </w:r>
          </w:p>
          <w:p w14:paraId="2628166C" w14:textId="77777777" w:rsidR="00AB7B1C" w:rsidRPr="00DD15AA" w:rsidRDefault="00AB7B1C" w:rsidP="00AB7B1C">
            <w:pPr>
              <w:spacing w:line="276" w:lineRule="auto"/>
              <w:rPr>
                <w:bCs/>
                <w:i/>
                <w:iCs/>
                <w:lang w:val="ro-RO"/>
              </w:rPr>
            </w:pPr>
            <w:r w:rsidRPr="00DD15AA">
              <w:rPr>
                <w:bCs/>
                <w:i/>
                <w:iCs/>
                <w:lang w:val="ro-RO"/>
              </w:rPr>
              <w:t xml:space="preserve">cel mai mare număr de hoteluri cu scor booking </w:t>
            </w:r>
            <w:r w:rsidRPr="00DD15AA">
              <w:rPr>
                <w:bCs/>
                <w:i/>
                <w:lang w:val="ro-RO"/>
              </w:rPr>
              <w:t xml:space="preserve">sau echivalent </w:t>
            </w:r>
            <w:r w:rsidRPr="00DD15AA">
              <w:rPr>
                <w:bCs/>
                <w:i/>
                <w:iCs/>
                <w:lang w:val="ro-RO"/>
              </w:rPr>
              <w:t>mai mare de 8.5 ofertat este nr. maxim din ofertele analizate</w:t>
            </w:r>
          </w:p>
          <w:p w14:paraId="2A31F197" w14:textId="6AF0EC06" w:rsidR="00AE1BE1" w:rsidRPr="00B407D1" w:rsidRDefault="00AB7B1C" w:rsidP="00AB7B1C">
            <w:pPr>
              <w:rPr>
                <w:rFonts w:ascii="Palatino Linotype" w:eastAsia="MS Mincho" w:hAnsi="Palatino Linotype" w:cstheme="minorHAnsi"/>
                <w:b/>
                <w:sz w:val="20"/>
                <w:szCs w:val="20"/>
                <w:lang w:val="ro-RO" w:eastAsia="sv-SE"/>
              </w:rPr>
            </w:pPr>
            <w:r w:rsidRPr="00DD15AA">
              <w:rPr>
                <w:bCs/>
                <w:i/>
                <w:iCs/>
                <w:lang w:val="ro-RO"/>
              </w:rPr>
              <w:t xml:space="preserve">Ofertele cu hoteluri cu scor booking </w:t>
            </w:r>
            <w:r w:rsidRPr="00DD15AA">
              <w:rPr>
                <w:bCs/>
                <w:i/>
                <w:lang w:val="ro-RO"/>
              </w:rPr>
              <w:t xml:space="preserve">sau echivalent </w:t>
            </w:r>
            <w:r w:rsidRPr="00DD15AA">
              <w:rPr>
                <w:bCs/>
                <w:i/>
                <w:iCs/>
                <w:lang w:val="ro-RO"/>
              </w:rPr>
              <w:t xml:space="preserve">mai mic de 8,5 vor fi considerate neconforme întrucât nu îndeplinesc cerințele minime. Hotelurile cu scor booking </w:t>
            </w:r>
            <w:r w:rsidRPr="00DD15AA">
              <w:rPr>
                <w:bCs/>
                <w:i/>
                <w:lang w:val="ro-RO"/>
              </w:rPr>
              <w:t>sau echivalent</w:t>
            </w:r>
            <w:r w:rsidRPr="00DD15AA">
              <w:rPr>
                <w:bCs/>
                <w:i/>
                <w:iCs/>
                <w:lang w:val="ro-RO"/>
              </w:rPr>
              <w:t xml:space="preserve"> egal cu 8.5 nu se iau în considerare la acordarea punctajului.</w:t>
            </w:r>
          </w:p>
        </w:tc>
      </w:tr>
    </w:tbl>
    <w:p w14:paraId="0A91E61B" w14:textId="77777777" w:rsidR="00AE1BE1" w:rsidRPr="00B407D1" w:rsidRDefault="00AE1BE1" w:rsidP="00AE1BE1">
      <w:pPr>
        <w:pStyle w:val="Body"/>
        <w:widowControl w:val="0"/>
        <w:spacing w:line="240" w:lineRule="auto"/>
        <w:rPr>
          <w:rFonts w:ascii="Palatino Linotype" w:hAnsi="Palatino Linotype" w:cstheme="minorHAnsi"/>
          <w:b/>
          <w:sz w:val="24"/>
          <w:lang w:val="ro-RO"/>
        </w:rPr>
      </w:pPr>
    </w:p>
    <w:p w14:paraId="1A3558E7" w14:textId="77777777" w:rsidR="00AE1BE1" w:rsidRPr="00B407D1" w:rsidRDefault="00AE1BE1" w:rsidP="00AE1BE1">
      <w:pPr>
        <w:pStyle w:val="Body"/>
        <w:widowControl w:val="0"/>
        <w:spacing w:line="240" w:lineRule="auto"/>
        <w:rPr>
          <w:rFonts w:ascii="Palatino Linotype" w:hAnsi="Palatino Linotype" w:cstheme="minorHAnsi"/>
          <w:sz w:val="24"/>
          <w:lang w:val="ro-RO"/>
        </w:rPr>
      </w:pPr>
      <w:r w:rsidRPr="00B407D1">
        <w:rPr>
          <w:rFonts w:ascii="Palatino Linotype" w:hAnsi="Palatino Linotype" w:cstheme="minorHAnsi"/>
          <w:b/>
          <w:sz w:val="24"/>
          <w:lang w:val="ro-RO"/>
        </w:rPr>
        <w:t>Subfactor de evaluare 2.2</w:t>
      </w:r>
    </w:p>
    <w:p w14:paraId="0BA04726" w14:textId="1C5BAFB8" w:rsidR="00AE1BE1" w:rsidRPr="00B407D1" w:rsidRDefault="00AB7B1C" w:rsidP="00AE1BE1">
      <w:pPr>
        <w:pStyle w:val="Body"/>
        <w:widowControl w:val="0"/>
        <w:spacing w:line="240" w:lineRule="auto"/>
        <w:rPr>
          <w:rFonts w:ascii="Palatino Linotype" w:hAnsi="Palatino Linotype" w:cstheme="minorHAnsi"/>
          <w:b/>
          <w:bCs/>
          <w:sz w:val="24"/>
          <w:lang w:val="ro-RO"/>
        </w:rPr>
      </w:pPr>
      <w:r w:rsidRPr="00AB7B1C">
        <w:rPr>
          <w:rFonts w:ascii="Palatino Linotype" w:hAnsi="Palatino Linotype"/>
          <w:b/>
          <w:bCs/>
          <w:lang w:val="ro-RO"/>
        </w:rPr>
        <w:t xml:space="preserve">Număr de activități pentru care se propun exclusiv hoteluri de 4 stele </w:t>
      </w:r>
      <w:r w:rsidR="00AE1BE1" w:rsidRPr="00B407D1">
        <w:rPr>
          <w:rFonts w:ascii="Palatino Linotype" w:hAnsi="Palatino Linotype"/>
          <w:lang w:val="ro-RO"/>
        </w:rPr>
        <w:t>-</w:t>
      </w:r>
      <w:r w:rsidR="00604128">
        <w:rPr>
          <w:rFonts w:ascii="Palatino Linotype" w:hAnsi="Palatino Linotype"/>
          <w:lang w:val="ro-RO"/>
        </w:rPr>
        <w:t xml:space="preserve"> </w:t>
      </w:r>
      <w:r w:rsidR="00AE1BE1" w:rsidRPr="00B407D1">
        <w:rPr>
          <w:rFonts w:ascii="Palatino Linotype" w:hAnsi="Palatino Linotype"/>
          <w:b/>
          <w:bCs/>
          <w:lang w:val="ro-RO"/>
        </w:rPr>
        <w:t>40p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2180"/>
        <w:gridCol w:w="2913"/>
      </w:tblGrid>
      <w:tr w:rsidR="00AE1BE1" w:rsidRPr="00B407D1" w14:paraId="2BFEA016" w14:textId="77777777" w:rsidTr="00581EEA">
        <w:tc>
          <w:tcPr>
            <w:tcW w:w="4765" w:type="dxa"/>
          </w:tcPr>
          <w:p w14:paraId="1ED63D3F"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Denumire factor evaluare</w:t>
            </w:r>
          </w:p>
        </w:tc>
        <w:tc>
          <w:tcPr>
            <w:tcW w:w="2250" w:type="dxa"/>
          </w:tcPr>
          <w:p w14:paraId="1BF85575"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Descriere</w:t>
            </w:r>
          </w:p>
        </w:tc>
        <w:tc>
          <w:tcPr>
            <w:tcW w:w="3045" w:type="dxa"/>
          </w:tcPr>
          <w:p w14:paraId="20F32C7E"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Pondere</w:t>
            </w:r>
          </w:p>
        </w:tc>
      </w:tr>
      <w:tr w:rsidR="00AE1BE1" w:rsidRPr="00B407D1" w14:paraId="034B2CBC" w14:textId="77777777" w:rsidTr="00581EEA">
        <w:tc>
          <w:tcPr>
            <w:tcW w:w="4765" w:type="dxa"/>
          </w:tcPr>
          <w:p w14:paraId="62503C50" w14:textId="4090474E" w:rsidR="00AE1BE1" w:rsidRPr="00B407D1" w:rsidRDefault="00AB7B1C" w:rsidP="00581EEA">
            <w:pPr>
              <w:pStyle w:val="Body"/>
              <w:widowControl w:val="0"/>
              <w:spacing w:line="240" w:lineRule="auto"/>
              <w:rPr>
                <w:rFonts w:ascii="Palatino Linotype" w:hAnsi="Palatino Linotype" w:cstheme="minorHAnsi"/>
                <w:b/>
                <w:sz w:val="24"/>
                <w:lang w:val="ro-RO"/>
              </w:rPr>
            </w:pPr>
            <w:r w:rsidRPr="00AB7B1C">
              <w:rPr>
                <w:rFonts w:ascii="Palatino Linotype" w:hAnsi="Palatino Linotype"/>
                <w:bCs/>
                <w:lang w:val="ro-RO"/>
              </w:rPr>
              <w:t>Număr de activități pentru care se propun exclusiv hoteluri de 4 stele</w:t>
            </w:r>
          </w:p>
        </w:tc>
        <w:tc>
          <w:tcPr>
            <w:tcW w:w="2250" w:type="dxa"/>
          </w:tcPr>
          <w:p w14:paraId="3B26BE7A"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Conform oferte prezentate</w:t>
            </w:r>
          </w:p>
        </w:tc>
        <w:tc>
          <w:tcPr>
            <w:tcW w:w="3045" w:type="dxa"/>
          </w:tcPr>
          <w:p w14:paraId="586619FF"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40%</w:t>
            </w:r>
          </w:p>
          <w:p w14:paraId="60003702"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Punctaj max SF 2.2 40p</w:t>
            </w:r>
          </w:p>
        </w:tc>
      </w:tr>
      <w:tr w:rsidR="00AE1BE1" w:rsidRPr="00B407D1" w14:paraId="064646D8" w14:textId="77777777" w:rsidTr="00581EEA">
        <w:tc>
          <w:tcPr>
            <w:tcW w:w="10060" w:type="dxa"/>
            <w:gridSpan w:val="3"/>
          </w:tcPr>
          <w:p w14:paraId="5DBA55EF" w14:textId="77777777" w:rsidR="00AB7B1C" w:rsidRPr="00DD15AA" w:rsidRDefault="00AB7B1C" w:rsidP="00AB7B1C">
            <w:pPr>
              <w:spacing w:line="276" w:lineRule="auto"/>
              <w:rPr>
                <w:bCs/>
                <w:i/>
                <w:lang w:val="ro-RO"/>
              </w:rPr>
            </w:pPr>
            <w:r w:rsidRPr="00DD15AA">
              <w:rPr>
                <w:bCs/>
                <w:i/>
                <w:lang w:val="ro-RO"/>
              </w:rPr>
              <w:t>Algoritm de calcul subfactor de evaluare 2.2.:</w:t>
            </w:r>
          </w:p>
          <w:p w14:paraId="507F95A1" w14:textId="77777777" w:rsidR="00AB7B1C" w:rsidRPr="00DD15AA" w:rsidRDefault="00AB7B1C" w:rsidP="00AB7B1C">
            <w:pPr>
              <w:spacing w:line="276" w:lineRule="auto"/>
              <w:rPr>
                <w:bCs/>
                <w:i/>
                <w:lang w:val="ro-RO"/>
              </w:rPr>
            </w:pPr>
            <w:r w:rsidRPr="00DD15AA">
              <w:rPr>
                <w:bCs/>
                <w:i/>
                <w:lang w:val="ro-RO"/>
              </w:rPr>
              <w:t>Punctajul la acest factor de evaluare se acorda astfel:</w:t>
            </w:r>
          </w:p>
          <w:p w14:paraId="499C193B" w14:textId="77777777" w:rsidR="00AB7B1C" w:rsidRPr="00DD15AA" w:rsidRDefault="00AB7B1C" w:rsidP="00AB7B1C">
            <w:pPr>
              <w:spacing w:line="276" w:lineRule="auto"/>
              <w:rPr>
                <w:bCs/>
                <w:i/>
                <w:lang w:val="ro-RO"/>
              </w:rPr>
            </w:pPr>
            <w:r w:rsidRPr="00DD15AA">
              <w:rPr>
                <w:bCs/>
                <w:i/>
                <w:lang w:val="ro-RO"/>
              </w:rPr>
              <w:t>a) Pentru oferta cu cel mai mare Număr de activități pentru care se propun exclusiv hoteluri de 4 stele se va acorda punctajul maxim alocat subfactorului de evaluare 2.2., respectiv 40p;</w:t>
            </w:r>
          </w:p>
          <w:p w14:paraId="0480BAD0" w14:textId="77777777" w:rsidR="00AB7B1C" w:rsidRPr="00DD15AA" w:rsidRDefault="00AB7B1C" w:rsidP="00AB7B1C">
            <w:pPr>
              <w:spacing w:line="276" w:lineRule="auto"/>
              <w:rPr>
                <w:bCs/>
                <w:i/>
                <w:lang w:val="ro-RO"/>
              </w:rPr>
            </w:pPr>
            <w:r w:rsidRPr="00DD15AA">
              <w:rPr>
                <w:bCs/>
                <w:i/>
                <w:lang w:val="ro-RO"/>
              </w:rPr>
              <w:t>b) Pentru celelalte oferte P(n) punctajul pentru subfactorul „Număr de activități pentru care se propun exclusiv hoteluri de 4 stele” se calculează proporțional, astfel:</w:t>
            </w:r>
          </w:p>
          <w:p w14:paraId="598B70E3" w14:textId="77777777" w:rsidR="00AB7B1C" w:rsidRPr="00DD15AA" w:rsidRDefault="00AB7B1C" w:rsidP="00AB7B1C">
            <w:pPr>
              <w:spacing w:line="276" w:lineRule="auto"/>
              <w:rPr>
                <w:bCs/>
                <w:i/>
                <w:lang w:val="ro-RO"/>
              </w:rPr>
            </w:pPr>
            <w:r w:rsidRPr="00DD15AA">
              <w:rPr>
                <w:bCs/>
                <w:i/>
                <w:lang w:val="ro-RO"/>
              </w:rPr>
              <w:t>P(n) = (Număr de activități pentru care se propun exclusiv hoteluri de 4 stele din oferta n/ cel mai mare Număr de activități pentru care se propun exclusiv hoteluri de 4 stele ofertat) x 40 puncte</w:t>
            </w:r>
          </w:p>
          <w:p w14:paraId="55769E90" w14:textId="77777777" w:rsidR="00AB7B1C" w:rsidRPr="00DD15AA" w:rsidRDefault="00AB7B1C" w:rsidP="00AB7B1C">
            <w:pPr>
              <w:spacing w:line="276" w:lineRule="auto"/>
              <w:rPr>
                <w:bCs/>
                <w:i/>
                <w:lang w:val="ro-RO"/>
              </w:rPr>
            </w:pPr>
            <w:r w:rsidRPr="00DD15AA">
              <w:rPr>
                <w:bCs/>
                <w:i/>
                <w:lang w:val="ro-RO"/>
              </w:rPr>
              <w:t>unde:</w:t>
            </w:r>
          </w:p>
          <w:p w14:paraId="42ADDBF2" w14:textId="77777777" w:rsidR="00AB7B1C" w:rsidRPr="00DD15AA" w:rsidRDefault="00AB7B1C" w:rsidP="00AB7B1C">
            <w:pPr>
              <w:spacing w:line="276" w:lineRule="auto"/>
              <w:rPr>
                <w:bCs/>
                <w:i/>
                <w:lang w:val="ro-RO"/>
              </w:rPr>
            </w:pPr>
            <w:r w:rsidRPr="00DD15AA">
              <w:rPr>
                <w:bCs/>
                <w:i/>
                <w:lang w:val="ro-RO"/>
              </w:rPr>
              <w:t>P(n) – punctajul pentru subfactorului „Număr de activități pentru care se propun exclusiv hoteluri de 4 stele” pentru oferta n</w:t>
            </w:r>
          </w:p>
          <w:p w14:paraId="22DBA064" w14:textId="77777777" w:rsidR="00AB7B1C" w:rsidRPr="00DD15AA" w:rsidRDefault="00AB7B1C" w:rsidP="00AB7B1C">
            <w:pPr>
              <w:spacing w:line="276" w:lineRule="auto"/>
              <w:rPr>
                <w:bCs/>
                <w:i/>
                <w:lang w:val="ro-RO"/>
              </w:rPr>
            </w:pPr>
            <w:r w:rsidRPr="00DD15AA">
              <w:rPr>
                <w:bCs/>
                <w:i/>
                <w:lang w:val="ro-RO"/>
              </w:rPr>
              <w:t>Număr de activități pentru care se propun exclusiv hoteluri de 4 stele din oferta n – este numărul de activități pentru care se propun hoteluri ce îndeplinesc condiția subfactorului din oferta care se evaluează.</w:t>
            </w:r>
          </w:p>
          <w:p w14:paraId="12EF6D71" w14:textId="5EA4EF1F" w:rsidR="00AE1BE1" w:rsidRPr="00B407D1" w:rsidRDefault="00AB7B1C" w:rsidP="00AB7B1C">
            <w:pPr>
              <w:pStyle w:val="ListParagraph"/>
              <w:numPr>
                <w:ilvl w:val="0"/>
                <w:numId w:val="8"/>
              </w:numPr>
              <w:ind w:left="875" w:hanging="180"/>
              <w:rPr>
                <w:rFonts w:ascii="Palatino Linotype" w:hAnsi="Palatino Linotype" w:cstheme="minorHAnsi"/>
                <w:i/>
                <w:sz w:val="20"/>
                <w:szCs w:val="20"/>
                <w:lang w:val="ro-RO"/>
              </w:rPr>
            </w:pPr>
            <w:r w:rsidRPr="00DD15AA">
              <w:rPr>
                <w:bCs/>
                <w:i/>
                <w:lang w:val="ro-RO"/>
              </w:rPr>
              <w:t>cel mai mare Număr de activități pentru care se propun exclusiv hoteluri de 4 stele ofertat este nr. maxim din ofertele analizate</w:t>
            </w:r>
          </w:p>
        </w:tc>
      </w:tr>
    </w:tbl>
    <w:p w14:paraId="51188830" w14:textId="77777777" w:rsidR="00AE1BE1" w:rsidRPr="00B407D1" w:rsidRDefault="00AE1BE1" w:rsidP="00AE1BE1">
      <w:pPr>
        <w:pStyle w:val="Body"/>
        <w:widowControl w:val="0"/>
        <w:spacing w:after="120" w:line="240" w:lineRule="auto"/>
        <w:rPr>
          <w:rFonts w:ascii="Palatino Linotype" w:hAnsi="Palatino Linotype" w:cstheme="minorHAnsi"/>
          <w:b/>
          <w:sz w:val="24"/>
          <w:lang w:val="ro-RO"/>
        </w:rPr>
      </w:pPr>
    </w:p>
    <w:p w14:paraId="1C5072E8" w14:textId="2C110DB3" w:rsidR="001A7757" w:rsidRDefault="00AE1BE1" w:rsidP="00AE1BE1">
      <w:pPr>
        <w:pStyle w:val="ListParagraph"/>
        <w:ind w:left="0" w:firstLine="720"/>
        <w:rPr>
          <w:rFonts w:ascii="Palatino Linotype" w:hAnsi="Palatino Linotype" w:cstheme="minorHAnsi"/>
          <w:b/>
          <w:bCs/>
          <w:lang w:val="ro-RO"/>
        </w:rPr>
      </w:pPr>
      <w:r w:rsidRPr="00B407D1">
        <w:rPr>
          <w:rFonts w:ascii="Palatino Linotype" w:hAnsi="Palatino Linotype" w:cstheme="minorHAnsi"/>
          <w:b/>
          <w:bCs/>
          <w:lang w:val="ro-RO"/>
        </w:rPr>
        <w:t>Punctajul total ob</w:t>
      </w:r>
      <w:r w:rsidR="001A7757">
        <w:rPr>
          <w:rFonts w:ascii="Palatino Linotype" w:hAnsi="Palatino Linotype" w:cstheme="minorHAnsi"/>
          <w:b/>
          <w:bCs/>
          <w:lang w:val="ro-RO"/>
        </w:rPr>
        <w:t>ț</w:t>
      </w:r>
      <w:r w:rsidRPr="00B407D1">
        <w:rPr>
          <w:rFonts w:ascii="Palatino Linotype" w:hAnsi="Palatino Linotype" w:cstheme="minorHAnsi"/>
          <w:b/>
          <w:bCs/>
          <w:lang w:val="ro-RO"/>
        </w:rPr>
        <w:t>inut de un ofertant va fi determinat după cum urmează:</w:t>
      </w:r>
    </w:p>
    <w:p w14:paraId="3684E8B5" w14:textId="77777777" w:rsidR="001A7757" w:rsidRDefault="00AE1BE1" w:rsidP="00AE1BE1">
      <w:pPr>
        <w:pStyle w:val="ListParagraph"/>
        <w:ind w:left="0"/>
        <w:rPr>
          <w:rFonts w:ascii="Palatino Linotype" w:hAnsi="Palatino Linotype" w:cstheme="minorHAnsi"/>
          <w:lang w:val="ro-RO"/>
        </w:rPr>
      </w:pPr>
      <w:r w:rsidRPr="00B407D1">
        <w:rPr>
          <w:rFonts w:ascii="Palatino Linotype" w:hAnsi="Palatino Linotype" w:cstheme="minorHAnsi"/>
          <w:lang w:val="ro-RO"/>
        </w:rPr>
        <w:t xml:space="preserve">Punctajul acordat pentru Factorul de evaluare F 1. </w:t>
      </w:r>
      <w:r w:rsidRPr="00B407D1">
        <w:rPr>
          <w:rFonts w:ascii="Palatino Linotype" w:hAnsi="Palatino Linotype" w:cstheme="minorHAnsi"/>
          <w:i/>
          <w:iCs/>
          <w:lang w:val="ro-RO"/>
        </w:rPr>
        <w:t>Valoare propunere financiară</w:t>
      </w:r>
      <w:r w:rsidRPr="00B407D1">
        <w:rPr>
          <w:rFonts w:ascii="Palatino Linotype" w:hAnsi="Palatino Linotype" w:cstheme="minorHAnsi"/>
          <w:lang w:val="ro-RO"/>
        </w:rPr>
        <w:t xml:space="preserve"> (max 40 pct)</w:t>
      </w:r>
    </w:p>
    <w:p w14:paraId="6B726AB6" w14:textId="77777777" w:rsidR="001A7757" w:rsidRDefault="00AE1BE1" w:rsidP="00AE1BE1">
      <w:pPr>
        <w:pStyle w:val="ListParagraph"/>
        <w:ind w:left="0"/>
        <w:rPr>
          <w:rFonts w:ascii="Palatino Linotype" w:hAnsi="Palatino Linotype" w:cstheme="minorHAnsi"/>
          <w:lang w:val="ro-RO"/>
        </w:rPr>
      </w:pPr>
      <w:r w:rsidRPr="00B407D1">
        <w:rPr>
          <w:rFonts w:ascii="Palatino Linotype" w:hAnsi="Palatino Linotype" w:cstheme="minorHAnsi"/>
          <w:lang w:val="ro-RO"/>
        </w:rPr>
        <w:t xml:space="preserve">Punctajul acordat pentru Factorul de evaluare F 2. </w:t>
      </w:r>
      <w:r w:rsidRPr="00B407D1">
        <w:rPr>
          <w:rFonts w:ascii="Palatino Linotype" w:hAnsi="Palatino Linotype" w:cstheme="minorHAnsi"/>
          <w:i/>
          <w:iCs/>
          <w:lang w:val="ro-RO"/>
        </w:rPr>
        <w:t xml:space="preserve">Componentă tehnică </w:t>
      </w:r>
      <w:r w:rsidRPr="00B407D1">
        <w:rPr>
          <w:rFonts w:ascii="Palatino Linotype" w:hAnsi="Palatino Linotype" w:cstheme="minorHAnsi"/>
          <w:lang w:val="ro-RO"/>
        </w:rPr>
        <w:t>(max 60 pct)</w:t>
      </w:r>
    </w:p>
    <w:p w14:paraId="312BABDC" w14:textId="23E03588" w:rsidR="00AE1BE1" w:rsidRPr="00B407D1" w:rsidRDefault="00AE1BE1" w:rsidP="00AE1BE1">
      <w:pPr>
        <w:pStyle w:val="ListParagraph"/>
        <w:ind w:left="0"/>
        <w:rPr>
          <w:rFonts w:ascii="Palatino Linotype" w:hAnsi="Palatino Linotype" w:cstheme="minorHAnsi"/>
          <w:lang w:val="ro-RO"/>
        </w:rPr>
      </w:pPr>
      <w:r w:rsidRPr="00B407D1">
        <w:rPr>
          <w:rFonts w:ascii="Palatino Linotype" w:hAnsi="Palatino Linotype" w:cstheme="minorHAnsi"/>
          <w:lang w:val="ro-RO"/>
        </w:rPr>
        <w:t>P factor 1 + P factor 2 = 40 p + 60 p = 100 p</w:t>
      </w:r>
    </w:p>
    <w:p w14:paraId="736CDFC0" w14:textId="77777777" w:rsidR="00AE1BE1" w:rsidRPr="00B407D1" w:rsidRDefault="00AE1BE1" w:rsidP="00AE1BE1">
      <w:pPr>
        <w:pStyle w:val="ListParagraph"/>
        <w:ind w:left="0"/>
        <w:rPr>
          <w:rFonts w:ascii="Palatino Linotype" w:hAnsi="Palatino Linotype" w:cstheme="minorHAnsi"/>
          <w:lang w:val="ro-RO"/>
        </w:rPr>
      </w:pPr>
      <w:r w:rsidRPr="00B407D1">
        <w:rPr>
          <w:rFonts w:ascii="Palatino Linotype" w:hAnsi="Palatino Linotype" w:cstheme="minorHAnsi"/>
          <w:lang w:val="ro-RO"/>
        </w:rPr>
        <w:t>P factor 1 + (P SF 2.1 + P SF 2.2) = 40 p + (20p+40p) = 100 p</w:t>
      </w:r>
    </w:p>
    <w:bookmarkEnd w:id="71"/>
    <w:bookmarkEnd w:id="72"/>
    <w:p w14:paraId="39EB6657" w14:textId="77777777" w:rsidR="00AB7B1C" w:rsidRPr="00AB7B1C" w:rsidRDefault="00AB7B1C" w:rsidP="00AB7B1C">
      <w:pPr>
        <w:ind w:firstLine="720"/>
        <w:jc w:val="both"/>
        <w:rPr>
          <w:rFonts w:ascii="Palatino Linotype" w:hAnsi="Palatino Linotype" w:cstheme="minorHAnsi"/>
          <w:bCs/>
          <w:lang w:val="it-IT"/>
        </w:rPr>
      </w:pPr>
      <w:r w:rsidRPr="00AB7B1C">
        <w:rPr>
          <w:rFonts w:ascii="Palatino Linotype" w:hAnsi="Palatino Linotype" w:cstheme="minorHAnsi"/>
          <w:bCs/>
          <w:lang w:val="it-IT"/>
        </w:rPr>
        <w:t>Clasamentul ofertelor va fi determinat pe baza punctajului total prin metoda de calcul de mai sus. Ofertantul care va obține după evaluare cel mai mare punctaj total va ocupa locul I în clasamentul ofertelor și fi declarat câștigător, după verificarea documentelor suport ce vor fi prezentate în susținerea DUAE.</w:t>
      </w:r>
    </w:p>
    <w:p w14:paraId="16C1E6F5" w14:textId="77777777" w:rsidR="00AB7B1C" w:rsidRPr="00AB7B1C" w:rsidRDefault="00AB7B1C" w:rsidP="00AB7B1C">
      <w:pPr>
        <w:ind w:firstLine="720"/>
        <w:jc w:val="both"/>
        <w:rPr>
          <w:rFonts w:ascii="Palatino Linotype" w:hAnsi="Palatino Linotype" w:cstheme="minorHAnsi"/>
          <w:bCs/>
          <w:lang w:val="it-IT"/>
        </w:rPr>
      </w:pPr>
      <w:r w:rsidRPr="00AB7B1C">
        <w:rPr>
          <w:rFonts w:ascii="Palatino Linotype" w:hAnsi="Palatino Linotype" w:cstheme="minorHAnsi"/>
          <w:bCs/>
          <w:lang w:val="it-IT"/>
        </w:rPr>
        <w:lastRenderedPageBreak/>
        <w:t>În cazul în care două sau mai multe oferte sunt clasate pe primul loc, cu punctaje egale, departajarea se va realiza având în vedere punctajul obținut la SF 2.2. Numărul de activități pentru care se propun doar hoteluri de 4 stele. În situația în care egalitatea se menține și după această a doua departajare, autoritatea contractantă are dreptul să solicite noi propuneri financiare, iar oferta câștigătoare va fi desemnată cea care va prezenta propunerea financiară cea mai mică.</w:t>
      </w:r>
    </w:p>
    <w:p w14:paraId="73E63681" w14:textId="77777777" w:rsidR="00A75341" w:rsidRPr="00B407D1" w:rsidRDefault="00A75341" w:rsidP="00AE1BE1">
      <w:pPr>
        <w:ind w:firstLine="720"/>
        <w:jc w:val="both"/>
        <w:rPr>
          <w:rFonts w:ascii="Palatino Linotype" w:hAnsi="Palatino Linotype" w:cstheme="minorHAnsi"/>
          <w:lang w:val="ro-RO"/>
        </w:rPr>
      </w:pPr>
    </w:p>
    <w:p w14:paraId="5B770940" w14:textId="77777777" w:rsidR="00AE1BE1" w:rsidRPr="00B407D1" w:rsidRDefault="00AE1BE1">
      <w:pPr>
        <w:pStyle w:val="Heading1"/>
        <w:keepNext w:val="0"/>
        <w:keepLines w:val="0"/>
        <w:numPr>
          <w:ilvl w:val="0"/>
          <w:numId w:val="28"/>
        </w:numPr>
        <w:pBdr>
          <w:top w:val="single" w:sz="4" w:space="1" w:color="auto"/>
          <w:left w:val="single" w:sz="4" w:space="4" w:color="auto"/>
          <w:bottom w:val="single" w:sz="4" w:space="1" w:color="auto"/>
          <w:right w:val="single" w:sz="4" w:space="4" w:color="auto"/>
        </w:pBdr>
        <w:shd w:val="clear" w:color="auto" w:fill="DEEAF6" w:themeFill="accent1" w:themeFillTint="33"/>
        <w:suppressAutoHyphens/>
        <w:spacing w:before="0" w:line="240" w:lineRule="auto"/>
        <w:ind w:left="720" w:hanging="360"/>
        <w:jc w:val="both"/>
        <w:rPr>
          <w:rFonts w:ascii="Palatino Linotype" w:hAnsi="Palatino Linotype" w:cstheme="minorHAnsi"/>
          <w:szCs w:val="24"/>
          <w:lang w:val="ro-RO"/>
        </w:rPr>
      </w:pPr>
      <w:bookmarkStart w:id="79" w:name="_Toc37443253"/>
      <w:bookmarkStart w:id="80" w:name="_Toc37690519"/>
      <w:bookmarkStart w:id="81" w:name="_Toc72409725"/>
      <w:bookmarkStart w:id="82" w:name="_Toc84251510"/>
      <w:bookmarkStart w:id="83" w:name="_Hlk37680132"/>
      <w:bookmarkStart w:id="84" w:name="_Toc235448434"/>
      <w:r w:rsidRPr="00B407D1">
        <w:rPr>
          <w:rFonts w:ascii="Palatino Linotype" w:hAnsi="Palatino Linotype" w:cstheme="minorHAnsi"/>
          <w:szCs w:val="24"/>
          <w:lang w:val="ro-RO"/>
        </w:rPr>
        <w:t xml:space="preserve">MONITORIZAREA CONTRACTULUI ȘI RECEPȚIA </w:t>
      </w:r>
      <w:bookmarkEnd w:id="79"/>
      <w:bookmarkEnd w:id="80"/>
      <w:bookmarkEnd w:id="81"/>
      <w:bookmarkEnd w:id="82"/>
      <w:r w:rsidRPr="00B407D1">
        <w:rPr>
          <w:rFonts w:ascii="Palatino Linotype" w:hAnsi="Palatino Linotype" w:cstheme="minorHAnsi"/>
          <w:szCs w:val="24"/>
          <w:lang w:val="ro-RO"/>
        </w:rPr>
        <w:t>SERVICIILOR</w:t>
      </w:r>
      <w:bookmarkStart w:id="85" w:name="_Toc72409726"/>
      <w:bookmarkStart w:id="86" w:name="_Toc84251511"/>
      <w:bookmarkEnd w:id="83"/>
      <w:bookmarkEnd w:id="84"/>
    </w:p>
    <w:p w14:paraId="57F47885" w14:textId="77777777" w:rsidR="001A7757" w:rsidRDefault="00AE1BE1" w:rsidP="00AE1BE1">
      <w:pPr>
        <w:pStyle w:val="Heading2"/>
        <w:numPr>
          <w:ilvl w:val="0"/>
          <w:numId w:val="0"/>
        </w:numPr>
        <w:spacing w:line="240" w:lineRule="auto"/>
        <w:ind w:left="720"/>
        <w:rPr>
          <w:rFonts w:ascii="Palatino Linotype" w:hAnsi="Palatino Linotype"/>
          <w:lang w:val="ro-RO"/>
        </w:rPr>
      </w:pPr>
      <w:bookmarkStart w:id="87" w:name="_Toc235448435"/>
      <w:r w:rsidRPr="00B407D1">
        <w:rPr>
          <w:rFonts w:ascii="Palatino Linotype" w:hAnsi="Palatino Linotype"/>
          <w:lang w:val="ro-RO"/>
        </w:rPr>
        <w:t>VIII.1 Monitorizarea contractului</w:t>
      </w:r>
      <w:bookmarkEnd w:id="85"/>
      <w:bookmarkEnd w:id="86"/>
      <w:bookmarkEnd w:id="87"/>
    </w:p>
    <w:p w14:paraId="322F09F9" w14:textId="3AECD49A"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Beneficiarul va aborda riscurile la nivelul derulării contractului printr-un proces care include gestionarea continuă pe toată durata prin monitorizare constantă, identificare </w:t>
      </w:r>
      <w:r w:rsidR="001A7757">
        <w:rPr>
          <w:rFonts w:ascii="Palatino Linotype" w:hAnsi="Palatino Linotype" w:cstheme="minorHAnsi"/>
          <w:lang w:val="ro-RO"/>
        </w:rPr>
        <w:t>ș</w:t>
      </w:r>
      <w:r w:rsidRPr="00B407D1">
        <w:rPr>
          <w:rFonts w:ascii="Palatino Linotype" w:hAnsi="Palatino Linotype" w:cstheme="minorHAnsi"/>
          <w:lang w:val="ro-RO"/>
        </w:rPr>
        <w:t xml:space="preserve">i evaluare (cantitativă </w:t>
      </w:r>
      <w:r w:rsidR="001A7757">
        <w:rPr>
          <w:rFonts w:ascii="Palatino Linotype" w:hAnsi="Palatino Linotype" w:cstheme="minorHAnsi"/>
          <w:lang w:val="ro-RO"/>
        </w:rPr>
        <w:t>ș</w:t>
      </w:r>
      <w:r w:rsidRPr="00B407D1">
        <w:rPr>
          <w:rFonts w:ascii="Palatino Linotype" w:hAnsi="Palatino Linotype" w:cstheme="minorHAnsi"/>
          <w:lang w:val="ro-RO"/>
        </w:rPr>
        <w:t>i calitativă). Astfel, au fost identifica</w:t>
      </w:r>
      <w:r w:rsidR="001A7757">
        <w:rPr>
          <w:rFonts w:ascii="Palatino Linotype" w:hAnsi="Palatino Linotype" w:cstheme="minorHAnsi"/>
          <w:lang w:val="ro-RO"/>
        </w:rPr>
        <w:t>ț</w:t>
      </w:r>
      <w:r w:rsidRPr="00B407D1">
        <w:rPr>
          <w:rFonts w:ascii="Palatino Linotype" w:hAnsi="Palatino Linotype" w:cstheme="minorHAnsi"/>
          <w:lang w:val="ro-RO"/>
        </w:rPr>
        <w:t xml:space="preserve">i </w:t>
      </w:r>
      <w:r w:rsidR="001A7757">
        <w:rPr>
          <w:rFonts w:ascii="Palatino Linotype" w:hAnsi="Palatino Linotype" w:cstheme="minorHAnsi"/>
          <w:lang w:val="ro-RO"/>
        </w:rPr>
        <w:t>ș</w:t>
      </w:r>
      <w:r w:rsidRPr="00B407D1">
        <w:rPr>
          <w:rFonts w:ascii="Palatino Linotype" w:hAnsi="Palatino Linotype" w:cstheme="minorHAnsi"/>
          <w:lang w:val="ro-RO"/>
        </w:rPr>
        <w:t>i documenta</w:t>
      </w:r>
      <w:r w:rsidR="001A7757">
        <w:rPr>
          <w:rFonts w:ascii="Palatino Linotype" w:hAnsi="Palatino Linotype" w:cstheme="minorHAnsi"/>
          <w:lang w:val="ro-RO"/>
        </w:rPr>
        <w:t>ț</w:t>
      </w:r>
      <w:r w:rsidRPr="00B407D1">
        <w:rPr>
          <w:rFonts w:ascii="Palatino Linotype" w:hAnsi="Palatino Linotype" w:cstheme="minorHAnsi"/>
          <w:lang w:val="ro-RO"/>
        </w:rPr>
        <w:t xml:space="preserve">i factorii de risc </w:t>
      </w:r>
      <w:r w:rsidR="001A7757">
        <w:rPr>
          <w:rFonts w:ascii="Palatino Linotype" w:hAnsi="Palatino Linotype" w:cstheme="minorHAnsi"/>
          <w:lang w:val="ro-RO"/>
        </w:rPr>
        <w:t>ș</w:t>
      </w:r>
      <w:r w:rsidRPr="00B407D1">
        <w:rPr>
          <w:rFonts w:ascii="Palatino Linotype" w:hAnsi="Palatino Linotype" w:cstheme="minorHAnsi"/>
          <w:lang w:val="ro-RO"/>
        </w:rPr>
        <w:t>i stabilite măsurile de atenuare a acestora, după cum urmează:</w:t>
      </w:r>
    </w:p>
    <w:p w14:paraId="519E6F99" w14:textId="77777777" w:rsidR="00AE1BE1" w:rsidRPr="00B407D1" w:rsidRDefault="00AE1BE1" w:rsidP="00AE1BE1">
      <w:pPr>
        <w:rPr>
          <w:rFonts w:ascii="Palatino Linotype" w:hAnsi="Palatino Linotype" w:cstheme="minorHAnsi"/>
          <w:b/>
          <w:lang w:val="ro-RO"/>
        </w:rPr>
      </w:pPr>
    </w:p>
    <w:tbl>
      <w:tblPr>
        <w:tblStyle w:val="TableGrid"/>
        <w:tblW w:w="5000" w:type="pct"/>
        <w:tblLook w:val="04A0" w:firstRow="1" w:lastRow="0" w:firstColumn="1" w:lastColumn="0" w:noHBand="0" w:noVBand="1"/>
      </w:tblPr>
      <w:tblGrid>
        <w:gridCol w:w="426"/>
        <w:gridCol w:w="2671"/>
        <w:gridCol w:w="1205"/>
        <w:gridCol w:w="5326"/>
      </w:tblGrid>
      <w:tr w:rsidR="00AE1BE1" w:rsidRPr="00B407D1" w14:paraId="11D0D508" w14:textId="77777777" w:rsidTr="00581EEA">
        <w:trPr>
          <w:tblHeader/>
        </w:trPr>
        <w:tc>
          <w:tcPr>
            <w:tcW w:w="221" w:type="pct"/>
          </w:tcPr>
          <w:p w14:paraId="462C1344" w14:textId="77777777" w:rsidR="00AE1BE1" w:rsidRPr="00B407D1" w:rsidRDefault="00AE1BE1" w:rsidP="00581EEA">
            <w:pPr>
              <w:ind w:left="-118" w:right="-82"/>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Nr. crt.</w:t>
            </w:r>
          </w:p>
        </w:tc>
        <w:tc>
          <w:tcPr>
            <w:tcW w:w="1387" w:type="pct"/>
          </w:tcPr>
          <w:p w14:paraId="23EBEF39"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Risc identificat</w:t>
            </w:r>
          </w:p>
        </w:tc>
        <w:tc>
          <w:tcPr>
            <w:tcW w:w="626" w:type="pct"/>
          </w:tcPr>
          <w:p w14:paraId="2D45172E"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Gradul riscului</w:t>
            </w:r>
          </w:p>
        </w:tc>
        <w:tc>
          <w:tcPr>
            <w:tcW w:w="2766" w:type="pct"/>
          </w:tcPr>
          <w:p w14:paraId="4E96FF66" w14:textId="77777777" w:rsidR="00AE1BE1" w:rsidRPr="00B407D1" w:rsidRDefault="00AE1BE1" w:rsidP="00581EEA">
            <w:pPr>
              <w:jc w:val="cente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Măsuri de atenuare a riscului</w:t>
            </w:r>
          </w:p>
        </w:tc>
      </w:tr>
      <w:tr w:rsidR="00AE1BE1" w:rsidRPr="00B407D1" w14:paraId="744E211B" w14:textId="77777777" w:rsidTr="00CB7B4F">
        <w:trPr>
          <w:trHeight w:val="1016"/>
        </w:trPr>
        <w:tc>
          <w:tcPr>
            <w:tcW w:w="221" w:type="pct"/>
            <w:vAlign w:val="center"/>
          </w:tcPr>
          <w:p w14:paraId="138959BE" w14:textId="77777777" w:rsidR="00AE1BE1" w:rsidRPr="00B407D1" w:rsidRDefault="00AE1BE1" w:rsidP="00CB7B4F">
            <w:pP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1</w:t>
            </w:r>
          </w:p>
        </w:tc>
        <w:tc>
          <w:tcPr>
            <w:tcW w:w="1387" w:type="pct"/>
            <w:vAlign w:val="center"/>
          </w:tcPr>
          <w:p w14:paraId="17448C97" w14:textId="270E5D93"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Resurse umane: Fluctua</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ii de personal in cadrul persoanelor nominalizate să participe la sesiunile de instruire</w:t>
            </w:r>
          </w:p>
        </w:tc>
        <w:tc>
          <w:tcPr>
            <w:tcW w:w="626" w:type="pct"/>
            <w:vAlign w:val="center"/>
          </w:tcPr>
          <w:p w14:paraId="3BD24A08"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Risc mediu</w:t>
            </w:r>
          </w:p>
        </w:tc>
        <w:tc>
          <w:tcPr>
            <w:tcW w:w="2766" w:type="pct"/>
            <w:vAlign w:val="center"/>
          </w:tcPr>
          <w:p w14:paraId="0D6EF232" w14:textId="259A5DDF"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Stabilirea din timp a responsabilită</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ilor participan</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ilor cu cel pu</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in 10 zile înainte de sus</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inere a sesiunilor de instruire cu confirmare de participare pe e-mailul oficial.</w:t>
            </w:r>
          </w:p>
        </w:tc>
      </w:tr>
      <w:tr w:rsidR="00AE1BE1" w:rsidRPr="00B407D1" w14:paraId="2CF4EE2F" w14:textId="77777777" w:rsidTr="00CB7B4F">
        <w:tc>
          <w:tcPr>
            <w:tcW w:w="221" w:type="pct"/>
            <w:vAlign w:val="center"/>
          </w:tcPr>
          <w:p w14:paraId="74590ACE" w14:textId="77777777" w:rsidR="00AE1BE1" w:rsidRPr="00B407D1" w:rsidRDefault="00AE1BE1" w:rsidP="00CB7B4F">
            <w:pP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2</w:t>
            </w:r>
          </w:p>
        </w:tc>
        <w:tc>
          <w:tcPr>
            <w:tcW w:w="1387" w:type="pct"/>
            <w:vAlign w:val="center"/>
          </w:tcPr>
          <w:p w14:paraId="170086BC" w14:textId="77777777"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 xml:space="preserve">Nerespectarea termenelor de derulare a sesiunilor de instruire </w:t>
            </w:r>
          </w:p>
        </w:tc>
        <w:tc>
          <w:tcPr>
            <w:tcW w:w="626" w:type="pct"/>
            <w:vAlign w:val="center"/>
          </w:tcPr>
          <w:p w14:paraId="0A3DA48E" w14:textId="77777777" w:rsidR="00AE1BE1" w:rsidRPr="00B407D1" w:rsidRDefault="00AE1BE1" w:rsidP="00581EEA">
            <w:pPr>
              <w:autoSpaceDE w:val="0"/>
              <w:autoSpaceDN w:val="0"/>
              <w:adjustRightInd w:val="0"/>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Risc mediu</w:t>
            </w:r>
          </w:p>
        </w:tc>
        <w:tc>
          <w:tcPr>
            <w:tcW w:w="2766" w:type="pct"/>
            <w:vAlign w:val="center"/>
          </w:tcPr>
          <w:p w14:paraId="79DE8F49" w14:textId="1275595F" w:rsidR="00AE1BE1" w:rsidRPr="00B407D1" w:rsidRDefault="00AE1BE1" w:rsidP="00CB7B4F">
            <w:pPr>
              <w:autoSpaceDE w:val="0"/>
              <w:autoSpaceDN w:val="0"/>
              <w:adjustRightInd w:val="0"/>
              <w:rPr>
                <w:rFonts w:ascii="Palatino Linotype" w:hAnsi="Palatino Linotype" w:cstheme="minorHAnsi"/>
                <w:sz w:val="20"/>
                <w:szCs w:val="20"/>
                <w:lang w:val="ro-RO"/>
              </w:rPr>
            </w:pPr>
            <w:r w:rsidRPr="00B407D1">
              <w:rPr>
                <w:rFonts w:ascii="Palatino Linotype" w:hAnsi="Palatino Linotype" w:cstheme="minorHAnsi"/>
                <w:sz w:val="20"/>
                <w:szCs w:val="20"/>
                <w:lang w:val="ro-RO"/>
              </w:rPr>
              <w:t xml:space="preserve">Realizarea unei planificări riguroase </w:t>
            </w:r>
            <w:r w:rsidR="001A7757">
              <w:rPr>
                <w:rFonts w:ascii="Palatino Linotype" w:hAnsi="Palatino Linotype" w:cstheme="minorHAnsi"/>
                <w:sz w:val="20"/>
                <w:szCs w:val="20"/>
                <w:lang w:val="ro-RO"/>
              </w:rPr>
              <w:t>ș</w:t>
            </w:r>
            <w:r w:rsidRPr="00B407D1">
              <w:rPr>
                <w:rFonts w:ascii="Palatino Linotype" w:hAnsi="Palatino Linotype" w:cstheme="minorHAnsi"/>
                <w:sz w:val="20"/>
                <w:szCs w:val="20"/>
                <w:lang w:val="ro-RO"/>
              </w:rPr>
              <w:t>i flexibile a sesiunilor la începutul derulării contractului.</w:t>
            </w:r>
          </w:p>
          <w:p w14:paraId="6A2BCA18" w14:textId="7B2AF121" w:rsidR="00AE1BE1" w:rsidRPr="00B407D1" w:rsidRDefault="00AE1BE1" w:rsidP="00CB7B4F">
            <w:pPr>
              <w:autoSpaceDE w:val="0"/>
              <w:autoSpaceDN w:val="0"/>
              <w:adjustRightInd w:val="0"/>
              <w:rPr>
                <w:rFonts w:ascii="Palatino Linotype" w:hAnsi="Palatino Linotype" w:cstheme="minorHAnsi"/>
                <w:sz w:val="20"/>
                <w:szCs w:val="20"/>
                <w:lang w:val="ro-RO"/>
              </w:rPr>
            </w:pPr>
            <w:r w:rsidRPr="00B407D1">
              <w:rPr>
                <w:rFonts w:ascii="Palatino Linotype" w:hAnsi="Palatino Linotype" w:cstheme="minorHAnsi"/>
                <w:sz w:val="20"/>
                <w:szCs w:val="20"/>
                <w:lang w:val="ro-RO"/>
              </w:rPr>
              <w:t>Actualizarea permanenta pe parcursul derulării contractului a calendarului orientativ de sus</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 xml:space="preserve">inere sesiuni care să poată dea posibilitatea stabilirii la hoteluri </w:t>
            </w:r>
            <w:r w:rsidR="001A7757">
              <w:rPr>
                <w:rFonts w:ascii="Palatino Linotype" w:hAnsi="Palatino Linotype" w:cstheme="minorHAnsi"/>
                <w:sz w:val="20"/>
                <w:szCs w:val="20"/>
                <w:lang w:val="ro-RO"/>
              </w:rPr>
              <w:t>ș</w:t>
            </w:r>
            <w:r w:rsidRPr="00B407D1">
              <w:rPr>
                <w:rFonts w:ascii="Palatino Linotype" w:hAnsi="Palatino Linotype" w:cstheme="minorHAnsi"/>
                <w:sz w:val="20"/>
                <w:szCs w:val="20"/>
                <w:lang w:val="ro-RO"/>
              </w:rPr>
              <w:t>i a unor date ulterioare pentru sesiunea ce nu poate avea loc</w:t>
            </w:r>
          </w:p>
        </w:tc>
      </w:tr>
      <w:tr w:rsidR="00AE1BE1" w:rsidRPr="00B407D1" w14:paraId="48ED2365" w14:textId="77777777" w:rsidTr="00CB7B4F">
        <w:tc>
          <w:tcPr>
            <w:tcW w:w="221" w:type="pct"/>
            <w:vAlign w:val="center"/>
          </w:tcPr>
          <w:p w14:paraId="4B625764" w14:textId="77777777" w:rsidR="00AE1BE1" w:rsidRPr="00B407D1" w:rsidRDefault="00AE1BE1" w:rsidP="00CB7B4F">
            <w:pP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3</w:t>
            </w:r>
          </w:p>
        </w:tc>
        <w:tc>
          <w:tcPr>
            <w:tcW w:w="1387" w:type="pct"/>
            <w:vAlign w:val="center"/>
          </w:tcPr>
          <w:p w14:paraId="16BF7AC3" w14:textId="1DD8D59E"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Nerespectarea cerin</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elor din Caietele de Sarcini de către Prestator</w:t>
            </w:r>
          </w:p>
        </w:tc>
        <w:tc>
          <w:tcPr>
            <w:tcW w:w="626" w:type="pct"/>
            <w:vAlign w:val="center"/>
          </w:tcPr>
          <w:p w14:paraId="4AD53FBD"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Risc mediu</w:t>
            </w:r>
          </w:p>
        </w:tc>
        <w:tc>
          <w:tcPr>
            <w:tcW w:w="2766" w:type="pct"/>
            <w:vAlign w:val="center"/>
          </w:tcPr>
          <w:p w14:paraId="71FB18A3" w14:textId="4CCF43ED"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Caietele de sarcini trebuie sa includă o descriere detaliată a cerin</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 xml:space="preserve">elor solicitate. Descrierile serviciilor de Prestatorul ales trebuie sa fie realizate în detaliu încă din etapa de ofertare. </w:t>
            </w:r>
          </w:p>
        </w:tc>
      </w:tr>
      <w:tr w:rsidR="00AE1BE1" w:rsidRPr="00B407D1" w14:paraId="7F531E96" w14:textId="77777777" w:rsidTr="00CB7B4F">
        <w:tc>
          <w:tcPr>
            <w:tcW w:w="221" w:type="pct"/>
            <w:vAlign w:val="center"/>
          </w:tcPr>
          <w:p w14:paraId="4C73AF09" w14:textId="77777777" w:rsidR="00AE1BE1" w:rsidRPr="00B407D1" w:rsidRDefault="00AE1BE1" w:rsidP="00CB7B4F">
            <w:pP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4</w:t>
            </w:r>
          </w:p>
        </w:tc>
        <w:tc>
          <w:tcPr>
            <w:tcW w:w="1387" w:type="pct"/>
            <w:vAlign w:val="center"/>
          </w:tcPr>
          <w:p w14:paraId="0D0EC1D7" w14:textId="31AF1A43"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Neasigurarea finan</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ării la nivelul Autorită</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ii Contractante</w:t>
            </w:r>
          </w:p>
        </w:tc>
        <w:tc>
          <w:tcPr>
            <w:tcW w:w="626" w:type="pct"/>
            <w:vAlign w:val="center"/>
          </w:tcPr>
          <w:p w14:paraId="0A2F1938"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Risc mic</w:t>
            </w:r>
          </w:p>
        </w:tc>
        <w:tc>
          <w:tcPr>
            <w:tcW w:w="2766" w:type="pct"/>
            <w:vAlign w:val="center"/>
          </w:tcPr>
          <w:p w14:paraId="4BE73117" w14:textId="1503E029"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Planificarea din timp a plă</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ilor pentru sesiunile de instruire sus</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 xml:space="preserve">inute </w:t>
            </w:r>
          </w:p>
        </w:tc>
      </w:tr>
      <w:tr w:rsidR="00AE1BE1" w:rsidRPr="00B407D1" w14:paraId="792831B3" w14:textId="77777777" w:rsidTr="00CB7B4F">
        <w:tc>
          <w:tcPr>
            <w:tcW w:w="221" w:type="pct"/>
            <w:vAlign w:val="center"/>
          </w:tcPr>
          <w:p w14:paraId="32C95B87" w14:textId="77777777" w:rsidR="00AE1BE1" w:rsidRPr="00B407D1" w:rsidRDefault="00AE1BE1" w:rsidP="00CB7B4F">
            <w:pPr>
              <w:rPr>
                <w:rFonts w:ascii="Palatino Linotype" w:hAnsi="Palatino Linotype" w:cstheme="minorHAnsi"/>
                <w:b/>
                <w:sz w:val="20"/>
                <w:szCs w:val="20"/>
                <w:lang w:val="ro-RO"/>
              </w:rPr>
            </w:pPr>
            <w:r w:rsidRPr="00B407D1">
              <w:rPr>
                <w:rFonts w:ascii="Palatino Linotype" w:hAnsi="Palatino Linotype" w:cstheme="minorHAnsi"/>
                <w:b/>
                <w:sz w:val="20"/>
                <w:szCs w:val="20"/>
                <w:lang w:val="ro-RO"/>
              </w:rPr>
              <w:t>5</w:t>
            </w:r>
          </w:p>
        </w:tc>
        <w:tc>
          <w:tcPr>
            <w:tcW w:w="1387" w:type="pct"/>
            <w:vAlign w:val="center"/>
          </w:tcPr>
          <w:p w14:paraId="71C90768" w14:textId="3B3D315D"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Nerespectarea prevederilor din contractul de achizi</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ii publice de către Prestator</w:t>
            </w:r>
          </w:p>
        </w:tc>
        <w:tc>
          <w:tcPr>
            <w:tcW w:w="626" w:type="pct"/>
            <w:vAlign w:val="center"/>
          </w:tcPr>
          <w:p w14:paraId="482E17EB" w14:textId="77777777" w:rsidR="00AE1BE1" w:rsidRPr="00B407D1" w:rsidRDefault="00AE1BE1" w:rsidP="00581EEA">
            <w:pPr>
              <w:jc w:val="center"/>
              <w:rPr>
                <w:rFonts w:ascii="Palatino Linotype" w:hAnsi="Palatino Linotype" w:cstheme="minorHAnsi"/>
                <w:sz w:val="20"/>
                <w:szCs w:val="20"/>
                <w:lang w:val="ro-RO"/>
              </w:rPr>
            </w:pPr>
            <w:r w:rsidRPr="00B407D1">
              <w:rPr>
                <w:rFonts w:ascii="Palatino Linotype" w:hAnsi="Palatino Linotype" w:cstheme="minorHAnsi"/>
                <w:sz w:val="20"/>
                <w:szCs w:val="20"/>
                <w:lang w:val="ro-RO"/>
              </w:rPr>
              <w:t>Risc mediu</w:t>
            </w:r>
          </w:p>
        </w:tc>
        <w:tc>
          <w:tcPr>
            <w:tcW w:w="2766" w:type="pct"/>
            <w:vAlign w:val="center"/>
          </w:tcPr>
          <w:p w14:paraId="2B586505" w14:textId="5B0CDED1" w:rsidR="00AE1BE1" w:rsidRPr="00B407D1" w:rsidRDefault="00AE1BE1" w:rsidP="00CB7B4F">
            <w:pPr>
              <w:rPr>
                <w:rFonts w:ascii="Palatino Linotype" w:hAnsi="Palatino Linotype" w:cstheme="minorHAnsi"/>
                <w:sz w:val="20"/>
                <w:szCs w:val="20"/>
                <w:lang w:val="ro-RO"/>
              </w:rPr>
            </w:pPr>
            <w:r w:rsidRPr="00B407D1">
              <w:rPr>
                <w:rFonts w:ascii="Palatino Linotype" w:hAnsi="Palatino Linotype" w:cstheme="minorHAnsi"/>
                <w:sz w:val="20"/>
                <w:szCs w:val="20"/>
                <w:lang w:val="ro-RO"/>
              </w:rPr>
              <w:t>Includerea de penalită</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 conform legisla</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iei în vigoare, pentru nerespectarea prevederilor contractuale de către Prestatori, în cadrul contractelor de achizi</w:t>
            </w:r>
            <w:r w:rsidR="001A7757">
              <w:rPr>
                <w:rFonts w:ascii="Palatino Linotype" w:hAnsi="Palatino Linotype" w:cstheme="minorHAnsi"/>
                <w:sz w:val="20"/>
                <w:szCs w:val="20"/>
                <w:lang w:val="ro-RO"/>
              </w:rPr>
              <w:t>ț</w:t>
            </w:r>
            <w:r w:rsidRPr="00B407D1">
              <w:rPr>
                <w:rFonts w:ascii="Palatino Linotype" w:hAnsi="Palatino Linotype" w:cstheme="minorHAnsi"/>
                <w:sz w:val="20"/>
                <w:szCs w:val="20"/>
                <w:lang w:val="ro-RO"/>
              </w:rPr>
              <w:t xml:space="preserve">ii publice. </w:t>
            </w:r>
          </w:p>
        </w:tc>
      </w:tr>
    </w:tbl>
    <w:p w14:paraId="1607ABC6" w14:textId="77777777" w:rsidR="00AE1BE1" w:rsidRPr="00B407D1" w:rsidRDefault="00AE1BE1" w:rsidP="00AE1BE1">
      <w:pPr>
        <w:rPr>
          <w:rFonts w:ascii="Palatino Linotype" w:hAnsi="Palatino Linotype" w:cstheme="minorHAnsi"/>
          <w:b/>
          <w:lang w:val="ro-RO"/>
        </w:rPr>
      </w:pPr>
    </w:p>
    <w:p w14:paraId="3F557544" w14:textId="2A91DB9B" w:rsidR="00AE1BE1" w:rsidRPr="00B407D1"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bCs/>
          <w:lang w:val="ro-RO"/>
        </w:rPr>
        <w:t>Prestatorul trebuie să consulte Achizitorul cu privire la oricare aspect/problemă care apare în procesul de implementare, respectiv solu</w:t>
      </w:r>
      <w:r w:rsidR="001A7757">
        <w:rPr>
          <w:rFonts w:ascii="Palatino Linotype" w:hAnsi="Palatino Linotype" w:cstheme="minorHAnsi"/>
          <w:bCs/>
          <w:lang w:val="ro-RO"/>
        </w:rPr>
        <w:t>ț</w:t>
      </w:r>
      <w:r w:rsidRPr="00B407D1">
        <w:rPr>
          <w:rFonts w:ascii="Palatino Linotype" w:hAnsi="Palatino Linotype" w:cstheme="minorHAnsi"/>
          <w:bCs/>
          <w:lang w:val="ro-RO"/>
        </w:rPr>
        <w:t>iile de remediere propuse, în vederea evitării riscurilor rezultate din activitatea prestată.</w:t>
      </w:r>
    </w:p>
    <w:p w14:paraId="4C807D3B" w14:textId="53C17A2F" w:rsidR="00AE1BE1" w:rsidRPr="00B407D1" w:rsidRDefault="00AE1BE1" w:rsidP="00AE1BE1">
      <w:pPr>
        <w:ind w:firstLine="720"/>
        <w:jc w:val="both"/>
        <w:rPr>
          <w:rFonts w:ascii="Palatino Linotype" w:hAnsi="Palatino Linotype"/>
          <w:lang w:val="ro-RO"/>
        </w:rPr>
      </w:pPr>
      <w:r w:rsidRPr="00B407D1">
        <w:rPr>
          <w:rFonts w:ascii="Palatino Linotype" w:hAnsi="Palatino Linotype" w:cstheme="minorHAnsi"/>
          <w:lang w:val="ro-RO"/>
        </w:rPr>
        <w:t xml:space="preserve">În </w:t>
      </w:r>
      <w:r w:rsidRPr="00B407D1">
        <w:rPr>
          <w:rFonts w:ascii="Palatino Linotype" w:hAnsi="Palatino Linotype" w:cstheme="minorHAnsi"/>
          <w:bCs/>
          <w:lang w:val="ro-RO"/>
        </w:rPr>
        <w:t xml:space="preserve">monitorizarea executării contractului, </w:t>
      </w:r>
      <w:r w:rsidRPr="00B407D1">
        <w:rPr>
          <w:rFonts w:ascii="Palatino Linotype" w:hAnsi="Palatino Linotype"/>
          <w:lang w:val="ro-RO"/>
        </w:rPr>
        <w:t>Achizitorul va organiza ori de câte ori apreciază necesar întâlniri cu reprezentan</w:t>
      </w:r>
      <w:r w:rsidR="001A7757">
        <w:rPr>
          <w:rFonts w:ascii="Palatino Linotype" w:hAnsi="Palatino Linotype"/>
          <w:lang w:val="ro-RO"/>
        </w:rPr>
        <w:t>ț</w:t>
      </w:r>
      <w:r w:rsidRPr="00B407D1">
        <w:rPr>
          <w:rFonts w:ascii="Palatino Linotype" w:hAnsi="Palatino Linotype"/>
          <w:lang w:val="ro-RO"/>
        </w:rPr>
        <w:t xml:space="preserve">ii Prestatorului, în cadrul cărora va analiza/evalua conformitatea, din punct de vedere calitativ </w:t>
      </w:r>
      <w:r w:rsidR="001A7757">
        <w:rPr>
          <w:rFonts w:ascii="Palatino Linotype" w:hAnsi="Palatino Linotype"/>
          <w:lang w:val="ro-RO"/>
        </w:rPr>
        <w:t>ș</w:t>
      </w:r>
      <w:r w:rsidRPr="00B407D1">
        <w:rPr>
          <w:rFonts w:ascii="Palatino Linotype" w:hAnsi="Palatino Linotype"/>
          <w:lang w:val="ro-RO"/>
        </w:rPr>
        <w:t xml:space="preserve">i cantitativ, a serviciilor prestate, respectiv </w:t>
      </w:r>
      <w:r w:rsidR="008454BD" w:rsidRPr="00B407D1">
        <w:rPr>
          <w:rFonts w:ascii="Palatino Linotype" w:hAnsi="Palatino Linotype"/>
          <w:lang w:val="ro-RO"/>
        </w:rPr>
        <w:t>solu</w:t>
      </w:r>
      <w:r w:rsidR="001A7757">
        <w:rPr>
          <w:rFonts w:ascii="Palatino Linotype" w:hAnsi="Palatino Linotype"/>
          <w:lang w:val="ro-RO"/>
        </w:rPr>
        <w:t>ț</w:t>
      </w:r>
      <w:r w:rsidR="008454BD" w:rsidRPr="00B407D1">
        <w:rPr>
          <w:rFonts w:ascii="Palatino Linotype" w:hAnsi="Palatino Linotype"/>
          <w:lang w:val="ro-RO"/>
        </w:rPr>
        <w:t>ionarea</w:t>
      </w:r>
      <w:r w:rsidRPr="00B407D1">
        <w:rPr>
          <w:rFonts w:ascii="Palatino Linotype" w:hAnsi="Palatino Linotype" w:cstheme="minorHAnsi"/>
          <w:bCs/>
          <w:lang w:val="ro-RO"/>
        </w:rPr>
        <w:t xml:space="preserve"> problemelor apărute în procesul de executare a contractului</w:t>
      </w:r>
      <w:r w:rsidRPr="00B407D1">
        <w:rPr>
          <w:rFonts w:ascii="Palatino Linotype" w:hAnsi="Palatino Linotype"/>
          <w:lang w:val="ro-RO"/>
        </w:rPr>
        <w:t>. Rezultatul fiecărei întâlniri va fi consemnat într-un proces-verbal semnat de reprezentan</w:t>
      </w:r>
      <w:r w:rsidR="001A7757">
        <w:rPr>
          <w:rFonts w:ascii="Palatino Linotype" w:hAnsi="Palatino Linotype"/>
          <w:lang w:val="ro-RO"/>
        </w:rPr>
        <w:t>ț</w:t>
      </w:r>
      <w:r w:rsidRPr="00B407D1">
        <w:rPr>
          <w:rFonts w:ascii="Palatino Linotype" w:hAnsi="Palatino Linotype"/>
          <w:lang w:val="ro-RO"/>
        </w:rPr>
        <w:t>ii celor două păr</w:t>
      </w:r>
      <w:r w:rsidR="001A7757">
        <w:rPr>
          <w:rFonts w:ascii="Palatino Linotype" w:hAnsi="Palatino Linotype"/>
          <w:lang w:val="ro-RO"/>
        </w:rPr>
        <w:t>ț</w:t>
      </w:r>
      <w:r w:rsidRPr="00B407D1">
        <w:rPr>
          <w:rFonts w:ascii="Palatino Linotype" w:hAnsi="Palatino Linotype"/>
          <w:lang w:val="ro-RO"/>
        </w:rPr>
        <w:t>i-contractante.</w:t>
      </w:r>
    </w:p>
    <w:p w14:paraId="78511DDE" w14:textId="25C9469C" w:rsidR="00AE1BE1" w:rsidRPr="00B407D1" w:rsidRDefault="00AE1BE1" w:rsidP="00AE1BE1">
      <w:pPr>
        <w:ind w:firstLine="720"/>
        <w:jc w:val="both"/>
        <w:rPr>
          <w:rFonts w:ascii="Palatino Linotype" w:hAnsi="Palatino Linotype"/>
          <w:lang w:val="ro-RO"/>
        </w:rPr>
      </w:pPr>
      <w:r w:rsidRPr="00B407D1">
        <w:rPr>
          <w:rFonts w:ascii="Palatino Linotype" w:hAnsi="Palatino Linotype"/>
          <w:lang w:val="ro-RO"/>
        </w:rPr>
        <w:lastRenderedPageBreak/>
        <w:t>Achizitorul î</w:t>
      </w:r>
      <w:r w:rsidR="001A7757">
        <w:rPr>
          <w:rFonts w:ascii="Palatino Linotype" w:hAnsi="Palatino Linotype"/>
          <w:lang w:val="ro-RO"/>
        </w:rPr>
        <w:t>ș</w:t>
      </w:r>
      <w:r w:rsidRPr="00B407D1">
        <w:rPr>
          <w:rFonts w:ascii="Palatino Linotype" w:hAnsi="Palatino Linotype"/>
          <w:lang w:val="ro-RO"/>
        </w:rPr>
        <w:t xml:space="preserve">i rezervă dreptul de a considera contractul reziliat de plin drept, fără nici o formalitate prealabilă </w:t>
      </w:r>
      <w:r w:rsidR="001A7757">
        <w:rPr>
          <w:rFonts w:ascii="Palatino Linotype" w:hAnsi="Palatino Linotype"/>
          <w:lang w:val="ro-RO"/>
        </w:rPr>
        <w:t>ș</w:t>
      </w:r>
      <w:r w:rsidRPr="00B407D1">
        <w:rPr>
          <w:rFonts w:ascii="Palatino Linotype" w:hAnsi="Palatino Linotype"/>
          <w:lang w:val="ro-RO"/>
        </w:rPr>
        <w:t>i fără interven</w:t>
      </w:r>
      <w:r w:rsidR="001A7757">
        <w:rPr>
          <w:rFonts w:ascii="Palatino Linotype" w:hAnsi="Palatino Linotype"/>
          <w:lang w:val="ro-RO"/>
        </w:rPr>
        <w:t>ț</w:t>
      </w:r>
      <w:r w:rsidRPr="00B407D1">
        <w:rPr>
          <w:rFonts w:ascii="Palatino Linotype" w:hAnsi="Palatino Linotype"/>
          <w:lang w:val="ro-RO"/>
        </w:rPr>
        <w:t>ia instan</w:t>
      </w:r>
      <w:r w:rsidR="001A7757">
        <w:rPr>
          <w:rFonts w:ascii="Palatino Linotype" w:hAnsi="Palatino Linotype"/>
          <w:lang w:val="ro-RO"/>
        </w:rPr>
        <w:t>ț</w:t>
      </w:r>
      <w:r w:rsidRPr="00B407D1">
        <w:rPr>
          <w:rFonts w:ascii="Palatino Linotype" w:hAnsi="Palatino Linotype"/>
          <w:lang w:val="ro-RO"/>
        </w:rPr>
        <w:t xml:space="preserve">ei de judecată </w:t>
      </w:r>
      <w:r w:rsidR="001A7757">
        <w:rPr>
          <w:rFonts w:ascii="Palatino Linotype" w:hAnsi="Palatino Linotype"/>
          <w:lang w:val="ro-RO"/>
        </w:rPr>
        <w:t>ș</w:t>
      </w:r>
      <w:r w:rsidRPr="00B407D1">
        <w:rPr>
          <w:rFonts w:ascii="Palatino Linotype" w:hAnsi="Palatino Linotype"/>
          <w:lang w:val="ro-RO"/>
        </w:rPr>
        <w:t>i de a pretinde plata de daune-interese, după trei astfel de întâlniri, în care constată/se discută prestarea deficitară a serviciilor, sau servicii necorespunzătoare.</w:t>
      </w:r>
    </w:p>
    <w:p w14:paraId="5AF3BAE5" w14:textId="77777777" w:rsidR="00AE1BE1" w:rsidRPr="00B407D1" w:rsidRDefault="00AE1BE1" w:rsidP="00AE1BE1">
      <w:pPr>
        <w:jc w:val="both"/>
        <w:rPr>
          <w:rFonts w:ascii="Palatino Linotype" w:hAnsi="Palatino Linotype" w:cstheme="minorHAnsi"/>
          <w:bCs/>
          <w:lang w:val="ro-RO"/>
        </w:rPr>
      </w:pPr>
    </w:p>
    <w:p w14:paraId="5355B6BC" w14:textId="50C49300" w:rsidR="00AE1BE1" w:rsidRPr="00B407D1" w:rsidRDefault="00AE1BE1" w:rsidP="00AE1BE1">
      <w:pPr>
        <w:pStyle w:val="Heading2"/>
        <w:numPr>
          <w:ilvl w:val="0"/>
          <w:numId w:val="0"/>
        </w:numPr>
        <w:spacing w:line="240" w:lineRule="auto"/>
        <w:ind w:left="720"/>
        <w:rPr>
          <w:rFonts w:ascii="Palatino Linotype" w:hAnsi="Palatino Linotype"/>
          <w:lang w:val="ro-RO"/>
        </w:rPr>
      </w:pPr>
      <w:bookmarkStart w:id="88" w:name="_Toc72409727"/>
      <w:bookmarkStart w:id="89" w:name="_Toc84251512"/>
      <w:bookmarkStart w:id="90" w:name="_Toc235448436"/>
      <w:bookmarkStart w:id="91" w:name="_Hlk201146091"/>
      <w:r w:rsidRPr="00B407D1">
        <w:rPr>
          <w:rFonts w:ascii="Palatino Linotype" w:hAnsi="Palatino Linotype"/>
          <w:lang w:val="ro-RO"/>
        </w:rPr>
        <w:t>VIII.2 Recep</w:t>
      </w:r>
      <w:r w:rsidR="001A7757">
        <w:rPr>
          <w:rFonts w:ascii="Palatino Linotype" w:hAnsi="Palatino Linotype"/>
          <w:lang w:val="ro-RO"/>
        </w:rPr>
        <w:t>ț</w:t>
      </w:r>
      <w:r w:rsidRPr="00B407D1">
        <w:rPr>
          <w:rFonts w:ascii="Palatino Linotype" w:hAnsi="Palatino Linotype"/>
          <w:lang w:val="ro-RO"/>
        </w:rPr>
        <w:t>ia</w:t>
      </w:r>
      <w:bookmarkEnd w:id="88"/>
      <w:r w:rsidRPr="00B407D1">
        <w:rPr>
          <w:rFonts w:ascii="Palatino Linotype" w:hAnsi="Palatino Linotype"/>
          <w:lang w:val="ro-RO"/>
        </w:rPr>
        <w:t xml:space="preserve"> cantitativă </w:t>
      </w:r>
      <w:r w:rsidR="001A7757">
        <w:rPr>
          <w:rFonts w:ascii="Palatino Linotype" w:hAnsi="Palatino Linotype"/>
          <w:lang w:val="ro-RO"/>
        </w:rPr>
        <w:t>ș</w:t>
      </w:r>
      <w:r w:rsidRPr="00B407D1">
        <w:rPr>
          <w:rFonts w:ascii="Palatino Linotype" w:hAnsi="Palatino Linotype"/>
          <w:lang w:val="ro-RO"/>
        </w:rPr>
        <w:t>i calitativă</w:t>
      </w:r>
      <w:bookmarkEnd w:id="89"/>
      <w:r w:rsidRPr="00B407D1">
        <w:rPr>
          <w:rFonts w:ascii="Palatino Linotype" w:hAnsi="Palatino Linotype"/>
          <w:lang w:val="ro-RO"/>
        </w:rPr>
        <w:t xml:space="preserve"> a serviciilor prestate</w:t>
      </w:r>
      <w:bookmarkEnd w:id="90"/>
    </w:p>
    <w:bookmarkEnd w:id="91"/>
    <w:p w14:paraId="1A503872" w14:textId="07FC61D3" w:rsidR="00AE1BE1" w:rsidRPr="00B407D1"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bCs/>
          <w:lang w:val="ro-RO"/>
        </w:rPr>
        <w:t xml:space="preserve">Prestarea serviciilor aferente derulării sesiunilor de instruire se va realiza conform calendarului de prestare ce se va definitiva după semnarea contractului, între Prestator </w:t>
      </w:r>
      <w:r w:rsidR="001A7757">
        <w:rPr>
          <w:rFonts w:ascii="Palatino Linotype" w:hAnsi="Palatino Linotype" w:cstheme="minorHAnsi"/>
          <w:bCs/>
          <w:lang w:val="ro-RO"/>
        </w:rPr>
        <w:t>ș</w:t>
      </w:r>
      <w:r w:rsidRPr="00B407D1">
        <w:rPr>
          <w:rFonts w:ascii="Palatino Linotype" w:hAnsi="Palatino Linotype" w:cstheme="minorHAnsi"/>
          <w:bCs/>
          <w:lang w:val="ro-RO"/>
        </w:rPr>
        <w:t>i Achizitor.</w:t>
      </w:r>
    </w:p>
    <w:p w14:paraId="12922158" w14:textId="06369580" w:rsidR="00AE1BE1" w:rsidRPr="00B407D1"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bCs/>
          <w:lang w:val="ro-RO"/>
        </w:rPr>
        <w:t xml:space="preserve">Fiecare sesiune de instruire se va finaliza cu întocmirea unui </w:t>
      </w:r>
      <w:r w:rsidRPr="00B407D1">
        <w:rPr>
          <w:rFonts w:ascii="Palatino Linotype" w:hAnsi="Palatino Linotype" w:cstheme="minorHAnsi"/>
          <w:bCs/>
          <w:i/>
          <w:iCs/>
          <w:lang w:val="ro-RO"/>
        </w:rPr>
        <w:t>Proces verbal de recep</w:t>
      </w:r>
      <w:r w:rsidR="001A7757">
        <w:rPr>
          <w:rFonts w:ascii="Palatino Linotype" w:hAnsi="Palatino Linotype" w:cstheme="minorHAnsi"/>
          <w:bCs/>
          <w:i/>
          <w:iCs/>
          <w:lang w:val="ro-RO"/>
        </w:rPr>
        <w:t>ț</w:t>
      </w:r>
      <w:r w:rsidRPr="00B407D1">
        <w:rPr>
          <w:rFonts w:ascii="Palatino Linotype" w:hAnsi="Palatino Linotype" w:cstheme="minorHAnsi"/>
          <w:bCs/>
          <w:i/>
          <w:iCs/>
          <w:lang w:val="ro-RO"/>
        </w:rPr>
        <w:t xml:space="preserve">ie cantitativă </w:t>
      </w:r>
      <w:r w:rsidR="001A7757">
        <w:rPr>
          <w:rFonts w:ascii="Palatino Linotype" w:hAnsi="Palatino Linotype" w:cstheme="minorHAnsi"/>
          <w:bCs/>
          <w:i/>
          <w:iCs/>
          <w:lang w:val="ro-RO"/>
        </w:rPr>
        <w:t>ș</w:t>
      </w:r>
      <w:r w:rsidRPr="00B407D1">
        <w:rPr>
          <w:rFonts w:ascii="Palatino Linotype" w:hAnsi="Palatino Linotype" w:cstheme="minorHAnsi"/>
          <w:bCs/>
          <w:i/>
          <w:iCs/>
          <w:lang w:val="ro-RO"/>
        </w:rPr>
        <w:t>i calitativă</w:t>
      </w:r>
      <w:r w:rsidRPr="00B407D1">
        <w:rPr>
          <w:rFonts w:ascii="Palatino Linotype" w:hAnsi="Palatino Linotype" w:cstheme="minorHAnsi"/>
          <w:bCs/>
          <w:lang w:val="ro-RO"/>
        </w:rPr>
        <w:t>, conform unui model stabilit de păr</w:t>
      </w:r>
      <w:r w:rsidR="001A7757">
        <w:rPr>
          <w:rFonts w:ascii="Palatino Linotype" w:hAnsi="Palatino Linotype" w:cstheme="minorHAnsi"/>
          <w:bCs/>
          <w:lang w:val="ro-RO"/>
        </w:rPr>
        <w:t>ț</w:t>
      </w:r>
      <w:r w:rsidRPr="00B407D1">
        <w:rPr>
          <w:rFonts w:ascii="Palatino Linotype" w:hAnsi="Palatino Linotype" w:cstheme="minorHAnsi"/>
          <w:bCs/>
          <w:lang w:val="ro-RO"/>
        </w:rPr>
        <w:t>i care va avea anexată lista de prezen</w:t>
      </w:r>
      <w:r w:rsidR="001A7757">
        <w:rPr>
          <w:rFonts w:ascii="Palatino Linotype" w:hAnsi="Palatino Linotype" w:cstheme="minorHAnsi"/>
          <w:bCs/>
          <w:lang w:val="ro-RO"/>
        </w:rPr>
        <w:t>ț</w:t>
      </w:r>
      <w:r w:rsidRPr="00B407D1">
        <w:rPr>
          <w:rFonts w:ascii="Palatino Linotype" w:hAnsi="Palatino Linotype" w:cstheme="minorHAnsi"/>
          <w:bCs/>
          <w:lang w:val="ro-RO"/>
        </w:rPr>
        <w:t>ă cu numele participan</w:t>
      </w:r>
      <w:r w:rsidR="001A7757">
        <w:rPr>
          <w:rFonts w:ascii="Palatino Linotype" w:hAnsi="Palatino Linotype" w:cstheme="minorHAnsi"/>
          <w:bCs/>
          <w:lang w:val="ro-RO"/>
        </w:rPr>
        <w:t>ț</w:t>
      </w:r>
      <w:r w:rsidRPr="00B407D1">
        <w:rPr>
          <w:rFonts w:ascii="Palatino Linotype" w:hAnsi="Palatino Linotype" w:cstheme="minorHAnsi"/>
          <w:bCs/>
          <w:lang w:val="ro-RO"/>
        </w:rPr>
        <w:t>ilor.</w:t>
      </w:r>
    </w:p>
    <w:p w14:paraId="6B54AC34" w14:textId="092B80F2" w:rsidR="001A7757"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bCs/>
          <w:lang w:val="ro-RO"/>
        </w:rPr>
        <w:t xml:space="preserve">Responsabilii de activitate din partea operatorului de componentă sau a partenerului de componentă vor verifica prestarea serviciilor, prin participare fizică sau prin analiza </w:t>
      </w:r>
      <w:r w:rsidR="008454BD" w:rsidRPr="00B407D1">
        <w:rPr>
          <w:rFonts w:ascii="Palatino Linotype" w:hAnsi="Palatino Linotype" w:cstheme="minorHAnsi"/>
          <w:bCs/>
          <w:lang w:val="ro-RO"/>
        </w:rPr>
        <w:t>documentelor</w:t>
      </w:r>
      <w:r w:rsidRPr="00B407D1">
        <w:rPr>
          <w:rFonts w:ascii="Palatino Linotype" w:hAnsi="Palatino Linotype" w:cstheme="minorHAnsi"/>
          <w:bCs/>
          <w:lang w:val="ro-RO"/>
        </w:rPr>
        <w:t>/fotografiilor etc., în conformitate cu cerin</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ele minimale ale caietului de sarcini </w:t>
      </w:r>
      <w:r w:rsidR="001A7757">
        <w:rPr>
          <w:rFonts w:ascii="Palatino Linotype" w:hAnsi="Palatino Linotype" w:cstheme="minorHAnsi"/>
          <w:bCs/>
          <w:lang w:val="ro-RO"/>
        </w:rPr>
        <w:t>ș</w:t>
      </w:r>
      <w:r w:rsidRPr="00B407D1">
        <w:rPr>
          <w:rFonts w:ascii="Palatino Linotype" w:hAnsi="Palatino Linotype" w:cstheme="minorHAnsi"/>
          <w:bCs/>
          <w:lang w:val="ro-RO"/>
        </w:rPr>
        <w:t>i ale ofertei aferente contractului.</w:t>
      </w:r>
    </w:p>
    <w:p w14:paraId="609B2F3B" w14:textId="3E8811BC" w:rsidR="00AE1BE1" w:rsidRPr="00B407D1" w:rsidRDefault="00AE1BE1" w:rsidP="00AE1BE1">
      <w:pPr>
        <w:ind w:firstLine="720"/>
        <w:jc w:val="both"/>
        <w:rPr>
          <w:rFonts w:ascii="Palatino Linotype" w:hAnsi="Palatino Linotype" w:cstheme="minorHAnsi"/>
          <w:bCs/>
          <w:lang w:val="ro-RO"/>
        </w:rPr>
      </w:pPr>
      <w:bookmarkStart w:id="92" w:name="_Hlk37442740"/>
      <w:r w:rsidRPr="00B407D1">
        <w:rPr>
          <w:rFonts w:ascii="Palatino Linotype" w:hAnsi="Palatino Linotype" w:cstheme="minorHAnsi"/>
          <w:bCs/>
          <w:lang w:val="ro-RO"/>
        </w:rPr>
        <w:t>Recep</w:t>
      </w:r>
      <w:r w:rsidR="001A7757">
        <w:rPr>
          <w:rFonts w:ascii="Palatino Linotype" w:hAnsi="Palatino Linotype" w:cstheme="minorHAnsi"/>
          <w:bCs/>
          <w:lang w:val="ro-RO"/>
        </w:rPr>
        <w:t>ț</w:t>
      </w:r>
      <w:r w:rsidRPr="00B407D1">
        <w:rPr>
          <w:rFonts w:ascii="Palatino Linotype" w:hAnsi="Palatino Linotype" w:cstheme="minorHAnsi"/>
          <w:bCs/>
          <w:lang w:val="ro-RO"/>
        </w:rPr>
        <w:t>ia serviciilor pentru sesiunea respectivă se va realiza de către ace</w:t>
      </w:r>
      <w:r w:rsidR="001A7757">
        <w:rPr>
          <w:rFonts w:ascii="Palatino Linotype" w:hAnsi="Palatino Linotype" w:cstheme="minorHAnsi"/>
          <w:bCs/>
          <w:lang w:val="ro-RO"/>
        </w:rPr>
        <w:t>ș</w:t>
      </w:r>
      <w:r w:rsidRPr="00B407D1">
        <w:rPr>
          <w:rFonts w:ascii="Palatino Linotype" w:hAnsi="Palatino Linotype" w:cstheme="minorHAnsi"/>
          <w:bCs/>
          <w:lang w:val="ro-RO"/>
        </w:rPr>
        <w:t>tia prin întocmirea procesului-verbal de recep</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ie calitativă </w:t>
      </w:r>
      <w:r w:rsidR="001A7757">
        <w:rPr>
          <w:rFonts w:ascii="Palatino Linotype" w:hAnsi="Palatino Linotype" w:cstheme="minorHAnsi"/>
          <w:bCs/>
          <w:lang w:val="ro-RO"/>
        </w:rPr>
        <w:t>ș</w:t>
      </w:r>
      <w:r w:rsidRPr="00B407D1">
        <w:rPr>
          <w:rFonts w:ascii="Palatino Linotype" w:hAnsi="Palatino Linotype" w:cstheme="minorHAnsi"/>
          <w:bCs/>
          <w:lang w:val="ro-RO"/>
        </w:rPr>
        <w:t>i cantitativă aferent prestării serviciilor pentru fiecare eveniment.</w:t>
      </w:r>
    </w:p>
    <w:p w14:paraId="3C6FE145" w14:textId="3B0C983E" w:rsidR="00AE1BE1" w:rsidRPr="00B407D1" w:rsidRDefault="00AE1BE1" w:rsidP="00AE1BE1">
      <w:pPr>
        <w:ind w:firstLine="720"/>
        <w:jc w:val="both"/>
        <w:rPr>
          <w:rFonts w:ascii="Palatino Linotype" w:hAnsi="Palatino Linotype" w:cstheme="minorHAnsi"/>
          <w:bCs/>
          <w:lang w:val="ro-RO"/>
        </w:rPr>
      </w:pPr>
      <w:r w:rsidRPr="00B407D1">
        <w:rPr>
          <w:rFonts w:ascii="Palatino Linotype" w:hAnsi="Palatino Linotype" w:cstheme="minorHAnsi"/>
          <w:bCs/>
          <w:lang w:val="ro-RO"/>
        </w:rPr>
        <w:t>După finalizarea recep</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iei serviciilor </w:t>
      </w:r>
      <w:r w:rsidR="001A7757">
        <w:rPr>
          <w:rFonts w:ascii="Palatino Linotype" w:hAnsi="Palatino Linotype" w:cstheme="minorHAnsi"/>
          <w:bCs/>
          <w:lang w:val="ro-RO"/>
        </w:rPr>
        <w:t>ș</w:t>
      </w:r>
      <w:r w:rsidRPr="00B407D1">
        <w:rPr>
          <w:rFonts w:ascii="Palatino Linotype" w:hAnsi="Palatino Linotype" w:cstheme="minorHAnsi"/>
          <w:bCs/>
          <w:lang w:val="ro-RO"/>
        </w:rPr>
        <w:t>i semnarea proceselor verbale de recep</w:t>
      </w:r>
      <w:r w:rsidR="001A7757">
        <w:rPr>
          <w:rFonts w:ascii="Palatino Linotype" w:hAnsi="Palatino Linotype" w:cstheme="minorHAnsi"/>
          <w:bCs/>
          <w:lang w:val="ro-RO"/>
        </w:rPr>
        <w:t>ț</w:t>
      </w:r>
      <w:r w:rsidRPr="00B407D1">
        <w:rPr>
          <w:rFonts w:ascii="Palatino Linotype" w:hAnsi="Palatino Linotype" w:cstheme="minorHAnsi"/>
          <w:bCs/>
          <w:lang w:val="ro-RO"/>
        </w:rPr>
        <w:t xml:space="preserve">ie cantitativă </w:t>
      </w:r>
      <w:r w:rsidR="001A7757">
        <w:rPr>
          <w:rFonts w:ascii="Palatino Linotype" w:hAnsi="Palatino Linotype" w:cstheme="minorHAnsi"/>
          <w:bCs/>
          <w:lang w:val="ro-RO"/>
        </w:rPr>
        <w:t>ș</w:t>
      </w:r>
      <w:r w:rsidRPr="00B407D1">
        <w:rPr>
          <w:rFonts w:ascii="Palatino Linotype" w:hAnsi="Palatino Linotype" w:cstheme="minorHAnsi"/>
          <w:bCs/>
          <w:lang w:val="ro-RO"/>
        </w:rPr>
        <w:t xml:space="preserve">i calitativă pentru fiecare eveniment, Prestatorul poate emite factura fiscală </w:t>
      </w:r>
      <w:r w:rsidR="001A7757">
        <w:rPr>
          <w:rFonts w:ascii="Palatino Linotype" w:hAnsi="Palatino Linotype" w:cstheme="minorHAnsi"/>
          <w:bCs/>
          <w:lang w:val="ro-RO"/>
        </w:rPr>
        <w:t>ș</w:t>
      </w:r>
      <w:r w:rsidRPr="00B407D1">
        <w:rPr>
          <w:rFonts w:ascii="Palatino Linotype" w:hAnsi="Palatino Linotype" w:cstheme="minorHAnsi"/>
          <w:bCs/>
          <w:lang w:val="ro-RO"/>
        </w:rPr>
        <w:t>i transmite documentele care vor sta la baza efectuării plă</w:t>
      </w:r>
      <w:r w:rsidR="001A7757">
        <w:rPr>
          <w:rFonts w:ascii="Palatino Linotype" w:hAnsi="Palatino Linotype" w:cstheme="minorHAnsi"/>
          <w:bCs/>
          <w:lang w:val="ro-RO"/>
        </w:rPr>
        <w:t>ț</w:t>
      </w:r>
      <w:r w:rsidRPr="00B407D1">
        <w:rPr>
          <w:rFonts w:ascii="Palatino Linotype" w:hAnsi="Palatino Linotype" w:cstheme="minorHAnsi"/>
          <w:bCs/>
          <w:lang w:val="ro-RO"/>
        </w:rPr>
        <w:t>ii.</w:t>
      </w:r>
      <w:bookmarkEnd w:id="92"/>
    </w:p>
    <w:p w14:paraId="2B21F10E" w14:textId="09A75D42" w:rsidR="00AE1BE1" w:rsidRPr="00B407D1" w:rsidRDefault="00AE1BE1" w:rsidP="00AE1BE1">
      <w:pPr>
        <w:ind w:firstLine="720"/>
        <w:jc w:val="both"/>
        <w:rPr>
          <w:rFonts w:ascii="Palatino Linotype" w:hAnsi="Palatino Linotype" w:cstheme="minorHAnsi"/>
          <w:lang w:val="ro-RO"/>
        </w:rPr>
      </w:pPr>
      <w:r w:rsidRPr="00B407D1">
        <w:rPr>
          <w:rFonts w:ascii="Palatino Linotype" w:hAnsi="Palatino Linotype" w:cstheme="minorHAnsi"/>
          <w:lang w:val="ro-RO"/>
        </w:rPr>
        <w:t xml:space="preserve">Prestatorul va </w:t>
      </w:r>
      <w:r w:rsidR="001A7757">
        <w:rPr>
          <w:rFonts w:ascii="Palatino Linotype" w:hAnsi="Palatino Linotype" w:cstheme="minorHAnsi"/>
          <w:lang w:val="ro-RO"/>
        </w:rPr>
        <w:t>ț</w:t>
      </w:r>
      <w:r w:rsidRPr="00B407D1">
        <w:rPr>
          <w:rFonts w:ascii="Palatino Linotype" w:hAnsi="Palatino Linotype" w:cstheme="minorHAnsi"/>
          <w:lang w:val="ro-RO"/>
        </w:rPr>
        <w:t>ine eviden</w:t>
      </w:r>
      <w:r w:rsidR="001A7757">
        <w:rPr>
          <w:rFonts w:ascii="Palatino Linotype" w:hAnsi="Palatino Linotype" w:cstheme="minorHAnsi"/>
          <w:lang w:val="ro-RO"/>
        </w:rPr>
        <w:t>ț</w:t>
      </w:r>
      <w:r w:rsidRPr="00B407D1">
        <w:rPr>
          <w:rFonts w:ascii="Palatino Linotype" w:hAnsi="Palatino Linotype" w:cstheme="minorHAnsi"/>
          <w:lang w:val="ro-RO"/>
        </w:rPr>
        <w:t>a valorilor asociate indicatorilor de performan</w:t>
      </w:r>
      <w:r w:rsidR="001A7757">
        <w:rPr>
          <w:rFonts w:ascii="Palatino Linotype" w:hAnsi="Palatino Linotype" w:cstheme="minorHAnsi"/>
          <w:lang w:val="ro-RO"/>
        </w:rPr>
        <w:t>ț</w:t>
      </w:r>
      <w:r w:rsidRPr="00B407D1">
        <w:rPr>
          <w:rFonts w:ascii="Palatino Linotype" w:hAnsi="Palatino Linotype" w:cstheme="minorHAnsi"/>
          <w:lang w:val="ro-RO"/>
        </w:rPr>
        <w:t xml:space="preserve">ă </w:t>
      </w:r>
      <w:r w:rsidR="001A7757">
        <w:rPr>
          <w:rFonts w:ascii="Palatino Linotype" w:hAnsi="Palatino Linotype" w:cstheme="minorHAnsi"/>
          <w:lang w:val="ro-RO"/>
        </w:rPr>
        <w:t>ș</w:t>
      </w:r>
      <w:r w:rsidRPr="00B407D1">
        <w:rPr>
          <w:rFonts w:ascii="Palatino Linotype" w:hAnsi="Palatino Linotype" w:cstheme="minorHAnsi"/>
          <w:lang w:val="ro-RO"/>
        </w:rPr>
        <w:t>i va include informa</w:t>
      </w:r>
      <w:r w:rsidR="001A7757">
        <w:rPr>
          <w:rFonts w:ascii="Palatino Linotype" w:hAnsi="Palatino Linotype" w:cstheme="minorHAnsi"/>
          <w:lang w:val="ro-RO"/>
        </w:rPr>
        <w:t>ț</w:t>
      </w:r>
      <w:r w:rsidRPr="00B407D1">
        <w:rPr>
          <w:rFonts w:ascii="Palatino Linotype" w:hAnsi="Palatino Linotype" w:cstheme="minorHAnsi"/>
          <w:lang w:val="ro-RO"/>
        </w:rPr>
        <w:t>ii referitoare la nivelul de performan</w:t>
      </w:r>
      <w:r w:rsidR="001A7757">
        <w:rPr>
          <w:rFonts w:ascii="Palatino Linotype" w:hAnsi="Palatino Linotype" w:cstheme="minorHAnsi"/>
          <w:lang w:val="ro-RO"/>
        </w:rPr>
        <w:t>ț</w:t>
      </w:r>
      <w:r w:rsidRPr="00B407D1">
        <w:rPr>
          <w:rFonts w:ascii="Palatino Linotype" w:hAnsi="Palatino Linotype" w:cstheme="minorHAnsi"/>
          <w:lang w:val="ro-RO"/>
        </w:rPr>
        <w:t xml:space="preserve">ă înregistrat în toate rapoartele </w:t>
      </w:r>
      <w:r w:rsidR="001A7757">
        <w:rPr>
          <w:rFonts w:ascii="Palatino Linotype" w:hAnsi="Palatino Linotype" w:cstheme="minorHAnsi"/>
          <w:lang w:val="ro-RO"/>
        </w:rPr>
        <w:t>ș</w:t>
      </w:r>
      <w:r w:rsidRPr="00B407D1">
        <w:rPr>
          <w:rFonts w:ascii="Palatino Linotype" w:hAnsi="Palatino Linotype" w:cstheme="minorHAnsi"/>
          <w:lang w:val="ro-RO"/>
        </w:rPr>
        <w:t>i documentele întocmite pentru realizarea întâlnirilor de pe durata derulării contractului, a</w:t>
      </w:r>
      <w:r w:rsidR="001A7757">
        <w:rPr>
          <w:rFonts w:ascii="Palatino Linotype" w:hAnsi="Palatino Linotype" w:cstheme="minorHAnsi"/>
          <w:lang w:val="ro-RO"/>
        </w:rPr>
        <w:t>ș</w:t>
      </w:r>
      <w:r w:rsidRPr="00B407D1">
        <w:rPr>
          <w:rFonts w:ascii="Palatino Linotype" w:hAnsi="Palatino Linotype" w:cstheme="minorHAnsi"/>
          <w:lang w:val="ro-RO"/>
        </w:rPr>
        <w:t>a cum sunt acestea descrise în Caietul de sarcini.</w:t>
      </w:r>
    </w:p>
    <w:p w14:paraId="50296985" w14:textId="77777777" w:rsidR="00AE1BE1" w:rsidRPr="00B407D1" w:rsidRDefault="00AE1BE1" w:rsidP="00AE1BE1">
      <w:pPr>
        <w:rPr>
          <w:rFonts w:ascii="Palatino Linotype" w:hAnsi="Palatino Linotype" w:cstheme="minorHAnsi"/>
          <w:lang w:val="ro-RO"/>
        </w:rPr>
      </w:pPr>
    </w:p>
    <w:p w14:paraId="29A878E4" w14:textId="56ADF2B4" w:rsidR="001A7757" w:rsidRDefault="00AE1BE1" w:rsidP="000A1D99">
      <w:pPr>
        <w:pStyle w:val="Heading1"/>
        <w:keepLines w:val="0"/>
        <w:numPr>
          <w:ilvl w:val="0"/>
          <w:numId w:val="28"/>
        </w:numPr>
        <w:pBdr>
          <w:top w:val="single" w:sz="4" w:space="1" w:color="auto"/>
          <w:left w:val="single" w:sz="4" w:space="4" w:color="auto"/>
          <w:bottom w:val="single" w:sz="4" w:space="1" w:color="auto"/>
          <w:right w:val="single" w:sz="4" w:space="4" w:color="auto"/>
        </w:pBdr>
        <w:shd w:val="clear" w:color="auto" w:fill="DEEAF6" w:themeFill="accent1" w:themeFillTint="33"/>
        <w:tabs>
          <w:tab w:val="left" w:pos="990"/>
        </w:tabs>
        <w:suppressAutoHyphens/>
        <w:spacing w:before="0" w:line="240" w:lineRule="auto"/>
        <w:ind w:left="714" w:hanging="357"/>
        <w:jc w:val="both"/>
        <w:rPr>
          <w:rFonts w:ascii="Palatino Linotype" w:hAnsi="Palatino Linotype" w:cstheme="minorHAnsi"/>
          <w:szCs w:val="24"/>
          <w:lang w:val="ro-RO"/>
        </w:rPr>
      </w:pPr>
      <w:bookmarkStart w:id="93" w:name="_Toc84251516"/>
      <w:bookmarkStart w:id="94" w:name="_Toc235448437"/>
      <w:bookmarkStart w:id="95" w:name="_Toc4518470"/>
      <w:r w:rsidRPr="00B407D1">
        <w:rPr>
          <w:rFonts w:ascii="Palatino Linotype" w:hAnsi="Palatino Linotype" w:cstheme="minorHAnsi"/>
          <w:szCs w:val="24"/>
          <w:lang w:val="ro-RO"/>
        </w:rPr>
        <w:t xml:space="preserve">Valoarea contractului </w:t>
      </w:r>
      <w:r w:rsidR="001A7757">
        <w:rPr>
          <w:rFonts w:ascii="Palatino Linotype" w:hAnsi="Palatino Linotype" w:cstheme="minorHAnsi"/>
          <w:szCs w:val="24"/>
          <w:lang w:val="ro-RO"/>
        </w:rPr>
        <w:t>ș</w:t>
      </w:r>
      <w:r w:rsidRPr="00B407D1">
        <w:rPr>
          <w:rFonts w:ascii="Palatino Linotype" w:hAnsi="Palatino Linotype" w:cstheme="minorHAnsi"/>
          <w:szCs w:val="24"/>
          <w:lang w:val="ro-RO"/>
        </w:rPr>
        <w:t>i modalitatea de efectuare a plă</w:t>
      </w:r>
      <w:r w:rsidR="001A7757">
        <w:rPr>
          <w:rFonts w:ascii="Palatino Linotype" w:hAnsi="Palatino Linotype" w:cstheme="minorHAnsi"/>
          <w:szCs w:val="24"/>
          <w:lang w:val="ro-RO"/>
        </w:rPr>
        <w:t>ț</w:t>
      </w:r>
      <w:r w:rsidRPr="00B407D1">
        <w:rPr>
          <w:rFonts w:ascii="Palatino Linotype" w:hAnsi="Palatino Linotype" w:cstheme="minorHAnsi"/>
          <w:szCs w:val="24"/>
          <w:lang w:val="ro-RO"/>
        </w:rPr>
        <w:t>ilor</w:t>
      </w:r>
      <w:bookmarkEnd w:id="93"/>
      <w:bookmarkEnd w:id="94"/>
    </w:p>
    <w:p w14:paraId="307149A6" w14:textId="303CDAF3" w:rsidR="00AE1BE1" w:rsidRPr="00B407D1" w:rsidRDefault="00AE1BE1" w:rsidP="00AE1BE1">
      <w:pPr>
        <w:pStyle w:val="Heading2"/>
        <w:numPr>
          <w:ilvl w:val="0"/>
          <w:numId w:val="0"/>
        </w:numPr>
        <w:spacing w:line="240" w:lineRule="auto"/>
        <w:ind w:left="720"/>
        <w:rPr>
          <w:rFonts w:ascii="Palatino Linotype" w:hAnsi="Palatino Linotype"/>
          <w:lang w:val="ro-RO"/>
        </w:rPr>
      </w:pPr>
      <w:bookmarkStart w:id="96" w:name="_Toc235448438"/>
      <w:bookmarkEnd w:id="95"/>
      <w:r w:rsidRPr="00B407D1">
        <w:rPr>
          <w:rFonts w:ascii="Palatino Linotype" w:hAnsi="Palatino Linotype"/>
          <w:lang w:val="ro-RO"/>
        </w:rPr>
        <w:t>IX.1 Bugetul estimat al contractului</w:t>
      </w:r>
      <w:bookmarkEnd w:id="96"/>
    </w:p>
    <w:p w14:paraId="26F48B24" w14:textId="1F229EDA" w:rsidR="008C69B3" w:rsidRPr="00B407D1" w:rsidRDefault="00AE1BE1" w:rsidP="008C69B3">
      <w:pPr>
        <w:jc w:val="both"/>
        <w:rPr>
          <w:rFonts w:ascii="Palatino Linotype" w:hAnsi="Palatino Linotype" w:cstheme="minorHAnsi"/>
          <w:b/>
          <w:bCs/>
          <w:lang w:val="ro-RO"/>
        </w:rPr>
      </w:pPr>
      <w:r w:rsidRPr="00B407D1">
        <w:rPr>
          <w:rFonts w:ascii="Palatino Linotype" w:eastAsia="Calibri" w:hAnsi="Palatino Linotype" w:cstheme="minorHAnsi"/>
          <w:lang w:val="ro-RO"/>
        </w:rPr>
        <w:t>Bugetul total maxim alocat achizi</w:t>
      </w:r>
      <w:r w:rsidR="001A7757">
        <w:rPr>
          <w:rFonts w:ascii="Palatino Linotype" w:eastAsia="Calibri" w:hAnsi="Palatino Linotype" w:cstheme="minorHAnsi"/>
          <w:lang w:val="ro-RO"/>
        </w:rPr>
        <w:t>ț</w:t>
      </w:r>
      <w:r w:rsidRPr="00B407D1">
        <w:rPr>
          <w:rFonts w:ascii="Palatino Linotype" w:eastAsia="Calibri" w:hAnsi="Palatino Linotype" w:cstheme="minorHAnsi"/>
          <w:lang w:val="ro-RO"/>
        </w:rPr>
        <w:t xml:space="preserve">ionării prin procedură internă proprie a serviciilor de organizare de evenimente - </w:t>
      </w:r>
      <w:r w:rsidRPr="00B407D1">
        <w:rPr>
          <w:rFonts w:ascii="Palatino Linotype" w:eastAsia="Calibri" w:hAnsi="Palatino Linotype" w:cstheme="minorHAnsi"/>
          <w:i/>
          <w:iCs/>
          <w:lang w:val="ro-RO"/>
        </w:rPr>
        <w:t xml:space="preserve">servicii închiriere săli de </w:t>
      </w:r>
      <w:r w:rsidR="008454BD" w:rsidRPr="00B407D1">
        <w:rPr>
          <w:rFonts w:ascii="Palatino Linotype" w:eastAsia="Calibri" w:hAnsi="Palatino Linotype" w:cstheme="minorHAnsi"/>
          <w:i/>
          <w:iCs/>
          <w:lang w:val="ro-RO"/>
        </w:rPr>
        <w:t>conferin</w:t>
      </w:r>
      <w:r w:rsidR="001A7757">
        <w:rPr>
          <w:rFonts w:ascii="Palatino Linotype" w:eastAsia="Calibri" w:hAnsi="Palatino Linotype" w:cstheme="minorHAnsi"/>
          <w:i/>
          <w:iCs/>
          <w:lang w:val="ro-RO"/>
        </w:rPr>
        <w:t>ț</w:t>
      </w:r>
      <w:r w:rsidR="008454BD" w:rsidRPr="00B407D1">
        <w:rPr>
          <w:rFonts w:ascii="Palatino Linotype" w:eastAsia="Calibri" w:hAnsi="Palatino Linotype" w:cstheme="minorHAnsi"/>
          <w:i/>
          <w:iCs/>
          <w:lang w:val="ro-RO"/>
        </w:rPr>
        <w:t>ă</w:t>
      </w:r>
      <w:r w:rsidRPr="00B407D1">
        <w:rPr>
          <w:rFonts w:ascii="Palatino Linotype" w:eastAsia="Calibri" w:hAnsi="Palatino Linotype" w:cstheme="minorHAnsi"/>
          <w:lang w:val="ro-RO"/>
        </w:rPr>
        <w:t xml:space="preserve"> </w:t>
      </w:r>
      <w:r w:rsidRPr="00B407D1">
        <w:rPr>
          <w:rFonts w:ascii="Palatino Linotype" w:eastAsia="Calibri" w:hAnsi="Palatino Linotype" w:cstheme="minorHAnsi"/>
          <w:i/>
          <w:iCs/>
          <w:lang w:val="ro-RO"/>
        </w:rPr>
        <w:t xml:space="preserve">(inclusiv echipamente tehnice), servicii de cazare, servicii de cafenea (pauze de cafea), servicii de restaurant (mic dejun, prânz </w:t>
      </w:r>
      <w:r w:rsidR="001A7757">
        <w:rPr>
          <w:rFonts w:ascii="Palatino Linotype" w:eastAsia="Calibri" w:hAnsi="Palatino Linotype" w:cstheme="minorHAnsi"/>
          <w:i/>
          <w:iCs/>
          <w:lang w:val="ro-RO"/>
        </w:rPr>
        <w:t>ș</w:t>
      </w:r>
      <w:r w:rsidRPr="00B407D1">
        <w:rPr>
          <w:rFonts w:ascii="Palatino Linotype" w:eastAsia="Calibri" w:hAnsi="Palatino Linotype" w:cstheme="minorHAnsi"/>
          <w:i/>
          <w:iCs/>
          <w:lang w:val="ro-RO"/>
        </w:rPr>
        <w:t>i cină)</w:t>
      </w:r>
      <w:r w:rsidR="003F195C" w:rsidRPr="00B407D1">
        <w:rPr>
          <w:rFonts w:ascii="Palatino Linotype" w:eastAsia="Calibri" w:hAnsi="Palatino Linotype" w:cstheme="minorHAnsi"/>
          <w:i/>
          <w:iCs/>
          <w:lang w:val="ro-RO"/>
        </w:rPr>
        <w:t>, transport</w:t>
      </w:r>
      <w:r w:rsidRPr="00B407D1">
        <w:rPr>
          <w:rFonts w:ascii="Palatino Linotype" w:eastAsia="Calibri" w:hAnsi="Palatino Linotype" w:cstheme="minorHAnsi"/>
          <w:lang w:val="ro-RO"/>
        </w:rPr>
        <w:t xml:space="preserve"> </w:t>
      </w:r>
      <w:r w:rsidR="001A7757">
        <w:rPr>
          <w:rFonts w:ascii="Palatino Linotype" w:eastAsia="Calibri" w:hAnsi="Palatino Linotype" w:cstheme="minorHAnsi"/>
          <w:i/>
          <w:iCs/>
          <w:lang w:val="ro-RO"/>
        </w:rPr>
        <w:t>ș</w:t>
      </w:r>
      <w:r w:rsidR="00275FA8" w:rsidRPr="00B407D1">
        <w:rPr>
          <w:rFonts w:ascii="Palatino Linotype" w:eastAsia="Calibri" w:hAnsi="Palatino Linotype" w:cstheme="minorHAnsi"/>
          <w:i/>
          <w:iCs/>
          <w:lang w:val="ro-RO"/>
        </w:rPr>
        <w:t>i</w:t>
      </w:r>
      <w:r w:rsidRPr="00B407D1">
        <w:rPr>
          <w:rFonts w:ascii="Palatino Linotype" w:eastAsia="Calibri" w:hAnsi="Palatino Linotype" w:cstheme="minorHAnsi"/>
          <w:lang w:val="ro-RO"/>
        </w:rPr>
        <w:t xml:space="preserve"> </w:t>
      </w:r>
      <w:r w:rsidRPr="00B407D1">
        <w:rPr>
          <w:rFonts w:ascii="Palatino Linotype" w:eastAsia="Calibri" w:hAnsi="Palatino Linotype" w:cstheme="minorHAnsi"/>
          <w:i/>
          <w:iCs/>
          <w:lang w:val="ro-RO"/>
        </w:rPr>
        <w:t>suport logistic</w:t>
      </w:r>
      <w:r w:rsidRPr="00B407D1">
        <w:rPr>
          <w:rFonts w:ascii="Palatino Linotype" w:eastAsia="Calibri" w:hAnsi="Palatino Linotype" w:cstheme="minorHAnsi"/>
          <w:lang w:val="ro-RO"/>
        </w:rPr>
        <w:t xml:space="preserve"> pentru sus</w:t>
      </w:r>
      <w:r w:rsidR="001A7757">
        <w:rPr>
          <w:rFonts w:ascii="Palatino Linotype" w:eastAsia="Calibri" w:hAnsi="Palatino Linotype" w:cstheme="minorHAnsi"/>
          <w:lang w:val="ro-RO"/>
        </w:rPr>
        <w:t>ț</w:t>
      </w:r>
      <w:r w:rsidRPr="00B407D1">
        <w:rPr>
          <w:rFonts w:ascii="Palatino Linotype" w:eastAsia="Calibri" w:hAnsi="Palatino Linotype" w:cstheme="minorHAnsi"/>
          <w:lang w:val="ro-RO"/>
        </w:rPr>
        <w:t>inerea activită</w:t>
      </w:r>
      <w:r w:rsidR="001A7757">
        <w:rPr>
          <w:rFonts w:ascii="Palatino Linotype" w:eastAsia="Calibri" w:hAnsi="Palatino Linotype" w:cstheme="minorHAnsi"/>
          <w:lang w:val="ro-RO"/>
        </w:rPr>
        <w:t>ț</w:t>
      </w:r>
      <w:r w:rsidRPr="00B407D1">
        <w:rPr>
          <w:rFonts w:ascii="Palatino Linotype" w:eastAsia="Calibri" w:hAnsi="Palatino Linotype" w:cstheme="minorHAnsi"/>
          <w:lang w:val="ro-RO"/>
        </w:rPr>
        <w:t xml:space="preserve">ilor antereferite este în cuantum de </w:t>
      </w:r>
      <w:r w:rsidR="008454BD" w:rsidRPr="00CB7B4F">
        <w:rPr>
          <w:rFonts w:ascii="Palatino Linotype" w:hAnsi="Palatino Linotype" w:cstheme="minorHAnsi"/>
          <w:b/>
          <w:bCs/>
          <w:color w:val="00B050"/>
          <w:lang w:val="ro-RO"/>
        </w:rPr>
        <w:t>2.368.490,00</w:t>
      </w:r>
      <w:r w:rsidR="008454BD" w:rsidRPr="00CB7B4F">
        <w:rPr>
          <w:rFonts w:ascii="Palatino Linotype" w:hAnsi="Palatino Linotype" w:cstheme="minorHAnsi"/>
          <w:color w:val="00B050"/>
          <w:lang w:val="ro-RO"/>
        </w:rPr>
        <w:t xml:space="preserve"> </w:t>
      </w:r>
      <w:r w:rsidRPr="00B407D1">
        <w:rPr>
          <w:rFonts w:ascii="Palatino Linotype" w:hAnsi="Palatino Linotype" w:cstheme="minorHAnsi"/>
          <w:lang w:val="ro-RO"/>
        </w:rPr>
        <w:t xml:space="preserve">lei fără TVA, respectiv </w:t>
      </w:r>
      <w:r w:rsidR="005A60F0" w:rsidRPr="00B407D1">
        <w:rPr>
          <w:rFonts w:ascii="Palatino Linotype" w:hAnsi="Palatino Linotype" w:cstheme="minorHAnsi"/>
          <w:b/>
          <w:bCs/>
          <w:lang w:val="ro-RO"/>
        </w:rPr>
        <w:t>2</w:t>
      </w:r>
      <w:r w:rsidR="008454BD">
        <w:rPr>
          <w:rFonts w:ascii="Palatino Linotype" w:hAnsi="Palatino Linotype" w:cstheme="minorHAnsi"/>
          <w:b/>
          <w:bCs/>
          <w:lang w:val="ro-RO"/>
        </w:rPr>
        <w:t>.</w:t>
      </w:r>
      <w:r w:rsidR="005A60F0" w:rsidRPr="00B407D1">
        <w:rPr>
          <w:rFonts w:ascii="Palatino Linotype" w:hAnsi="Palatino Linotype" w:cstheme="minorHAnsi"/>
          <w:b/>
          <w:bCs/>
          <w:lang w:val="ro-RO"/>
        </w:rPr>
        <w:t>865</w:t>
      </w:r>
      <w:r w:rsidR="008454BD">
        <w:rPr>
          <w:rFonts w:ascii="Palatino Linotype" w:hAnsi="Palatino Linotype" w:cstheme="minorHAnsi"/>
          <w:b/>
          <w:bCs/>
          <w:lang w:val="ro-RO"/>
        </w:rPr>
        <w:t>.</w:t>
      </w:r>
      <w:r w:rsidR="005A60F0" w:rsidRPr="00B407D1">
        <w:rPr>
          <w:rFonts w:ascii="Palatino Linotype" w:hAnsi="Palatino Linotype" w:cstheme="minorHAnsi"/>
          <w:b/>
          <w:bCs/>
          <w:lang w:val="ro-RO"/>
        </w:rPr>
        <w:t>872</w:t>
      </w:r>
      <w:r w:rsidR="008454BD">
        <w:rPr>
          <w:rFonts w:ascii="Palatino Linotype" w:hAnsi="Palatino Linotype" w:cstheme="minorHAnsi"/>
          <w:b/>
          <w:bCs/>
          <w:lang w:val="ro-RO"/>
        </w:rPr>
        <w:t>,</w:t>
      </w:r>
      <w:r w:rsidR="005A60F0" w:rsidRPr="00B407D1">
        <w:rPr>
          <w:rFonts w:ascii="Palatino Linotype" w:hAnsi="Palatino Linotype" w:cstheme="minorHAnsi"/>
          <w:b/>
          <w:bCs/>
          <w:lang w:val="ro-RO"/>
        </w:rPr>
        <w:t>90</w:t>
      </w:r>
      <w:r w:rsidRPr="00B407D1">
        <w:rPr>
          <w:rFonts w:ascii="Palatino Linotype" w:hAnsi="Palatino Linotype" w:cstheme="minorHAnsi"/>
          <w:b/>
          <w:bCs/>
          <w:lang w:val="ro-RO"/>
        </w:rPr>
        <w:t xml:space="preserve"> lei cu TVA</w:t>
      </w:r>
      <w:r w:rsidR="008C69B3" w:rsidRPr="00B407D1">
        <w:rPr>
          <w:rFonts w:ascii="Palatino Linotype" w:hAnsi="Palatino Linotype" w:cstheme="minorHAnsi"/>
          <w:b/>
          <w:bCs/>
          <w:lang w:val="ro-RO"/>
        </w:rPr>
        <w:t>.</w:t>
      </w:r>
    </w:p>
    <w:p w14:paraId="50A79539" w14:textId="77777777" w:rsidR="008C69B3" w:rsidRPr="00B407D1" w:rsidRDefault="008C69B3" w:rsidP="008C69B3">
      <w:pPr>
        <w:jc w:val="both"/>
        <w:rPr>
          <w:rFonts w:ascii="Palatino Linotype" w:hAnsi="Palatino Linotype" w:cstheme="minorHAnsi"/>
          <w:lang w:val="ro-RO"/>
        </w:rPr>
      </w:pPr>
    </w:p>
    <w:p w14:paraId="17E12851" w14:textId="1C7D68B9" w:rsidR="00AE1BE1" w:rsidRPr="00B407D1" w:rsidRDefault="00AE1BE1" w:rsidP="00AE1BE1">
      <w:pPr>
        <w:pStyle w:val="Heading2"/>
        <w:numPr>
          <w:ilvl w:val="0"/>
          <w:numId w:val="0"/>
        </w:numPr>
        <w:spacing w:line="240" w:lineRule="auto"/>
        <w:ind w:left="720"/>
        <w:rPr>
          <w:rFonts w:ascii="Palatino Linotype" w:hAnsi="Palatino Linotype"/>
          <w:highlight w:val="white"/>
          <w:lang w:val="ro-RO"/>
        </w:rPr>
      </w:pPr>
      <w:bookmarkStart w:id="97" w:name="_Hlk201146191"/>
      <w:bookmarkStart w:id="98" w:name="_Toc235448439"/>
      <w:r w:rsidRPr="00B407D1">
        <w:rPr>
          <w:rFonts w:ascii="Palatino Linotype" w:hAnsi="Palatino Linotype"/>
          <w:highlight w:val="white"/>
          <w:lang w:val="ro-RO"/>
        </w:rPr>
        <w:t>IX.2 Modalită</w:t>
      </w:r>
      <w:r w:rsidR="001A7757">
        <w:rPr>
          <w:rFonts w:ascii="Palatino Linotype" w:hAnsi="Palatino Linotype"/>
          <w:highlight w:val="white"/>
          <w:lang w:val="ro-RO"/>
        </w:rPr>
        <w:t>ț</w:t>
      </w:r>
      <w:r w:rsidRPr="00B407D1">
        <w:rPr>
          <w:rFonts w:ascii="Palatino Linotype" w:hAnsi="Palatino Linotype"/>
          <w:highlight w:val="white"/>
          <w:lang w:val="ro-RO"/>
        </w:rPr>
        <w:t xml:space="preserve">i </w:t>
      </w:r>
      <w:r w:rsidR="001A7757">
        <w:rPr>
          <w:rFonts w:ascii="Palatino Linotype" w:hAnsi="Palatino Linotype"/>
          <w:highlight w:val="white"/>
          <w:lang w:val="ro-RO"/>
        </w:rPr>
        <w:t>ș</w:t>
      </w:r>
      <w:r w:rsidR="00CB7B4F" w:rsidRPr="00B407D1">
        <w:rPr>
          <w:rFonts w:ascii="Palatino Linotype" w:hAnsi="Palatino Linotype"/>
          <w:highlight w:val="white"/>
          <w:lang w:val="ro-RO"/>
        </w:rPr>
        <w:t>i</w:t>
      </w:r>
      <w:r w:rsidRPr="00B407D1">
        <w:rPr>
          <w:rFonts w:ascii="Palatino Linotype" w:hAnsi="Palatino Linotype"/>
          <w:highlight w:val="white"/>
          <w:lang w:val="ro-RO"/>
        </w:rPr>
        <w:t xml:space="preserve"> condi</w:t>
      </w:r>
      <w:r w:rsidR="001A7757">
        <w:rPr>
          <w:rFonts w:ascii="Palatino Linotype" w:hAnsi="Palatino Linotype"/>
          <w:highlight w:val="white"/>
          <w:lang w:val="ro-RO"/>
        </w:rPr>
        <w:t>ț</w:t>
      </w:r>
      <w:r w:rsidRPr="00B407D1">
        <w:rPr>
          <w:rFonts w:ascii="Palatino Linotype" w:hAnsi="Palatino Linotype"/>
          <w:highlight w:val="white"/>
          <w:lang w:val="ro-RO"/>
        </w:rPr>
        <w:t>ii de plată</w:t>
      </w:r>
      <w:bookmarkEnd w:id="97"/>
      <w:bookmarkEnd w:id="98"/>
    </w:p>
    <w:p w14:paraId="728CFCE2" w14:textId="3CE62AD4" w:rsidR="001A7757" w:rsidRDefault="00AE1BE1" w:rsidP="00AE1BE1">
      <w:pPr>
        <w:spacing w:after="60"/>
        <w:ind w:right="21" w:firstLine="720"/>
        <w:jc w:val="both"/>
        <w:rPr>
          <w:rFonts w:ascii="Palatino Linotype" w:hAnsi="Palatino Linotype" w:cstheme="minorHAnsi"/>
          <w:lang w:val="ro-RO"/>
        </w:rPr>
      </w:pPr>
      <w:r w:rsidRPr="00B407D1">
        <w:rPr>
          <w:rFonts w:ascii="Palatino Linotype" w:hAnsi="Palatino Linotype" w:cstheme="minorHAnsi"/>
          <w:lang w:val="ro-RO"/>
        </w:rPr>
        <w:t xml:space="preserve">Facturarea serviciilor se va face pentru fiecare activitate, după finalizarea acesteia </w:t>
      </w:r>
      <w:r w:rsidR="001A7757">
        <w:rPr>
          <w:rFonts w:ascii="Palatino Linotype" w:hAnsi="Palatino Linotype" w:cstheme="minorHAnsi"/>
          <w:lang w:val="ro-RO"/>
        </w:rPr>
        <w:t>ș</w:t>
      </w:r>
      <w:r w:rsidRPr="00B407D1">
        <w:rPr>
          <w:rFonts w:ascii="Palatino Linotype" w:hAnsi="Palatino Linotype" w:cstheme="minorHAnsi"/>
          <w:lang w:val="ro-RO"/>
        </w:rPr>
        <w:t>i după recep</w:t>
      </w:r>
      <w:r w:rsidR="001A7757">
        <w:rPr>
          <w:rFonts w:ascii="Palatino Linotype" w:hAnsi="Palatino Linotype" w:cstheme="minorHAnsi"/>
          <w:lang w:val="ro-RO"/>
        </w:rPr>
        <w:t>ț</w:t>
      </w:r>
      <w:r w:rsidRPr="00B407D1">
        <w:rPr>
          <w:rFonts w:ascii="Palatino Linotype" w:hAnsi="Palatino Linotype" w:cstheme="minorHAnsi"/>
          <w:lang w:val="ro-RO"/>
        </w:rPr>
        <w:t xml:space="preserve">ia cantitativă </w:t>
      </w:r>
      <w:r w:rsidR="001A7757">
        <w:rPr>
          <w:rFonts w:ascii="Palatino Linotype" w:hAnsi="Palatino Linotype" w:cstheme="minorHAnsi"/>
          <w:lang w:val="ro-RO"/>
        </w:rPr>
        <w:t>ș</w:t>
      </w:r>
      <w:r w:rsidRPr="00B407D1">
        <w:rPr>
          <w:rFonts w:ascii="Palatino Linotype" w:hAnsi="Palatino Linotype" w:cstheme="minorHAnsi"/>
          <w:lang w:val="ro-RO"/>
        </w:rPr>
        <w:t>i calitativă a serviciilor real prestate, respectiv semnarea procesului-verbal de recep</w:t>
      </w:r>
      <w:r w:rsidR="001A7757">
        <w:rPr>
          <w:rFonts w:ascii="Palatino Linotype" w:hAnsi="Palatino Linotype" w:cstheme="minorHAnsi"/>
          <w:lang w:val="ro-RO"/>
        </w:rPr>
        <w:t>ț</w:t>
      </w:r>
      <w:r w:rsidRPr="00B407D1">
        <w:rPr>
          <w:rFonts w:ascii="Palatino Linotype" w:hAnsi="Palatino Linotype" w:cstheme="minorHAnsi"/>
          <w:lang w:val="ro-RO"/>
        </w:rPr>
        <w:t xml:space="preserve">ie cantitativă </w:t>
      </w:r>
      <w:r w:rsidR="001A7757">
        <w:rPr>
          <w:rFonts w:ascii="Palatino Linotype" w:hAnsi="Palatino Linotype" w:cstheme="minorHAnsi"/>
          <w:lang w:val="ro-RO"/>
        </w:rPr>
        <w:t>ș</w:t>
      </w:r>
      <w:r w:rsidRPr="00B407D1">
        <w:rPr>
          <w:rFonts w:ascii="Palatino Linotype" w:hAnsi="Palatino Linotype" w:cstheme="minorHAnsi"/>
          <w:lang w:val="ro-RO"/>
        </w:rPr>
        <w:t>i calitativă pentru respectiva activitate, în func</w:t>
      </w:r>
      <w:r w:rsidR="001A7757">
        <w:rPr>
          <w:rFonts w:ascii="Palatino Linotype" w:hAnsi="Palatino Linotype" w:cstheme="minorHAnsi"/>
          <w:lang w:val="ro-RO"/>
        </w:rPr>
        <w:t>ț</w:t>
      </w:r>
      <w:r w:rsidRPr="00B407D1">
        <w:rPr>
          <w:rFonts w:ascii="Palatino Linotype" w:hAnsi="Palatino Linotype" w:cstheme="minorHAnsi"/>
          <w:lang w:val="ro-RO"/>
        </w:rPr>
        <w:t xml:space="preserve">ie de </w:t>
      </w:r>
      <w:r w:rsidR="00CB7B4F" w:rsidRPr="00B407D1">
        <w:rPr>
          <w:rFonts w:ascii="Palatino Linotype" w:hAnsi="Palatino Linotype" w:cstheme="minorHAnsi"/>
          <w:lang w:val="ro-RO"/>
        </w:rPr>
        <w:t>prezen</w:t>
      </w:r>
      <w:r w:rsidR="001A7757">
        <w:rPr>
          <w:rFonts w:ascii="Palatino Linotype" w:hAnsi="Palatino Linotype" w:cstheme="minorHAnsi"/>
          <w:lang w:val="ro-RO"/>
        </w:rPr>
        <w:t>ț</w:t>
      </w:r>
      <w:r w:rsidR="00CB7B4F" w:rsidRPr="00B407D1">
        <w:rPr>
          <w:rFonts w:ascii="Palatino Linotype" w:hAnsi="Palatino Linotype" w:cstheme="minorHAnsi"/>
          <w:lang w:val="ro-RO"/>
        </w:rPr>
        <w:t>a</w:t>
      </w:r>
      <w:r w:rsidRPr="00B407D1">
        <w:rPr>
          <w:rFonts w:ascii="Palatino Linotype" w:hAnsi="Palatino Linotype" w:cstheme="minorHAnsi"/>
          <w:lang w:val="ro-RO"/>
        </w:rPr>
        <w:t xml:space="preserve"> efectivă a </w:t>
      </w:r>
      <w:r w:rsidR="00CB7B4F" w:rsidRPr="00B407D1">
        <w:rPr>
          <w:rFonts w:ascii="Palatino Linotype" w:hAnsi="Palatino Linotype" w:cstheme="minorHAnsi"/>
          <w:lang w:val="ro-RO"/>
        </w:rPr>
        <w:t>participan</w:t>
      </w:r>
      <w:r w:rsidR="001A7757">
        <w:rPr>
          <w:rFonts w:ascii="Palatino Linotype" w:hAnsi="Palatino Linotype" w:cstheme="minorHAnsi"/>
          <w:lang w:val="ro-RO"/>
        </w:rPr>
        <w:t>ț</w:t>
      </w:r>
      <w:r w:rsidR="00CB7B4F" w:rsidRPr="00B407D1">
        <w:rPr>
          <w:rFonts w:ascii="Palatino Linotype" w:hAnsi="Palatino Linotype" w:cstheme="minorHAnsi"/>
          <w:lang w:val="ro-RO"/>
        </w:rPr>
        <w:t>ilor</w:t>
      </w:r>
      <w:r w:rsidRPr="00B407D1">
        <w:rPr>
          <w:rFonts w:ascii="Palatino Linotype" w:hAnsi="Palatino Linotype" w:cstheme="minorHAnsi"/>
          <w:lang w:val="ro-RO"/>
        </w:rPr>
        <w:t>.</w:t>
      </w:r>
    </w:p>
    <w:p w14:paraId="7997B240" w14:textId="0E8733B7" w:rsidR="001A7757" w:rsidRDefault="00AE1BE1" w:rsidP="00AE1BE1">
      <w:pPr>
        <w:spacing w:after="60"/>
        <w:ind w:right="21" w:firstLine="720"/>
        <w:jc w:val="both"/>
        <w:rPr>
          <w:rFonts w:ascii="Palatino Linotype" w:hAnsi="Palatino Linotype" w:cstheme="minorHAnsi"/>
          <w:lang w:val="ro-RO"/>
        </w:rPr>
      </w:pPr>
      <w:r w:rsidRPr="00B407D1">
        <w:rPr>
          <w:rFonts w:ascii="Palatino Linotype" w:hAnsi="Palatino Linotype" w:cstheme="minorHAnsi"/>
          <w:b/>
          <w:i/>
          <w:lang w:val="ro-RO"/>
        </w:rPr>
        <w:t xml:space="preserve">Autoritatea contractantă va achita doar contravaloarea serviciilor efectiv prestate, conforme cu </w:t>
      </w:r>
      <w:r w:rsidR="00CB7B4F" w:rsidRPr="00B407D1">
        <w:rPr>
          <w:rFonts w:ascii="Palatino Linotype" w:hAnsi="Palatino Linotype" w:cstheme="minorHAnsi"/>
          <w:b/>
          <w:i/>
          <w:lang w:val="ro-RO"/>
        </w:rPr>
        <w:t>cerin</w:t>
      </w:r>
      <w:r w:rsidR="001A7757">
        <w:rPr>
          <w:rFonts w:ascii="Palatino Linotype" w:hAnsi="Palatino Linotype" w:cstheme="minorHAnsi"/>
          <w:b/>
          <w:i/>
          <w:lang w:val="ro-RO"/>
        </w:rPr>
        <w:t>ț</w:t>
      </w:r>
      <w:r w:rsidR="00CB7B4F" w:rsidRPr="00B407D1">
        <w:rPr>
          <w:rFonts w:ascii="Palatino Linotype" w:hAnsi="Palatino Linotype" w:cstheme="minorHAnsi"/>
          <w:b/>
          <w:i/>
          <w:lang w:val="ro-RO"/>
        </w:rPr>
        <w:t>ele</w:t>
      </w:r>
      <w:r w:rsidRPr="00B407D1">
        <w:rPr>
          <w:rFonts w:ascii="Palatino Linotype" w:hAnsi="Palatino Linotype" w:cstheme="minorHAnsi"/>
          <w:b/>
          <w:i/>
          <w:lang w:val="ro-RO"/>
        </w:rPr>
        <w:t xml:space="preserve"> din prezentul caiet de sarcini, în baza facturilor emise de operatorul economic.</w:t>
      </w:r>
    </w:p>
    <w:p w14:paraId="6CB9DA71" w14:textId="2C67F08D" w:rsidR="00AE1BE1" w:rsidRPr="00B407D1" w:rsidRDefault="00AE1BE1" w:rsidP="00AE1BE1">
      <w:pPr>
        <w:tabs>
          <w:tab w:val="left" w:pos="851"/>
        </w:tabs>
        <w:spacing w:after="60"/>
        <w:ind w:firstLine="720"/>
        <w:jc w:val="both"/>
        <w:rPr>
          <w:rFonts w:ascii="Palatino Linotype" w:hAnsi="Palatino Linotype" w:cstheme="minorHAnsi"/>
          <w:lang w:val="ro-RO"/>
        </w:rPr>
      </w:pPr>
      <w:r w:rsidRPr="00B407D1">
        <w:rPr>
          <w:rFonts w:ascii="Palatino Linotype" w:hAnsi="Palatino Linotype" w:cstheme="minorHAnsi"/>
          <w:lang w:val="ro-RO"/>
        </w:rPr>
        <w:lastRenderedPageBreak/>
        <w:t>Fiecare factură va avea o anexă în care vor fi eviden</w:t>
      </w:r>
      <w:r w:rsidR="001A7757">
        <w:rPr>
          <w:rFonts w:ascii="Palatino Linotype" w:hAnsi="Palatino Linotype" w:cstheme="minorHAnsi"/>
          <w:lang w:val="ro-RO"/>
        </w:rPr>
        <w:t>ț</w:t>
      </w:r>
      <w:r w:rsidRPr="00B407D1">
        <w:rPr>
          <w:rFonts w:ascii="Palatino Linotype" w:hAnsi="Palatino Linotype" w:cstheme="minorHAnsi"/>
          <w:lang w:val="ro-RO"/>
        </w:rPr>
        <w:t>iate clar serviciile real prestate (</w:t>
      </w:r>
      <w:r w:rsidRPr="00B407D1">
        <w:rPr>
          <w:rFonts w:ascii="Palatino Linotype" w:hAnsi="Palatino Linotype" w:cstheme="minorHAnsi"/>
          <w:i/>
          <w:lang w:val="ro-RO"/>
        </w:rPr>
        <w:t>modelul acesteia va fi comunicat de Achizitor</w:t>
      </w:r>
      <w:r w:rsidRPr="00B407D1">
        <w:rPr>
          <w:rFonts w:ascii="Palatino Linotype" w:hAnsi="Palatino Linotype" w:cstheme="minorHAnsi"/>
          <w:lang w:val="ro-RO"/>
        </w:rPr>
        <w:t>). Facturile pentru serviciile prestate vor men</w:t>
      </w:r>
      <w:r w:rsidR="001A7757">
        <w:rPr>
          <w:rFonts w:ascii="Palatino Linotype" w:hAnsi="Palatino Linotype" w:cstheme="minorHAnsi"/>
          <w:lang w:val="ro-RO"/>
        </w:rPr>
        <w:t>ț</w:t>
      </w:r>
      <w:r w:rsidRPr="00B407D1">
        <w:rPr>
          <w:rFonts w:ascii="Palatino Linotype" w:hAnsi="Palatino Linotype" w:cstheme="minorHAnsi"/>
          <w:lang w:val="ro-RO"/>
        </w:rPr>
        <w:t xml:space="preserve">iona distinct tarifele </w:t>
      </w:r>
      <w:r w:rsidR="001A7757">
        <w:rPr>
          <w:rFonts w:ascii="Palatino Linotype" w:hAnsi="Palatino Linotype" w:cstheme="minorHAnsi"/>
          <w:lang w:val="ro-RO"/>
        </w:rPr>
        <w:t>ș</w:t>
      </w:r>
      <w:r w:rsidRPr="00B407D1">
        <w:rPr>
          <w:rFonts w:ascii="Palatino Linotype" w:hAnsi="Palatino Linotype" w:cstheme="minorHAnsi"/>
          <w:lang w:val="ro-RO"/>
        </w:rPr>
        <w:t>i cantitatea pentru fiecare tip de serviciu în parte. Facturile vor fi trimise la adresa specificată de Achizitor.</w:t>
      </w:r>
    </w:p>
    <w:p w14:paraId="30FE1BB6" w14:textId="56EF6C2D" w:rsidR="00AE1BE1" w:rsidRPr="005534D4" w:rsidRDefault="00AE1BE1" w:rsidP="00AE1BE1">
      <w:pPr>
        <w:widowControl w:val="0"/>
        <w:ind w:firstLine="720"/>
        <w:jc w:val="both"/>
        <w:rPr>
          <w:rFonts w:ascii="Palatino Linotype" w:hAnsi="Palatino Linotype" w:cstheme="minorHAnsi"/>
          <w:lang w:val="ro-RO"/>
        </w:rPr>
      </w:pPr>
      <w:r w:rsidRPr="005534D4">
        <w:rPr>
          <w:rFonts w:ascii="Palatino Linotype" w:hAnsi="Palatino Linotype" w:cstheme="minorHAnsi"/>
          <w:lang w:val="ro-RO"/>
        </w:rPr>
        <w:t xml:space="preserve">Plata se va efectua după finalizarea procedurilor de </w:t>
      </w:r>
      <w:r w:rsidR="00275FA8" w:rsidRPr="005534D4">
        <w:rPr>
          <w:rFonts w:ascii="Palatino Linotype" w:hAnsi="Palatino Linotype" w:cstheme="minorHAnsi"/>
          <w:lang w:val="ro-RO"/>
        </w:rPr>
        <w:t>recep</w:t>
      </w:r>
      <w:r w:rsidR="001A7757">
        <w:rPr>
          <w:rFonts w:ascii="Palatino Linotype" w:hAnsi="Palatino Linotype" w:cstheme="minorHAnsi"/>
          <w:lang w:val="ro-RO"/>
        </w:rPr>
        <w:t>ț</w:t>
      </w:r>
      <w:r w:rsidR="00275FA8" w:rsidRPr="005534D4">
        <w:rPr>
          <w:rFonts w:ascii="Palatino Linotype" w:hAnsi="Palatino Linotype" w:cstheme="minorHAnsi"/>
          <w:lang w:val="ro-RO"/>
        </w:rPr>
        <w:t>ie</w:t>
      </w:r>
      <w:r w:rsidRPr="005534D4">
        <w:rPr>
          <w:rFonts w:ascii="Palatino Linotype" w:hAnsi="Palatino Linotype" w:cstheme="minorHAnsi"/>
          <w:lang w:val="ro-RO"/>
        </w:rPr>
        <w:t xml:space="preserve">, în termen de maxim </w:t>
      </w:r>
      <w:r w:rsidR="005534D4" w:rsidRPr="005534D4">
        <w:rPr>
          <w:rFonts w:ascii="Palatino Linotype" w:hAnsi="Palatino Linotype" w:cstheme="minorHAnsi"/>
          <w:color w:val="00B050"/>
          <w:lang w:val="ro-RO"/>
        </w:rPr>
        <w:t>6</w:t>
      </w:r>
      <w:r w:rsidRPr="005534D4">
        <w:rPr>
          <w:rFonts w:ascii="Palatino Linotype" w:hAnsi="Palatino Linotype" w:cstheme="minorHAnsi"/>
          <w:color w:val="00B050"/>
          <w:lang w:val="ro-RO"/>
        </w:rPr>
        <w:t>0</w:t>
      </w:r>
      <w:r w:rsidRPr="005534D4">
        <w:rPr>
          <w:rFonts w:ascii="Palatino Linotype" w:hAnsi="Palatino Linotype" w:cstheme="minorHAnsi"/>
          <w:lang w:val="ro-RO"/>
        </w:rPr>
        <w:t xml:space="preserve"> de zile </w:t>
      </w:r>
      <w:bookmarkStart w:id="99" w:name="_Hlk203133657"/>
      <w:r w:rsidRPr="005534D4">
        <w:rPr>
          <w:rFonts w:ascii="Palatino Linotype" w:hAnsi="Palatino Linotype" w:cstheme="minorHAnsi"/>
          <w:lang w:val="ro-RO"/>
        </w:rPr>
        <w:t>de la data înregistrării facturii/facturilor electronice în aplica</w:t>
      </w:r>
      <w:r w:rsidR="001A7757">
        <w:rPr>
          <w:rFonts w:ascii="Palatino Linotype" w:hAnsi="Palatino Linotype" w:cstheme="minorHAnsi"/>
          <w:lang w:val="ro-RO"/>
        </w:rPr>
        <w:t>ț</w:t>
      </w:r>
      <w:r w:rsidRPr="005534D4">
        <w:rPr>
          <w:rFonts w:ascii="Palatino Linotype" w:hAnsi="Palatino Linotype" w:cstheme="minorHAnsi"/>
          <w:lang w:val="ro-RO"/>
        </w:rPr>
        <w:t xml:space="preserve">ia ANAF/transmiterea facturii </w:t>
      </w:r>
      <w:r w:rsidR="001A7757">
        <w:rPr>
          <w:rFonts w:ascii="Palatino Linotype" w:hAnsi="Palatino Linotype"/>
          <w:lang w:val="ro-RO"/>
        </w:rPr>
        <w:t>ș</w:t>
      </w:r>
      <w:r w:rsidRPr="005534D4">
        <w:rPr>
          <w:rFonts w:ascii="Palatino Linotype" w:hAnsi="Palatino Linotype"/>
          <w:lang w:val="ro-RO"/>
        </w:rPr>
        <w:t>i înregistrarea acesteia de</w:t>
      </w:r>
      <w:r w:rsidRPr="005534D4">
        <w:rPr>
          <w:rFonts w:ascii="Palatino Linotype" w:hAnsi="Palatino Linotype" w:cstheme="minorHAnsi"/>
          <w:lang w:val="ro-RO"/>
        </w:rPr>
        <w:t xml:space="preserve"> către Achizitor</w:t>
      </w:r>
      <w:bookmarkEnd w:id="99"/>
      <w:r w:rsidRPr="005534D4">
        <w:rPr>
          <w:rFonts w:ascii="Palatino Linotype" w:hAnsi="Palatino Linotype" w:cstheme="minorHAnsi"/>
          <w:lang w:val="ro-RO"/>
        </w:rPr>
        <w:t>, în contul deschis la Trezorerie de către prestator, după caz. Dacă factura are elemente gre</w:t>
      </w:r>
      <w:r w:rsidR="001A7757">
        <w:rPr>
          <w:rFonts w:ascii="Palatino Linotype" w:hAnsi="Palatino Linotype" w:cstheme="minorHAnsi"/>
          <w:lang w:val="ro-RO"/>
        </w:rPr>
        <w:t>ș</w:t>
      </w:r>
      <w:r w:rsidRPr="005534D4">
        <w:rPr>
          <w:rFonts w:ascii="Palatino Linotype" w:hAnsi="Palatino Linotype" w:cstheme="minorHAnsi"/>
          <w:lang w:val="ro-RO"/>
        </w:rPr>
        <w:t xml:space="preserve">ite </w:t>
      </w:r>
      <w:r w:rsidR="001A7757">
        <w:rPr>
          <w:rFonts w:ascii="Palatino Linotype" w:hAnsi="Palatino Linotype" w:cstheme="minorHAnsi"/>
          <w:lang w:val="ro-RO"/>
        </w:rPr>
        <w:t>ș</w:t>
      </w:r>
      <w:r w:rsidRPr="005534D4">
        <w:rPr>
          <w:rFonts w:ascii="Palatino Linotype" w:hAnsi="Palatino Linotype" w:cstheme="minorHAnsi"/>
          <w:lang w:val="ro-RO"/>
        </w:rPr>
        <w:t>i/sau gre</w:t>
      </w:r>
      <w:r w:rsidR="001A7757">
        <w:rPr>
          <w:rFonts w:ascii="Palatino Linotype" w:hAnsi="Palatino Linotype" w:cstheme="minorHAnsi"/>
          <w:lang w:val="ro-RO"/>
        </w:rPr>
        <w:t>ș</w:t>
      </w:r>
      <w:r w:rsidRPr="005534D4">
        <w:rPr>
          <w:rFonts w:ascii="Palatino Linotype" w:hAnsi="Palatino Linotype" w:cstheme="minorHAnsi"/>
          <w:lang w:val="ro-RO"/>
        </w:rPr>
        <w:t xml:space="preserve">eli de calcul identificate de Achizitor </w:t>
      </w:r>
      <w:r w:rsidR="001A7757">
        <w:rPr>
          <w:rFonts w:ascii="Palatino Linotype" w:hAnsi="Palatino Linotype" w:cstheme="minorHAnsi"/>
          <w:lang w:val="ro-RO"/>
        </w:rPr>
        <w:t>ș</w:t>
      </w:r>
      <w:r w:rsidRPr="005534D4">
        <w:rPr>
          <w:rFonts w:ascii="Palatino Linotype" w:hAnsi="Palatino Linotype" w:cstheme="minorHAnsi"/>
          <w:lang w:val="ro-RO"/>
        </w:rPr>
        <w:t xml:space="preserve">i sunt necesare revizuiri, clarificări suplimentare sau alte documente suport din partea Prestatorului, termenul de </w:t>
      </w:r>
      <w:r w:rsidR="005534D4" w:rsidRPr="005534D4">
        <w:rPr>
          <w:rFonts w:ascii="Palatino Linotype" w:hAnsi="Palatino Linotype" w:cstheme="minorHAnsi"/>
          <w:color w:val="00B050"/>
          <w:lang w:val="ro-RO"/>
        </w:rPr>
        <w:t>6</w:t>
      </w:r>
      <w:r w:rsidRPr="005534D4">
        <w:rPr>
          <w:rFonts w:ascii="Palatino Linotype" w:hAnsi="Palatino Linotype" w:cstheme="minorHAnsi"/>
          <w:color w:val="00B050"/>
          <w:lang w:val="ro-RO"/>
        </w:rPr>
        <w:t xml:space="preserve">0 </w:t>
      </w:r>
      <w:r w:rsidRPr="005534D4">
        <w:rPr>
          <w:rFonts w:ascii="Palatino Linotype" w:hAnsi="Palatino Linotype" w:cstheme="minorHAnsi"/>
          <w:lang w:val="ro-RO"/>
        </w:rPr>
        <w:t>de zile pentru plata facturii se suspendă. Repunerea în termen se face de la momentul îndeplinirii condi</w:t>
      </w:r>
      <w:r w:rsidR="001A7757">
        <w:rPr>
          <w:rFonts w:ascii="Palatino Linotype" w:hAnsi="Palatino Linotype" w:cstheme="minorHAnsi"/>
          <w:lang w:val="ro-RO"/>
        </w:rPr>
        <w:t>ț</w:t>
      </w:r>
      <w:r w:rsidRPr="005534D4">
        <w:rPr>
          <w:rFonts w:ascii="Palatino Linotype" w:hAnsi="Palatino Linotype" w:cstheme="minorHAnsi"/>
          <w:lang w:val="ro-RO"/>
        </w:rPr>
        <w:t xml:space="preserve">iilor de formă </w:t>
      </w:r>
      <w:r w:rsidR="001A7757">
        <w:rPr>
          <w:rFonts w:ascii="Palatino Linotype" w:hAnsi="Palatino Linotype" w:cstheme="minorHAnsi"/>
          <w:lang w:val="ro-RO"/>
        </w:rPr>
        <w:t>ș</w:t>
      </w:r>
      <w:r w:rsidRPr="005534D4">
        <w:rPr>
          <w:rFonts w:ascii="Palatino Linotype" w:hAnsi="Palatino Linotype" w:cstheme="minorHAnsi"/>
          <w:lang w:val="ro-RO"/>
        </w:rPr>
        <w:t>i de fond ale facturii</w:t>
      </w:r>
    </w:p>
    <w:p w14:paraId="1F79D5EF" w14:textId="3948910B" w:rsidR="00AE1BE1" w:rsidRPr="00B407D1" w:rsidRDefault="00AE1BE1" w:rsidP="00AE1BE1">
      <w:pPr>
        <w:tabs>
          <w:tab w:val="left" w:pos="851"/>
        </w:tabs>
        <w:spacing w:after="60"/>
        <w:ind w:firstLine="720"/>
        <w:jc w:val="both"/>
        <w:rPr>
          <w:rFonts w:ascii="Palatino Linotype" w:hAnsi="Palatino Linotype" w:cstheme="minorHAnsi"/>
          <w:b/>
          <w:i/>
          <w:lang w:val="ro-RO"/>
        </w:rPr>
      </w:pPr>
      <w:r w:rsidRPr="00B407D1">
        <w:rPr>
          <w:rFonts w:ascii="Palatino Linotype" w:hAnsi="Palatino Linotype" w:cstheme="minorHAnsi"/>
          <w:lang w:val="ro-RO"/>
        </w:rPr>
        <w:t>Fiecare factură va avea men</w:t>
      </w:r>
      <w:r w:rsidR="001A7757">
        <w:rPr>
          <w:rFonts w:ascii="Palatino Linotype" w:hAnsi="Palatino Linotype" w:cstheme="minorHAnsi"/>
          <w:lang w:val="ro-RO"/>
        </w:rPr>
        <w:t>ț</w:t>
      </w:r>
      <w:r w:rsidRPr="00B407D1">
        <w:rPr>
          <w:rFonts w:ascii="Palatino Linotype" w:hAnsi="Palatino Linotype" w:cstheme="minorHAnsi"/>
          <w:lang w:val="ro-RO"/>
        </w:rPr>
        <w:t xml:space="preserve">ionate în mod obligatoriu următoarele: </w:t>
      </w:r>
      <w:bookmarkStart w:id="100" w:name="_Hlk203133760"/>
      <w:r w:rsidRPr="00B407D1">
        <w:rPr>
          <w:rFonts w:ascii="Palatino Linotype" w:hAnsi="Palatino Linotype" w:cstheme="minorHAnsi"/>
          <w:lang w:val="ro-RO"/>
        </w:rPr>
        <w:t xml:space="preserve">titlul proiectului, respectiv </w:t>
      </w:r>
      <w:r w:rsidRPr="00B407D1">
        <w:rPr>
          <w:rFonts w:ascii="Palatino Linotype" w:hAnsi="Palatino Linotype" w:cstheme="minorHAnsi"/>
          <w:i/>
          <w:lang w:val="ro-RO"/>
        </w:rPr>
        <w:t>„</w:t>
      </w:r>
      <w:r w:rsidRPr="00B407D1">
        <w:rPr>
          <w:rFonts w:ascii="Palatino Linotype" w:hAnsi="Palatino Linotype" w:cstheme="minorHAnsi"/>
          <w:iCs/>
          <w:lang w:val="ro-RO"/>
        </w:rPr>
        <w:t>proiectul „PROTEGO” (cod SMIS 348413)</w:t>
      </w:r>
      <w:r w:rsidRPr="00B407D1">
        <w:rPr>
          <w:rFonts w:ascii="Palatino Linotype" w:hAnsi="Palatino Linotype" w:cstheme="minorHAnsi"/>
          <w:i/>
          <w:lang w:val="ro-RO"/>
        </w:rPr>
        <w:t xml:space="preserve">; </w:t>
      </w:r>
      <w:r w:rsidRPr="00B407D1">
        <w:rPr>
          <w:rFonts w:ascii="Palatino Linotype" w:hAnsi="Palatino Linotype" w:cstheme="minorHAnsi"/>
          <w:iCs/>
          <w:lang w:val="ro-RO"/>
        </w:rPr>
        <w:t xml:space="preserve">titlul, perioada </w:t>
      </w:r>
      <w:r w:rsidR="001A7757">
        <w:rPr>
          <w:rFonts w:ascii="Palatino Linotype" w:hAnsi="Palatino Linotype" w:cstheme="minorHAnsi"/>
          <w:iCs/>
          <w:lang w:val="ro-RO"/>
        </w:rPr>
        <w:t>ș</w:t>
      </w:r>
      <w:r w:rsidRPr="00B407D1">
        <w:rPr>
          <w:rFonts w:ascii="Palatino Linotype" w:hAnsi="Palatino Linotype" w:cstheme="minorHAnsi"/>
          <w:iCs/>
          <w:lang w:val="ro-RO"/>
        </w:rPr>
        <w:t>i locul de desfă</w:t>
      </w:r>
      <w:r w:rsidR="001A7757">
        <w:rPr>
          <w:rFonts w:ascii="Palatino Linotype" w:hAnsi="Palatino Linotype" w:cstheme="minorHAnsi"/>
          <w:iCs/>
          <w:lang w:val="ro-RO"/>
        </w:rPr>
        <w:t>ș</w:t>
      </w:r>
      <w:r w:rsidRPr="00B407D1">
        <w:rPr>
          <w:rFonts w:ascii="Palatino Linotype" w:hAnsi="Palatino Linotype" w:cstheme="minorHAnsi"/>
          <w:iCs/>
          <w:lang w:val="ro-RO"/>
        </w:rPr>
        <w:t>urare aferente activită</w:t>
      </w:r>
      <w:r w:rsidR="001A7757">
        <w:rPr>
          <w:rFonts w:ascii="Palatino Linotype" w:hAnsi="Palatino Linotype" w:cstheme="minorHAnsi"/>
          <w:iCs/>
          <w:lang w:val="ro-RO"/>
        </w:rPr>
        <w:t>ț</w:t>
      </w:r>
      <w:r w:rsidRPr="00B407D1">
        <w:rPr>
          <w:rFonts w:ascii="Palatino Linotype" w:hAnsi="Palatino Linotype" w:cstheme="minorHAnsi"/>
          <w:iCs/>
          <w:lang w:val="ro-RO"/>
        </w:rPr>
        <w:t xml:space="preserve">ii </w:t>
      </w:r>
      <w:r w:rsidRPr="00B407D1">
        <w:rPr>
          <w:rFonts w:ascii="Palatino Linotype" w:hAnsi="Palatino Linotype" w:cstheme="minorHAnsi"/>
          <w:i/>
          <w:lang w:val="ro-RO"/>
        </w:rPr>
        <w:t xml:space="preserve">(conform agendă); </w:t>
      </w:r>
      <w:r w:rsidRPr="00B407D1">
        <w:rPr>
          <w:rFonts w:ascii="Palatino Linotype" w:hAnsi="Palatino Linotype" w:cstheme="minorHAnsi"/>
          <w:iCs/>
          <w:lang w:val="ro-RO"/>
        </w:rPr>
        <w:t xml:space="preserve">precum </w:t>
      </w:r>
      <w:r w:rsidR="001A7757">
        <w:rPr>
          <w:rFonts w:ascii="Palatino Linotype" w:hAnsi="Palatino Linotype" w:cstheme="minorHAnsi"/>
          <w:iCs/>
          <w:lang w:val="ro-RO"/>
        </w:rPr>
        <w:t>ș</w:t>
      </w:r>
      <w:r w:rsidRPr="00B407D1">
        <w:rPr>
          <w:rFonts w:ascii="Palatino Linotype" w:hAnsi="Palatino Linotype" w:cstheme="minorHAnsi"/>
          <w:iCs/>
          <w:lang w:val="ro-RO"/>
        </w:rPr>
        <w:t>i sintagma</w:t>
      </w:r>
      <w:r w:rsidRPr="00B407D1">
        <w:rPr>
          <w:rFonts w:ascii="Palatino Linotype" w:hAnsi="Palatino Linotype" w:cstheme="minorHAnsi"/>
          <w:i/>
          <w:lang w:val="ro-RO"/>
        </w:rPr>
        <w:t xml:space="preserve"> </w:t>
      </w:r>
      <w:r w:rsidR="000A1D99">
        <w:rPr>
          <w:rFonts w:ascii="Palatino Linotype" w:hAnsi="Palatino Linotype" w:cstheme="minorHAnsi"/>
          <w:i/>
          <w:lang w:val="ro-RO"/>
        </w:rPr>
        <w:t>„</w:t>
      </w:r>
      <w:r w:rsidRPr="00B407D1">
        <w:rPr>
          <w:rFonts w:ascii="Palatino Linotype" w:hAnsi="Palatino Linotype" w:cstheme="minorHAnsi"/>
          <w:i/>
          <w:lang w:val="ro-RO"/>
        </w:rPr>
        <w:t>proiect cofinan</w:t>
      </w:r>
      <w:r w:rsidR="001A7757">
        <w:rPr>
          <w:rFonts w:ascii="Palatino Linotype" w:hAnsi="Palatino Linotype" w:cstheme="minorHAnsi"/>
          <w:i/>
          <w:lang w:val="ro-RO"/>
        </w:rPr>
        <w:t>ț</w:t>
      </w:r>
      <w:r w:rsidRPr="00B407D1">
        <w:rPr>
          <w:rFonts w:ascii="Palatino Linotype" w:hAnsi="Palatino Linotype" w:cstheme="minorHAnsi"/>
          <w:i/>
          <w:lang w:val="ro-RO"/>
        </w:rPr>
        <w:t xml:space="preserve">at în cadrul </w:t>
      </w:r>
      <w:r w:rsidRPr="00B407D1">
        <w:rPr>
          <w:rFonts w:ascii="Palatino Linotype" w:hAnsi="Palatino Linotype" w:cstheme="minorHAnsi"/>
          <w:i/>
          <w:iCs/>
          <w:lang w:val="ro-RO"/>
        </w:rPr>
        <w:t>Programul Sănătate 2021–2027 (FSE+)</w:t>
      </w:r>
      <w:r w:rsidRPr="00B407D1">
        <w:rPr>
          <w:rFonts w:ascii="Palatino Linotype" w:hAnsi="Palatino Linotype" w:cstheme="minorHAnsi"/>
          <w:i/>
          <w:lang w:val="ro-RO"/>
        </w:rPr>
        <w:t>, cod SMIS 348413</w:t>
      </w:r>
      <w:r w:rsidRPr="00B407D1">
        <w:rPr>
          <w:rFonts w:ascii="Palatino Linotype" w:hAnsi="Palatino Linotype" w:cstheme="minorHAnsi"/>
          <w:bCs/>
          <w:i/>
          <w:sz w:val="26"/>
          <w:szCs w:val="26"/>
          <w:lang w:val="ro-RO"/>
        </w:rPr>
        <w:t>”</w:t>
      </w:r>
      <w:r w:rsidRPr="00B407D1">
        <w:rPr>
          <w:rFonts w:ascii="Palatino Linotype" w:hAnsi="Palatino Linotype" w:cstheme="minorHAnsi"/>
          <w:i/>
          <w:lang w:val="ro-RO"/>
        </w:rPr>
        <w:t>.</w:t>
      </w:r>
      <w:bookmarkEnd w:id="100"/>
    </w:p>
    <w:p w14:paraId="119AECF5" w14:textId="60EEBA00" w:rsidR="001A7757" w:rsidRDefault="00AE1BE1" w:rsidP="00AE1BE1">
      <w:pPr>
        <w:spacing w:after="60"/>
        <w:ind w:firstLine="720"/>
        <w:jc w:val="both"/>
        <w:rPr>
          <w:rFonts w:ascii="Palatino Linotype" w:hAnsi="Palatino Linotype" w:cstheme="minorHAnsi"/>
          <w:b/>
          <w:bCs/>
          <w:i/>
          <w:lang w:val="ro-RO"/>
        </w:rPr>
      </w:pPr>
      <w:r w:rsidRPr="00B407D1">
        <w:rPr>
          <w:rFonts w:ascii="Palatino Linotype" w:hAnsi="Palatino Linotype" w:cstheme="minorHAnsi"/>
          <w:b/>
          <w:bCs/>
          <w:lang w:val="ro-RO"/>
        </w:rPr>
        <w:t>Operatorul economic se obligă să î</w:t>
      </w:r>
      <w:r w:rsidR="001A7757">
        <w:rPr>
          <w:rFonts w:ascii="Palatino Linotype" w:hAnsi="Palatino Linotype" w:cstheme="minorHAnsi"/>
          <w:b/>
          <w:bCs/>
          <w:lang w:val="ro-RO"/>
        </w:rPr>
        <w:t>ș</w:t>
      </w:r>
      <w:r w:rsidRPr="00B407D1">
        <w:rPr>
          <w:rFonts w:ascii="Palatino Linotype" w:hAnsi="Palatino Linotype" w:cstheme="minorHAnsi"/>
          <w:b/>
          <w:bCs/>
          <w:lang w:val="ro-RO"/>
        </w:rPr>
        <w:t>i deschidă cont de trezorerie conform</w:t>
      </w:r>
      <w:r w:rsidRPr="00B407D1">
        <w:rPr>
          <w:rFonts w:ascii="Palatino Linotype" w:hAnsi="Palatino Linotype" w:cstheme="minorHAnsi"/>
          <w:b/>
          <w:bCs/>
          <w:i/>
          <w:lang w:val="ro-RO"/>
        </w:rPr>
        <w:t xml:space="preserve"> OUG nr. 146/2002 privind formarea </w:t>
      </w:r>
      <w:r w:rsidR="001A7757">
        <w:rPr>
          <w:rFonts w:ascii="Palatino Linotype" w:hAnsi="Palatino Linotype" w:cstheme="minorHAnsi"/>
          <w:b/>
          <w:bCs/>
          <w:i/>
          <w:lang w:val="ro-RO"/>
        </w:rPr>
        <w:t>ș</w:t>
      </w:r>
      <w:r w:rsidRPr="00B407D1">
        <w:rPr>
          <w:rFonts w:ascii="Palatino Linotype" w:hAnsi="Palatino Linotype" w:cstheme="minorHAnsi"/>
          <w:b/>
          <w:bCs/>
          <w:i/>
          <w:lang w:val="ro-RO"/>
        </w:rPr>
        <w:t>i utilizarea resurselor derulate prin trezoreria statului, după caz.</w:t>
      </w:r>
    </w:p>
    <w:p w14:paraId="549367B9" w14:textId="6D7AAE14" w:rsidR="008454BD" w:rsidRPr="00F91DFA" w:rsidRDefault="008454BD" w:rsidP="00CB7B4F">
      <w:pPr>
        <w:spacing w:after="60"/>
        <w:ind w:firstLine="720"/>
        <w:jc w:val="both"/>
        <w:rPr>
          <w:rFonts w:ascii="Palatino Linotype" w:hAnsi="Palatino Linotype" w:cstheme="minorHAnsi"/>
          <w:iCs/>
          <w:color w:val="000000" w:themeColor="text1"/>
          <w:lang w:val="ro-RO"/>
        </w:rPr>
      </w:pPr>
      <w:r w:rsidRPr="00F91DFA">
        <w:rPr>
          <w:rFonts w:ascii="Palatino Linotype" w:hAnsi="Palatino Linotype" w:cstheme="minorHAnsi"/>
          <w:iCs/>
          <w:color w:val="000000" w:themeColor="text1"/>
          <w:lang w:val="ro-RO"/>
        </w:rPr>
        <w:t>Beneficiarul Spitalul Clinic Jude</w:t>
      </w:r>
      <w:r w:rsidR="001A7757" w:rsidRPr="00F91DFA">
        <w:rPr>
          <w:rFonts w:ascii="Palatino Linotype" w:hAnsi="Palatino Linotype" w:cstheme="minorHAnsi"/>
          <w:iCs/>
          <w:color w:val="000000" w:themeColor="text1"/>
          <w:lang w:val="ro-RO"/>
        </w:rPr>
        <w:t>ț</w:t>
      </w:r>
      <w:r w:rsidRPr="00F91DFA">
        <w:rPr>
          <w:rFonts w:ascii="Palatino Linotype" w:hAnsi="Palatino Linotype" w:cstheme="minorHAnsi"/>
          <w:iCs/>
          <w:color w:val="000000" w:themeColor="text1"/>
          <w:lang w:val="ro-RO"/>
        </w:rPr>
        <w:t>ean de Urgen</w:t>
      </w:r>
      <w:r w:rsidR="001A7757" w:rsidRPr="00F91DFA">
        <w:rPr>
          <w:rFonts w:ascii="Palatino Linotype" w:hAnsi="Palatino Linotype" w:cstheme="minorHAnsi"/>
          <w:iCs/>
          <w:color w:val="000000" w:themeColor="text1"/>
          <w:lang w:val="ro-RO"/>
        </w:rPr>
        <w:t>ț</w:t>
      </w:r>
      <w:r w:rsidRPr="00F91DFA">
        <w:rPr>
          <w:rFonts w:ascii="Palatino Linotype" w:hAnsi="Palatino Linotype" w:cstheme="minorHAnsi"/>
          <w:iCs/>
          <w:color w:val="000000" w:themeColor="text1"/>
          <w:lang w:val="ro-RO"/>
        </w:rPr>
        <w:t>ă „Pius Brînzeu” Timi</w:t>
      </w:r>
      <w:r w:rsidR="001A7757" w:rsidRPr="00F91DFA">
        <w:rPr>
          <w:rFonts w:ascii="Palatino Linotype" w:hAnsi="Palatino Linotype" w:cstheme="minorHAnsi"/>
          <w:iCs/>
          <w:color w:val="000000" w:themeColor="text1"/>
          <w:lang w:val="ro-RO"/>
        </w:rPr>
        <w:t>ș</w:t>
      </w:r>
      <w:r w:rsidRPr="00F91DFA">
        <w:rPr>
          <w:rFonts w:ascii="Palatino Linotype" w:hAnsi="Palatino Linotype" w:cstheme="minorHAnsi"/>
          <w:iCs/>
          <w:color w:val="000000" w:themeColor="text1"/>
          <w:lang w:val="ro-RO"/>
        </w:rPr>
        <w:t>oara î</w:t>
      </w:r>
      <w:r w:rsidR="001A7757" w:rsidRPr="00F91DFA">
        <w:rPr>
          <w:rFonts w:ascii="Palatino Linotype" w:hAnsi="Palatino Linotype" w:cstheme="minorHAnsi"/>
          <w:iCs/>
          <w:color w:val="000000" w:themeColor="text1"/>
          <w:lang w:val="ro-RO"/>
        </w:rPr>
        <w:t>ș</w:t>
      </w:r>
      <w:r w:rsidRPr="00F91DFA">
        <w:rPr>
          <w:rFonts w:ascii="Palatino Linotype" w:hAnsi="Palatino Linotype" w:cstheme="minorHAnsi"/>
          <w:iCs/>
          <w:color w:val="000000" w:themeColor="text1"/>
          <w:lang w:val="ro-RO"/>
        </w:rPr>
        <w:t>i rezervă dreptul de a face plă</w:t>
      </w:r>
      <w:r w:rsidR="001A7757" w:rsidRPr="00F91DFA">
        <w:rPr>
          <w:rFonts w:ascii="Palatino Linotype" w:hAnsi="Palatino Linotype" w:cstheme="minorHAnsi"/>
          <w:iCs/>
          <w:color w:val="000000" w:themeColor="text1"/>
          <w:lang w:val="ro-RO"/>
        </w:rPr>
        <w:t>ț</w:t>
      </w:r>
      <w:r w:rsidRPr="00F91DFA">
        <w:rPr>
          <w:rFonts w:ascii="Palatino Linotype" w:hAnsi="Palatino Linotype" w:cstheme="minorHAnsi"/>
          <w:iCs/>
          <w:color w:val="000000" w:themeColor="text1"/>
          <w:lang w:val="ro-RO"/>
        </w:rPr>
        <w:t>ile prin intermediul Mecanismului Cererilor de plată/</w:t>
      </w:r>
      <w:r w:rsidR="0058143B" w:rsidRPr="00F91DFA">
        <w:rPr>
          <w:rFonts w:ascii="Palatino Linotype" w:hAnsi="Palatino Linotype" w:cstheme="minorHAnsi"/>
          <w:iCs/>
          <w:color w:val="000000" w:themeColor="text1"/>
          <w:lang w:val="ro-RO"/>
        </w:rPr>
        <w:t>prefinanțare</w:t>
      </w:r>
      <w:r w:rsidRPr="00F91DFA">
        <w:rPr>
          <w:rFonts w:ascii="Palatino Linotype" w:hAnsi="Palatino Linotype" w:cstheme="minorHAnsi"/>
          <w:iCs/>
          <w:color w:val="000000" w:themeColor="text1"/>
          <w:lang w:val="ro-RO"/>
        </w:rPr>
        <w:t>/rambursare.</w:t>
      </w:r>
    </w:p>
    <w:p w14:paraId="43E8E4C1" w14:textId="5C05BACB" w:rsidR="00AE1BE1" w:rsidRDefault="00AE1BE1" w:rsidP="00AE1BE1">
      <w:pPr>
        <w:widowControl w:val="0"/>
        <w:spacing w:after="60"/>
        <w:ind w:firstLine="720"/>
        <w:jc w:val="both"/>
      </w:pPr>
      <w:r w:rsidRPr="00B407D1">
        <w:rPr>
          <w:rFonts w:ascii="Palatino Linotype" w:hAnsi="Palatino Linotype" w:cstheme="minorHAnsi"/>
          <w:lang w:val="ro-RO"/>
        </w:rPr>
        <w:t>Operatorul economic are obliga</w:t>
      </w:r>
      <w:r w:rsidR="001A7757">
        <w:rPr>
          <w:rFonts w:ascii="Palatino Linotype" w:hAnsi="Palatino Linotype" w:cstheme="minorHAnsi"/>
          <w:lang w:val="ro-RO"/>
        </w:rPr>
        <w:t>ț</w:t>
      </w:r>
      <w:r w:rsidRPr="00B407D1">
        <w:rPr>
          <w:rFonts w:ascii="Palatino Linotype" w:hAnsi="Palatino Linotype" w:cstheme="minorHAnsi"/>
          <w:lang w:val="ro-RO"/>
        </w:rPr>
        <w:t xml:space="preserve">ia să respecte, în elaborarea tuturor documentelor, prevederile </w:t>
      </w:r>
      <w:hyperlink r:id="rId16" w:history="1">
        <w:r w:rsidRPr="00B407D1">
          <w:rPr>
            <w:rStyle w:val="Hyperlink"/>
            <w:rFonts w:ascii="Palatino Linotype" w:hAnsi="Palatino Linotype" w:cstheme="minorHAnsi"/>
            <w:color w:val="auto"/>
            <w:lang w:val="ro-RO"/>
          </w:rPr>
          <w:t xml:space="preserve">Manualului de Identitate Vizuală aferent Programului Sănătate 2021–2027 </w:t>
        </w:r>
        <w:r w:rsidR="001A7757">
          <w:rPr>
            <w:rStyle w:val="Hyperlink"/>
            <w:rFonts w:ascii="Palatino Linotype" w:hAnsi="Palatino Linotype" w:cstheme="minorHAnsi"/>
            <w:color w:val="auto"/>
            <w:lang w:val="ro-RO"/>
          </w:rPr>
          <w:t>ș</w:t>
        </w:r>
        <w:r w:rsidRPr="00B407D1">
          <w:rPr>
            <w:rStyle w:val="Hyperlink"/>
            <w:rFonts w:ascii="Palatino Linotype" w:hAnsi="Palatino Linotype" w:cstheme="minorHAnsi"/>
            <w:color w:val="auto"/>
            <w:lang w:val="ro-RO"/>
          </w:rPr>
          <w:t xml:space="preserve">i regulile de informare </w:t>
        </w:r>
        <w:r w:rsidR="001A7757">
          <w:rPr>
            <w:rStyle w:val="Hyperlink"/>
            <w:rFonts w:ascii="Palatino Linotype" w:hAnsi="Palatino Linotype" w:cstheme="minorHAnsi"/>
            <w:color w:val="auto"/>
            <w:lang w:val="ro-RO"/>
          </w:rPr>
          <w:t>ș</w:t>
        </w:r>
        <w:r w:rsidRPr="00B407D1">
          <w:rPr>
            <w:rStyle w:val="Hyperlink"/>
            <w:rFonts w:ascii="Palatino Linotype" w:hAnsi="Palatino Linotype" w:cstheme="minorHAnsi"/>
            <w:color w:val="auto"/>
            <w:lang w:val="ro-RO"/>
          </w:rPr>
          <w:t>i publicitate prevăzute la art. 50 din Regulamentul (UE) 2021/1.060.</w:t>
        </w:r>
      </w:hyperlink>
      <w:bookmarkEnd w:id="0"/>
    </w:p>
    <w:p w14:paraId="4CC8ADA5" w14:textId="77777777" w:rsidR="00F91DFA" w:rsidRDefault="00F91DFA" w:rsidP="00AE1BE1">
      <w:pPr>
        <w:widowControl w:val="0"/>
        <w:spacing w:after="60"/>
        <w:ind w:firstLine="720"/>
        <w:jc w:val="both"/>
      </w:pPr>
    </w:p>
    <w:p w14:paraId="0FBB2888" w14:textId="77777777" w:rsidR="00F91DFA" w:rsidRDefault="00F91DFA" w:rsidP="00AE1BE1">
      <w:pPr>
        <w:widowControl w:val="0"/>
        <w:spacing w:after="60"/>
        <w:ind w:firstLine="720"/>
        <w:jc w:val="both"/>
      </w:pPr>
    </w:p>
    <w:p w14:paraId="3C94480F" w14:textId="138AEE94" w:rsidR="00F91DFA" w:rsidRDefault="00F91DFA" w:rsidP="00AE1BE1">
      <w:pPr>
        <w:widowControl w:val="0"/>
        <w:spacing w:after="60"/>
        <w:ind w:firstLine="720"/>
        <w:jc w:val="both"/>
      </w:pPr>
      <w:r>
        <w:t>Intocmit.</w:t>
      </w:r>
    </w:p>
    <w:p w14:paraId="4E216196" w14:textId="77777777" w:rsidR="00F91DFA" w:rsidRDefault="00F91DFA" w:rsidP="00AE1BE1">
      <w:pPr>
        <w:widowControl w:val="0"/>
        <w:spacing w:after="60"/>
        <w:ind w:firstLine="720"/>
        <w:jc w:val="both"/>
      </w:pPr>
    </w:p>
    <w:p w14:paraId="69ABC33E" w14:textId="77777777" w:rsidR="00F91DFA" w:rsidRDefault="00F91DFA" w:rsidP="00AE1BE1">
      <w:pPr>
        <w:widowControl w:val="0"/>
        <w:spacing w:after="60"/>
        <w:ind w:firstLine="720"/>
        <w:jc w:val="both"/>
      </w:pPr>
    </w:p>
    <w:p w14:paraId="4A33B8EF" w14:textId="77777777" w:rsidR="00F91DFA" w:rsidRDefault="00F91DFA" w:rsidP="00AE1BE1">
      <w:pPr>
        <w:widowControl w:val="0"/>
        <w:spacing w:after="60"/>
        <w:ind w:firstLine="720"/>
        <w:jc w:val="both"/>
      </w:pPr>
    </w:p>
    <w:p w14:paraId="6FEAD543" w14:textId="77777777" w:rsidR="00F91DFA" w:rsidRPr="00B407D1" w:rsidRDefault="00F91DFA" w:rsidP="00AE1BE1">
      <w:pPr>
        <w:widowControl w:val="0"/>
        <w:spacing w:after="60"/>
        <w:ind w:firstLine="720"/>
        <w:jc w:val="both"/>
        <w:rPr>
          <w:rFonts w:ascii="Palatino Linotype" w:hAnsi="Palatino Linotype" w:cstheme="minorHAnsi"/>
          <w:lang w:val="ro-RO"/>
        </w:rPr>
      </w:pPr>
    </w:p>
    <w:sectPr w:rsidR="00F91DFA" w:rsidRPr="00B407D1" w:rsidSect="009074D0">
      <w:headerReference w:type="even" r:id="rId17"/>
      <w:headerReference w:type="default" r:id="rId18"/>
      <w:footerReference w:type="even" r:id="rId19"/>
      <w:headerReference w:type="first" r:id="rId20"/>
      <w:pgSz w:w="11906" w:h="16838"/>
      <w:pgMar w:top="1134" w:right="1134" w:bottom="1134" w:left="1134" w:header="360" w:footer="4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EC196" w14:textId="77777777" w:rsidR="00FF755D" w:rsidRDefault="00FF755D" w:rsidP="001504ED">
      <w:r>
        <w:separator/>
      </w:r>
    </w:p>
  </w:endnote>
  <w:endnote w:type="continuationSeparator" w:id="0">
    <w:p w14:paraId="57B65E95" w14:textId="77777777" w:rsidR="00FF755D" w:rsidRDefault="00FF755D" w:rsidP="00150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es">
    <w:altName w:val="Arial"/>
    <w:charset w:val="00"/>
    <w:family w:val="swiss"/>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yria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E893D" w14:textId="77777777" w:rsidR="00257B87" w:rsidRDefault="00257B87">
    <w:pPr>
      <w:pStyle w:val="Footer"/>
    </w:pPr>
  </w:p>
  <w:p w14:paraId="6933A793" w14:textId="77777777" w:rsidR="00257B87" w:rsidRDefault="00257B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E8ED1" w14:textId="77777777" w:rsidR="00FF755D" w:rsidRDefault="00FF755D" w:rsidP="001504ED">
      <w:r>
        <w:separator/>
      </w:r>
    </w:p>
  </w:footnote>
  <w:footnote w:type="continuationSeparator" w:id="0">
    <w:p w14:paraId="38930FB0" w14:textId="77777777" w:rsidR="00FF755D" w:rsidRDefault="00FF755D" w:rsidP="001504ED">
      <w:r>
        <w:continuationSeparator/>
      </w:r>
    </w:p>
  </w:footnote>
  <w:footnote w:id="1">
    <w:p w14:paraId="427A190D" w14:textId="77777777" w:rsidR="001A7757" w:rsidRDefault="00AE1BE1" w:rsidP="00AE1BE1">
      <w:pPr>
        <w:pStyle w:val="FootnoteText"/>
        <w:jc w:val="both"/>
        <w:rPr>
          <w:rFonts w:ascii="Palatino Linotype" w:hAnsi="Palatino Linotype"/>
          <w:i/>
          <w:iCs/>
        </w:rPr>
      </w:pPr>
      <w:r w:rsidRPr="00AF659F">
        <w:rPr>
          <w:rStyle w:val="FootnoteReference"/>
          <w:rFonts w:ascii="Palatino Linotype" w:hAnsi="Palatino Linotype"/>
        </w:rPr>
        <w:footnoteRef/>
      </w:r>
      <w:r w:rsidRPr="00AF659F">
        <w:rPr>
          <w:rFonts w:ascii="Palatino Linotype" w:hAnsi="Palatino Linotype"/>
        </w:rPr>
        <w:t xml:space="preserve"> </w:t>
      </w:r>
      <w:r w:rsidRPr="001C07AD">
        <w:rPr>
          <w:rFonts w:ascii="Palatino Linotype" w:hAnsi="Palatino Linotype"/>
          <w:i/>
          <w:iCs/>
        </w:rPr>
        <w:t>Regulamentul (UE) 2016/679 al Parlamentului European și al Consiliului din 27 aprilie 2016 privind protecția persoanelor fizice în ceea ce privește prelucrarea datelor cu caracter personal și privind libera circulație a acestor date și de abrogare a Directivei 95/46/CE.</w:t>
      </w:r>
    </w:p>
    <w:p w14:paraId="318661DA" w14:textId="7B4FE110" w:rsidR="00AE1BE1" w:rsidRPr="001C07AD" w:rsidRDefault="00AE1BE1" w:rsidP="00AE1BE1">
      <w:pPr>
        <w:pStyle w:val="FootnoteText"/>
        <w:jc w:val="both"/>
        <w:rPr>
          <w:rFonts w:ascii="Palatino Linotype" w:hAnsi="Palatino Linotype"/>
          <w:i/>
          <w:iC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63ADF" w14:textId="77777777" w:rsidR="00257B87" w:rsidRDefault="00257B87">
    <w:pPr>
      <w:pStyle w:val="Header"/>
    </w:pPr>
  </w:p>
  <w:p w14:paraId="546D3236" w14:textId="77777777" w:rsidR="00257B87" w:rsidRDefault="00257B8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26B81" w14:textId="135E3E77" w:rsidR="00D17F8B" w:rsidRPr="00D36018" w:rsidRDefault="00150CEF" w:rsidP="00D36018">
    <w:pPr>
      <w:pStyle w:val="Header"/>
    </w:pPr>
    <w:r>
      <w:rPr>
        <w:noProof/>
      </w:rPr>
      <mc:AlternateContent>
        <mc:Choice Requires="wps">
          <w:drawing>
            <wp:anchor distT="0" distB="0" distL="114300" distR="114300" simplePos="0" relativeHeight="251658241" behindDoc="0" locked="0" layoutInCell="0" allowOverlap="1" wp14:anchorId="30F774A6" wp14:editId="2042BF20">
              <wp:simplePos x="0" y="0"/>
              <wp:positionH relativeFrom="page">
                <wp:posOffset>6987540</wp:posOffset>
              </wp:positionH>
              <wp:positionV relativeFrom="margin">
                <wp:posOffset>2752725</wp:posOffset>
              </wp:positionV>
              <wp:extent cx="727710" cy="329565"/>
              <wp:effectExtent l="0" t="0" r="0" b="0"/>
              <wp:wrapNone/>
              <wp:docPr id="76155719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6765A3" w14:textId="77777777" w:rsidR="00150CEF" w:rsidRDefault="00150CEF" w:rsidP="00150CEF">
                          <w:pPr>
                            <w:pBdr>
                              <w:bottom w:val="single" w:sz="4" w:space="1" w:color="auto"/>
                            </w:pBd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0F774A6" id="Rectangle 6" o:spid="_x0000_s1026" style="position:absolute;margin-left:550.2pt;margin-top:216.75pt;width:57.3pt;height:25.95pt;z-index:251658241;visibility:visible;mso-wrap-style:square;mso-width-percent:800;mso-height-percent:0;mso-wrap-distance-left:9pt;mso-wrap-distance-top:0;mso-wrap-distance-right:9pt;mso-wrap-distance-bottom:0;mso-position-horizontal:absolute;mso-position-horizontal-relative:page;mso-position-vertical:absolute;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" o:allowincell="f" stroked="f">
              <v:textbox>
                <w:txbxContent>
                  <w:p w14:paraId="556765A3" w14:textId="77777777" w:rsidR="00150CEF" w:rsidRDefault="00150CEF" w:rsidP="00150CEF">
                    <w:pPr>
                      <w:pBdr>
                        <w:bottom w:val="single" w:sz="4" w:space="1" w:color="auto"/>
                      </w:pBdr>
                    </w:pPr>
                    <w:r>
                      <w:fldChar w:fldCharType="begin"/>
                    </w:r>
                    <w:r>
                      <w:instrText xml:space="preserve"> PAGE   \* MERGEFORMAT </w:instrText>
                    </w:r>
                    <w:r>
                      <w:fldChar w:fldCharType="separate"/>
                    </w:r>
                    <w:r>
                      <w:rPr>
                        <w:noProof/>
                      </w:rPr>
                      <w:t>2</w:t>
                    </w:r>
                    <w:r>
                      <w:rPr>
                        <w:noProof/>
                      </w:rPr>
                      <w:fldChar w:fldCharType="end"/>
                    </w:r>
                  </w:p>
                </w:txbxContent>
              </v:textbox>
              <w10:wrap anchorx="page" anchory="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938BC" w14:textId="462E80FF" w:rsidR="00D36018" w:rsidRPr="00782452" w:rsidRDefault="00D36018" w:rsidP="00D36018">
    <w:pPr>
      <w:pStyle w:val="Header"/>
      <w:tabs>
        <w:tab w:val="left" w:pos="8280"/>
      </w:tabs>
    </w:pPr>
  </w:p>
  <w:p w14:paraId="27B272AB" w14:textId="77777777" w:rsidR="00257B87" w:rsidRDefault="009074D0" w:rsidP="002675EC">
    <w:pPr>
      <w:pStyle w:val="Header"/>
    </w:pPr>
    <w:r>
      <w:rPr>
        <w:noProof/>
      </w:rPr>
      <mc:AlternateContent>
        <mc:Choice Requires="wps">
          <w:drawing>
            <wp:anchor distT="0" distB="0" distL="114300" distR="114300" simplePos="0" relativeHeight="251658240" behindDoc="0" locked="0" layoutInCell="0" allowOverlap="1" wp14:anchorId="511042AC" wp14:editId="77DAB0F3">
              <wp:simplePos x="0" y="0"/>
              <wp:positionH relativeFrom="page">
                <wp:align>right</wp:align>
              </wp:positionH>
              <wp:positionV relativeFrom="margin">
                <wp:posOffset>3924300</wp:posOffset>
              </wp:positionV>
              <wp:extent cx="727710" cy="329565"/>
              <wp:effectExtent l="0" t="0" r="0" b="0"/>
              <wp:wrapNone/>
              <wp:docPr id="80146044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EE56BB" w14:textId="77777777" w:rsidR="009074D0" w:rsidRDefault="009074D0" w:rsidP="009074D0">
                          <w:pPr>
                            <w:pBdr>
                              <w:bottom w:val="single" w:sz="4" w:space="1" w:color="auto"/>
                            </w:pBd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511042AC" id="_x0000_s1027" style="position:absolute;margin-left:6.1pt;margin-top:309pt;width:57.3pt;height:25.95pt;z-index:251658240;visibility:visible;mso-wrap-style:square;mso-width-percent:800;mso-height-percent:0;mso-wrap-distance-left:9pt;mso-wrap-distance-top:0;mso-wrap-distance-right:9pt;mso-wrap-distance-bottom:0;mso-position-horizontal:right;mso-position-horizontal-relative:page;mso-position-vertical:absolute;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" o:allowincell="f" stroked="f">
              <v:textbox>
                <w:txbxContent>
                  <w:p w14:paraId="3FEE56BB" w14:textId="77777777" w:rsidR="009074D0" w:rsidRDefault="009074D0" w:rsidP="009074D0">
                    <w:pPr>
                      <w:pBdr>
                        <w:bottom w:val="single" w:sz="4" w:space="1" w:color="auto"/>
                      </w:pBdr>
                    </w:pPr>
                    <w:r>
                      <w:fldChar w:fldCharType="begin"/>
                    </w:r>
                    <w:r>
                      <w:instrText xml:space="preserve"> PAGE   \* MERGEFORMAT </w:instrText>
                    </w:r>
                    <w:r>
                      <w:fldChar w:fldCharType="separate"/>
                    </w:r>
                    <w:r>
                      <w:rPr>
                        <w:noProof/>
                      </w:rPr>
                      <w:t>2</w:t>
                    </w:r>
                    <w:r>
                      <w:rPr>
                        <w:noProof/>
                      </w:rPr>
                      <w:fldChar w:fldCharType="end"/>
                    </w:r>
                  </w:p>
                </w:txbxContent>
              </v:textbox>
              <w10:wrap anchorx="page"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C5EA2296"/>
    <w:name w:val="WW8Num4"/>
    <w:lvl w:ilvl="0">
      <w:start w:val="1"/>
      <w:numFmt w:val="lowerLetter"/>
      <w:lvlText w:val="%1)"/>
      <w:lvlJc w:val="left"/>
      <w:pPr>
        <w:tabs>
          <w:tab w:val="num" w:pos="9674"/>
        </w:tabs>
        <w:ind w:left="9674" w:hanging="360"/>
      </w:pPr>
      <w:rPr>
        <w:rFonts w:cs="Arial"/>
        <w:color w:val="000000"/>
        <w:sz w:val="22"/>
        <w:szCs w:val="22"/>
      </w:rPr>
    </w:lvl>
    <w:lvl w:ilvl="1">
      <w:start w:val="1"/>
      <w:numFmt w:val="lowerRoman"/>
      <w:lvlText w:val="%2."/>
      <w:lvlJc w:val="right"/>
      <w:pPr>
        <w:tabs>
          <w:tab w:val="num" w:pos="10394"/>
        </w:tabs>
        <w:ind w:left="10394" w:hanging="360"/>
      </w:pPr>
      <w:rPr>
        <w:rFonts w:cs="Arial"/>
        <w:color w:val="auto"/>
        <w:sz w:val="22"/>
        <w:szCs w:val="22"/>
      </w:rPr>
    </w:lvl>
    <w:lvl w:ilvl="2">
      <w:start w:val="1"/>
      <w:numFmt w:val="bullet"/>
      <w:lvlText w:val=""/>
      <w:lvlJc w:val="left"/>
      <w:pPr>
        <w:tabs>
          <w:tab w:val="num" w:pos="11114"/>
        </w:tabs>
        <w:ind w:left="11114" w:hanging="360"/>
      </w:pPr>
      <w:rPr>
        <w:rFonts w:ascii="Wingdings" w:hAnsi="Wingdings"/>
      </w:rPr>
    </w:lvl>
    <w:lvl w:ilvl="3">
      <w:start w:val="1"/>
      <w:numFmt w:val="bullet"/>
      <w:lvlText w:val=""/>
      <w:lvlJc w:val="left"/>
      <w:pPr>
        <w:tabs>
          <w:tab w:val="num" w:pos="11834"/>
        </w:tabs>
        <w:ind w:left="11834" w:hanging="360"/>
      </w:pPr>
      <w:rPr>
        <w:rFonts w:ascii="Symbol" w:hAnsi="Symbol"/>
      </w:rPr>
    </w:lvl>
    <w:lvl w:ilvl="4">
      <w:start w:val="1"/>
      <w:numFmt w:val="bullet"/>
      <w:lvlText w:val="o"/>
      <w:lvlJc w:val="left"/>
      <w:pPr>
        <w:tabs>
          <w:tab w:val="num" w:pos="12554"/>
        </w:tabs>
        <w:ind w:left="12554" w:hanging="360"/>
      </w:pPr>
      <w:rPr>
        <w:rFonts w:ascii="Courier New" w:hAnsi="Courier New"/>
        <w:color w:val="auto"/>
        <w:sz w:val="22"/>
      </w:rPr>
    </w:lvl>
    <w:lvl w:ilvl="5">
      <w:start w:val="1"/>
      <w:numFmt w:val="bullet"/>
      <w:lvlText w:val=""/>
      <w:lvlJc w:val="left"/>
      <w:pPr>
        <w:tabs>
          <w:tab w:val="num" w:pos="13274"/>
        </w:tabs>
        <w:ind w:left="13274" w:hanging="360"/>
      </w:pPr>
      <w:rPr>
        <w:rFonts w:ascii="Wingdings" w:hAnsi="Wingdings"/>
      </w:rPr>
    </w:lvl>
    <w:lvl w:ilvl="6">
      <w:start w:val="1"/>
      <w:numFmt w:val="bullet"/>
      <w:lvlText w:val=""/>
      <w:lvlJc w:val="left"/>
      <w:pPr>
        <w:tabs>
          <w:tab w:val="num" w:pos="13994"/>
        </w:tabs>
        <w:ind w:left="13994" w:hanging="360"/>
      </w:pPr>
      <w:rPr>
        <w:rFonts w:ascii="Symbol" w:hAnsi="Symbol"/>
      </w:rPr>
    </w:lvl>
    <w:lvl w:ilvl="7">
      <w:start w:val="1"/>
      <w:numFmt w:val="bullet"/>
      <w:lvlText w:val="o"/>
      <w:lvlJc w:val="left"/>
      <w:pPr>
        <w:tabs>
          <w:tab w:val="num" w:pos="14714"/>
        </w:tabs>
        <w:ind w:left="14714" w:hanging="360"/>
      </w:pPr>
      <w:rPr>
        <w:rFonts w:ascii="Courier New" w:hAnsi="Courier New"/>
        <w:color w:val="auto"/>
        <w:sz w:val="22"/>
      </w:rPr>
    </w:lvl>
    <w:lvl w:ilvl="8">
      <w:start w:val="1"/>
      <w:numFmt w:val="bullet"/>
      <w:lvlText w:val=""/>
      <w:lvlJc w:val="left"/>
      <w:pPr>
        <w:tabs>
          <w:tab w:val="num" w:pos="15434"/>
        </w:tabs>
        <w:ind w:left="15434" w:hanging="360"/>
      </w:pPr>
      <w:rPr>
        <w:rFonts w:ascii="Wingdings" w:hAnsi="Wingdings"/>
      </w:rPr>
    </w:lvl>
  </w:abstractNum>
  <w:abstractNum w:abstractNumId="1" w15:restartNumberingAfterBreak="0">
    <w:nsid w:val="0000000F"/>
    <w:multiLevelType w:val="multilevel"/>
    <w:tmpl w:val="0000000F"/>
    <w:name w:val="WW8Num16"/>
    <w:lvl w:ilvl="0">
      <w:start w:val="1"/>
      <w:numFmt w:val="bullet"/>
      <w:lvlText w:val="-"/>
      <w:lvlJc w:val="left"/>
      <w:pPr>
        <w:tabs>
          <w:tab w:val="num" w:pos="360"/>
        </w:tabs>
        <w:ind w:left="360" w:hanging="360"/>
      </w:pPr>
      <w:rPr>
        <w:rFonts w:ascii="Arial" w:hAnsi="Aria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sz w:val="20"/>
      </w:rPr>
    </w:lvl>
    <w:lvl w:ilvl="8">
      <w:start w:val="1"/>
      <w:numFmt w:val="bullet"/>
      <w:lvlText w:val=""/>
      <w:lvlJc w:val="left"/>
      <w:pPr>
        <w:tabs>
          <w:tab w:val="num" w:pos="6120"/>
        </w:tabs>
        <w:ind w:left="6120" w:hanging="360"/>
      </w:pPr>
      <w:rPr>
        <w:rFonts w:ascii="Wingdings" w:hAnsi="Wingdings"/>
        <w:sz w:val="20"/>
      </w:rPr>
    </w:lvl>
  </w:abstractNum>
  <w:abstractNum w:abstractNumId="2" w15:restartNumberingAfterBreak="0">
    <w:nsid w:val="05C46348"/>
    <w:multiLevelType w:val="hybridMultilevel"/>
    <w:tmpl w:val="D7324E2C"/>
    <w:lvl w:ilvl="0" w:tplc="5E8CABB6">
      <w:start w:val="1"/>
      <w:numFmt w:val="decimal"/>
      <w:lvlText w:val="%1."/>
      <w:lvlJc w:val="left"/>
      <w:pPr>
        <w:ind w:left="720" w:hanging="360"/>
      </w:pPr>
      <w:rPr>
        <w:rFonts w:ascii="Palatino Linotype" w:hAnsi="Palatino Linotype" w:hint="default"/>
        <w:b/>
        <w:bCs/>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DE3A02"/>
    <w:multiLevelType w:val="hybridMultilevel"/>
    <w:tmpl w:val="B4F6E5B8"/>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4" w15:restartNumberingAfterBreak="0">
    <w:nsid w:val="06BD2C04"/>
    <w:multiLevelType w:val="hybridMultilevel"/>
    <w:tmpl w:val="B882F01E"/>
    <w:styleLink w:val="Style11"/>
    <w:lvl w:ilvl="0" w:tplc="67EC4412">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095B1DA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09861549"/>
    <w:multiLevelType w:val="hybridMultilevel"/>
    <w:tmpl w:val="66A406C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B64AD8"/>
    <w:multiLevelType w:val="hybridMultilevel"/>
    <w:tmpl w:val="11E6EB4A"/>
    <w:lvl w:ilvl="0" w:tplc="8174B73E">
      <w:start w:val="1"/>
      <w:numFmt w:val="decimal"/>
      <w:lvlText w:val="%1."/>
      <w:lvlJc w:val="left"/>
      <w:pPr>
        <w:ind w:left="720" w:hanging="360"/>
      </w:pPr>
      <w:rPr>
        <w:rFonts w:hint="default"/>
        <w:color w:val="auto"/>
      </w:rPr>
    </w:lvl>
    <w:lvl w:ilvl="1" w:tplc="47005398">
      <w:start w:val="1"/>
      <w:numFmt w:val="lowerRoman"/>
      <w:lvlText w:val="%2)"/>
      <w:lvlJc w:val="left"/>
      <w:pPr>
        <w:ind w:left="2610" w:hanging="153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A12F58"/>
    <w:multiLevelType w:val="hybridMultilevel"/>
    <w:tmpl w:val="E730BF6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29336B7"/>
    <w:multiLevelType w:val="hybridMultilevel"/>
    <w:tmpl w:val="B40814E0"/>
    <w:lvl w:ilvl="0" w:tplc="4DCCE12C">
      <w:start w:val="26"/>
      <w:numFmt w:val="bullet"/>
      <w:lvlText w:val="-"/>
      <w:lvlJc w:val="left"/>
      <w:pPr>
        <w:ind w:left="1710" w:hanging="720"/>
      </w:pPr>
      <w:rPr>
        <w:rFonts w:ascii="Trebuchet MS" w:eastAsiaTheme="minorHAnsi" w:hAnsi="Trebuchet MS"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14BB7463"/>
    <w:multiLevelType w:val="hybridMultilevel"/>
    <w:tmpl w:val="7D382B1A"/>
    <w:name w:val="WW8Num150323"/>
    <w:lvl w:ilvl="0" w:tplc="82CC647A">
      <w:start w:val="1"/>
      <w:numFmt w:val="bullet"/>
      <w:lvlText w:val=""/>
      <w:lvlJc w:val="left"/>
      <w:pPr>
        <w:tabs>
          <w:tab w:val="num" w:pos="752"/>
        </w:tabs>
        <w:ind w:left="752" w:hanging="340"/>
      </w:pPr>
      <w:rPr>
        <w:rFonts w:ascii="Wingdings" w:eastAsia="Times New Roman" w:hAnsi="Wingdings" w:cs="Times New Roman" w:hint="default"/>
        <w:color w:val="auto"/>
      </w:rPr>
    </w:lvl>
    <w:lvl w:ilvl="1" w:tplc="04090003">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1" w15:restartNumberingAfterBreak="0">
    <w:nsid w:val="15F4572A"/>
    <w:multiLevelType w:val="hybridMultilevel"/>
    <w:tmpl w:val="04EC2A3C"/>
    <w:lvl w:ilvl="0" w:tplc="0409000B">
      <w:start w:val="1"/>
      <w:numFmt w:val="bullet"/>
      <w:lvlText w:val=""/>
      <w:lvlJc w:val="left"/>
      <w:pPr>
        <w:ind w:left="1440" w:hanging="360"/>
      </w:pPr>
      <w:rPr>
        <w:rFonts w:ascii="Wingdings" w:hAnsi="Wingdings" w:hint="default"/>
      </w:rPr>
    </w:lvl>
    <w:lvl w:ilvl="1" w:tplc="9B6C1144">
      <w:numFmt w:val="bullet"/>
      <w:lvlText w:val="–"/>
      <w:lvlJc w:val="left"/>
      <w:pPr>
        <w:ind w:left="2160" w:hanging="360"/>
      </w:pPr>
      <w:rPr>
        <w:rFonts w:ascii="Palatino Linotype" w:eastAsia="Times New Roman" w:hAnsi="Palatino Linotype" w:cstheme="minorHAns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B84563C"/>
    <w:multiLevelType w:val="hybridMultilevel"/>
    <w:tmpl w:val="4F7A4C5A"/>
    <w:lvl w:ilvl="0" w:tplc="4B080768">
      <w:start w:val="1"/>
      <w:numFmt w:val="decimal"/>
      <w:pStyle w:val="listenumrobis"/>
      <w:lvlText w:val="%1)"/>
      <w:lvlJc w:val="left"/>
      <w:pPr>
        <w:ind w:left="502"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B890D15"/>
    <w:multiLevelType w:val="hybridMultilevel"/>
    <w:tmpl w:val="45D2E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A20F6"/>
    <w:multiLevelType w:val="multilevel"/>
    <w:tmpl w:val="8676FC3E"/>
    <w:styleLink w:val="SIPOCA53Headings"/>
    <w:lvl w:ilvl="0">
      <w:start w:val="1"/>
      <w:numFmt w:val="upperRoman"/>
      <w:lvlText w:val="%1"/>
      <w:lvlJc w:val="left"/>
      <w:pPr>
        <w:ind w:left="360" w:hanging="360"/>
      </w:pPr>
      <w:rPr>
        <w:rFonts w:ascii="Calibri" w:hAnsi="Calibri" w:hint="default"/>
        <w:b/>
        <w:i w:val="0"/>
        <w:sz w:val="28"/>
      </w:rPr>
    </w:lvl>
    <w:lvl w:ilvl="1">
      <w:start w:val="1"/>
      <w:numFmt w:val="decimal"/>
      <w:lvlText w:val="%1.%2"/>
      <w:lvlJc w:val="left"/>
      <w:pPr>
        <w:ind w:left="720" w:hanging="360"/>
      </w:pPr>
      <w:rPr>
        <w:rFonts w:ascii="Calibri" w:hAnsi="Calibri" w:hint="default"/>
        <w:b/>
        <w:i w:val="0"/>
        <w:sz w:val="24"/>
      </w:rPr>
    </w:lvl>
    <w:lvl w:ilvl="2">
      <w:start w:val="1"/>
      <w:numFmt w:val="decimal"/>
      <w:lvlText w:val="%1.%2.%3"/>
      <w:lvlJc w:val="left"/>
      <w:pPr>
        <w:ind w:left="1080" w:hanging="360"/>
      </w:pPr>
      <w:rPr>
        <w:rFonts w:ascii="Calibri" w:hAnsi="Calibri" w:hint="default"/>
        <w:b/>
        <w:i w:val="0"/>
        <w:sz w:val="24"/>
      </w:rPr>
    </w:lvl>
    <w:lvl w:ilvl="3">
      <w:start w:val="1"/>
      <w:numFmt w:val="decimal"/>
      <w:lvlText w:val="%1.%2.%3.%4"/>
      <w:lvlJc w:val="left"/>
      <w:pPr>
        <w:ind w:left="1440" w:hanging="360"/>
      </w:pPr>
      <w:rPr>
        <w:rFonts w:ascii="Calibri" w:hAnsi="Calibri" w:hint="default"/>
        <w:b/>
        <w:i w:val="0"/>
        <w:sz w:val="24"/>
      </w:rPr>
    </w:lvl>
    <w:lvl w:ilvl="4">
      <w:start w:val="1"/>
      <w:numFmt w:val="decimal"/>
      <w:lvlText w:val="%1.%2.%3.%4.%5"/>
      <w:lvlJc w:val="left"/>
      <w:pPr>
        <w:ind w:left="1800" w:hanging="360"/>
      </w:pPr>
      <w:rPr>
        <w:rFonts w:ascii="Calibri" w:hAnsi="Calibri" w:hint="default"/>
        <w:b/>
        <w:i w:val="0"/>
        <w:sz w:val="24"/>
      </w:rPr>
    </w:lvl>
    <w:lvl w:ilvl="5">
      <w:start w:val="1"/>
      <w:numFmt w:val="decimal"/>
      <w:lvlText w:val="%1.%2.%3.%4.%5.%6"/>
      <w:lvlJc w:val="left"/>
      <w:pPr>
        <w:ind w:left="2160" w:hanging="360"/>
      </w:pPr>
      <w:rPr>
        <w:rFonts w:ascii="Calibri" w:hAnsi="Calibri" w:hint="default"/>
        <w:b/>
        <w:i w:val="0"/>
        <w:sz w:val="24"/>
      </w:rPr>
    </w:lvl>
    <w:lvl w:ilvl="6">
      <w:start w:val="1"/>
      <w:numFmt w:val="decimal"/>
      <w:lvlText w:val="%1%7.%2.%3.%4.%5.%6."/>
      <w:lvlJc w:val="left"/>
      <w:pPr>
        <w:ind w:left="2520" w:hanging="360"/>
      </w:pPr>
      <w:rPr>
        <w:rFonts w:ascii="Calibri" w:hAnsi="Calibri" w:hint="default"/>
        <w:b/>
        <w:i w:val="0"/>
        <w:sz w:val="24"/>
      </w:rPr>
    </w:lvl>
    <w:lvl w:ilvl="7">
      <w:start w:val="1"/>
      <w:numFmt w:val="decimal"/>
      <w:lvlText w:val="%1.%2.%3.%4.%5.%6.%8"/>
      <w:lvlJc w:val="left"/>
      <w:pPr>
        <w:ind w:left="2880" w:hanging="360"/>
      </w:pPr>
      <w:rPr>
        <w:rFonts w:ascii="Calibri" w:hAnsi="Calibri" w:hint="default"/>
        <w:b/>
        <w:i w:val="0"/>
        <w:sz w:val="24"/>
      </w:rPr>
    </w:lvl>
    <w:lvl w:ilvl="8">
      <w:start w:val="1"/>
      <w:numFmt w:val="decimal"/>
      <w:lvlText w:val="%1.%2.%3.%4.%5.%6.%7.%8.%9"/>
      <w:lvlJc w:val="left"/>
      <w:pPr>
        <w:ind w:left="3240" w:hanging="360"/>
      </w:pPr>
      <w:rPr>
        <w:rFonts w:ascii="Calibri" w:hAnsi="Calibri" w:hint="default"/>
        <w:b/>
        <w:i w:val="0"/>
        <w:sz w:val="24"/>
      </w:rPr>
    </w:lvl>
  </w:abstractNum>
  <w:abstractNum w:abstractNumId="15" w15:restartNumberingAfterBreak="0">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16" w15:restartNumberingAfterBreak="0">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57544C6"/>
    <w:multiLevelType w:val="hybridMultilevel"/>
    <w:tmpl w:val="7B18DDCC"/>
    <w:lvl w:ilvl="0" w:tplc="8174B73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8B054C"/>
    <w:multiLevelType w:val="hybridMultilevel"/>
    <w:tmpl w:val="BC7C603E"/>
    <w:lvl w:ilvl="0" w:tplc="7F44E0F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AF6593"/>
    <w:multiLevelType w:val="hybridMultilevel"/>
    <w:tmpl w:val="05E2FD4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DA43988"/>
    <w:multiLevelType w:val="hybridMultilevel"/>
    <w:tmpl w:val="BA5CD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84C7A"/>
    <w:multiLevelType w:val="hybridMultilevel"/>
    <w:tmpl w:val="5956965A"/>
    <w:lvl w:ilvl="0" w:tplc="6C5C94E8">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6A053E3"/>
    <w:multiLevelType w:val="hybridMultilevel"/>
    <w:tmpl w:val="68C021E0"/>
    <w:lvl w:ilvl="0" w:tplc="D1E27104">
      <w:start w:val="1"/>
      <w:numFmt w:val="bullet"/>
      <w:lvlText w:val=""/>
      <w:lvlJc w:val="left"/>
      <w:pPr>
        <w:ind w:left="2700" w:hanging="360"/>
      </w:pPr>
      <w:rPr>
        <w:rFonts w:ascii="Wingdings" w:hAnsi="Wingdings" w:hint="default"/>
        <w:color w:val="auto"/>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23" w15:restartNumberingAfterBreak="0">
    <w:nsid w:val="372C49F6"/>
    <w:multiLevelType w:val="hybridMultilevel"/>
    <w:tmpl w:val="499EC4F4"/>
    <w:lvl w:ilvl="0" w:tplc="48487D66">
      <w:start w:val="1"/>
      <w:numFmt w:val="decimal"/>
      <w:lvlText w:val="%1."/>
      <w:lvlJc w:val="left"/>
      <w:pPr>
        <w:ind w:left="810" w:hanging="360"/>
      </w:pPr>
      <w:rPr>
        <w:rFonts w:cs="Times New Roman" w:hint="default"/>
        <w:b w:val="0"/>
        <w:bCs w:val="0"/>
        <w:i w:val="0"/>
        <w:i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E546AFE"/>
    <w:multiLevelType w:val="hybridMultilevel"/>
    <w:tmpl w:val="0AE43C9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6C20EE"/>
    <w:multiLevelType w:val="hybridMultilevel"/>
    <w:tmpl w:val="E5F6CD8C"/>
    <w:lvl w:ilvl="0" w:tplc="04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3473DB1"/>
    <w:multiLevelType w:val="hybridMultilevel"/>
    <w:tmpl w:val="11E6EB4A"/>
    <w:lvl w:ilvl="0" w:tplc="8174B73E">
      <w:start w:val="1"/>
      <w:numFmt w:val="decimal"/>
      <w:lvlText w:val="%1."/>
      <w:lvlJc w:val="left"/>
      <w:pPr>
        <w:ind w:left="720" w:hanging="360"/>
      </w:pPr>
      <w:rPr>
        <w:rFonts w:hint="default"/>
        <w:color w:val="auto"/>
      </w:rPr>
    </w:lvl>
    <w:lvl w:ilvl="1" w:tplc="47005398">
      <w:start w:val="1"/>
      <w:numFmt w:val="lowerRoman"/>
      <w:lvlText w:val="%2)"/>
      <w:lvlJc w:val="left"/>
      <w:pPr>
        <w:ind w:left="2610" w:hanging="153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FE0830"/>
    <w:multiLevelType w:val="hybridMultilevel"/>
    <w:tmpl w:val="565A410A"/>
    <w:lvl w:ilvl="0" w:tplc="111EE988">
      <w:start w:val="1"/>
      <w:numFmt w:val="bullet"/>
      <w:pStyle w:val="tiret"/>
      <w:lvlText w:val="-"/>
      <w:lvlJc w:val="left"/>
      <w:pPr>
        <w:ind w:left="1353" w:hanging="360"/>
      </w:pPr>
      <w:rPr>
        <w:rFonts w:ascii="Courier New"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681764C"/>
    <w:multiLevelType w:val="hybridMultilevel"/>
    <w:tmpl w:val="43B4A9F0"/>
    <w:name w:val="WW8Num1503233"/>
    <w:lvl w:ilvl="0" w:tplc="82CC647A">
      <w:start w:val="1"/>
      <w:numFmt w:val="bullet"/>
      <w:lvlText w:val=""/>
      <w:lvlJc w:val="left"/>
      <w:pPr>
        <w:tabs>
          <w:tab w:val="num" w:pos="680"/>
        </w:tabs>
        <w:ind w:left="680" w:hanging="34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B3636F"/>
    <w:multiLevelType w:val="hybridMultilevel"/>
    <w:tmpl w:val="4AE6C8A0"/>
    <w:lvl w:ilvl="0" w:tplc="CBD895E8">
      <w:start w:val="2"/>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55857F8"/>
    <w:multiLevelType w:val="hybridMultilevel"/>
    <w:tmpl w:val="8EA23EAC"/>
    <w:lvl w:ilvl="0" w:tplc="7B5ABC20">
      <w:start w:val="7"/>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68E5E6C"/>
    <w:multiLevelType w:val="multilevel"/>
    <w:tmpl w:val="BF90A22E"/>
    <w:styleLink w:val="Style1"/>
    <w:lvl w:ilvl="0">
      <w:start w:val="1"/>
      <w:numFmt w:val="upperRoman"/>
      <w:lvlText w:val="%1."/>
      <w:lvlJc w:val="left"/>
      <w:pPr>
        <w:ind w:left="720" w:hanging="360"/>
      </w:pPr>
      <w:rPr>
        <w:rFonts w:hint="default"/>
      </w:rPr>
    </w:lvl>
    <w:lvl w:ilvl="1">
      <w:start w:val="1"/>
      <w:numFmt w:val="decimal"/>
      <w:lvlText w:val="%1.%2."/>
      <w:lvlJc w:val="left"/>
      <w:pPr>
        <w:ind w:left="142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15:restartNumberingAfterBreak="0">
    <w:nsid w:val="5CFC7B2B"/>
    <w:multiLevelType w:val="hybridMultilevel"/>
    <w:tmpl w:val="3788B5A6"/>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122895"/>
    <w:multiLevelType w:val="hybridMultilevel"/>
    <w:tmpl w:val="1CF0637E"/>
    <w:lvl w:ilvl="0" w:tplc="8174B73E">
      <w:start w:val="1"/>
      <w:numFmt w:val="decimal"/>
      <w:lvlText w:val="%1."/>
      <w:lvlJc w:val="left"/>
      <w:pPr>
        <w:ind w:left="720" w:hanging="360"/>
      </w:pPr>
      <w:rPr>
        <w:rFonts w:hint="default"/>
        <w:color w:val="auto"/>
      </w:rPr>
    </w:lvl>
    <w:lvl w:ilvl="1" w:tplc="47005398">
      <w:start w:val="1"/>
      <w:numFmt w:val="lowerRoman"/>
      <w:lvlText w:val="%2)"/>
      <w:lvlJc w:val="left"/>
      <w:pPr>
        <w:ind w:left="2610" w:hanging="153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BF5A43"/>
    <w:multiLevelType w:val="multilevel"/>
    <w:tmpl w:val="1EBC75D6"/>
    <w:lvl w:ilvl="0">
      <w:start w:val="1"/>
      <w:numFmt w:val="bullet"/>
      <w:lvlText w:val="-"/>
      <w:lvlJc w:val="left"/>
      <w:pPr>
        <w:ind w:left="1440" w:hanging="360"/>
      </w:pPr>
      <w:rPr>
        <w:rFonts w:ascii="Arial" w:hAnsi="Aria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15:restartNumberingAfterBreak="0">
    <w:nsid w:val="6FA27A56"/>
    <w:multiLevelType w:val="hybridMultilevel"/>
    <w:tmpl w:val="8DE86E1A"/>
    <w:lvl w:ilvl="0" w:tplc="F5D81CCE">
      <w:start w:val="2"/>
      <w:numFmt w:val="bullet"/>
      <w:lvlText w:val="-"/>
      <w:lvlJc w:val="left"/>
      <w:pPr>
        <w:ind w:left="1440" w:hanging="360"/>
      </w:pPr>
      <w:rPr>
        <w:rFonts w:ascii="Palatino Linotype" w:eastAsiaTheme="minorHAnsi" w:hAnsi="Palatino Linotype" w:cstheme="minorHAnsi" w:hint="default"/>
      </w:rPr>
    </w:lvl>
    <w:lvl w:ilvl="1" w:tplc="FFFFFFFF">
      <w:numFmt w:val="bullet"/>
      <w:lvlText w:val="–"/>
      <w:lvlJc w:val="left"/>
      <w:pPr>
        <w:ind w:left="2160" w:hanging="360"/>
      </w:pPr>
      <w:rPr>
        <w:rFonts w:ascii="Palatino Linotype" w:eastAsia="Times New Roman" w:hAnsi="Palatino Linotype" w:cstheme="minorHAnsi"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76D357C3"/>
    <w:multiLevelType w:val="multilevel"/>
    <w:tmpl w:val="137C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BD679A"/>
    <w:multiLevelType w:val="hybridMultilevel"/>
    <w:tmpl w:val="AC2A602A"/>
    <w:lvl w:ilvl="0" w:tplc="4DCCE12C">
      <w:start w:val="26"/>
      <w:numFmt w:val="bullet"/>
      <w:lvlText w:val="-"/>
      <w:lvlJc w:val="left"/>
      <w:pPr>
        <w:ind w:left="1080" w:hanging="720"/>
      </w:pPr>
      <w:rPr>
        <w:rFonts w:ascii="Trebuchet MS" w:eastAsiaTheme="minorHAnsi" w:hAnsi="Trebuchet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2637733">
    <w:abstractNumId w:val="5"/>
  </w:num>
  <w:num w:numId="2" w16cid:durableId="1791510986">
    <w:abstractNumId w:val="16"/>
  </w:num>
  <w:num w:numId="3" w16cid:durableId="879823610">
    <w:abstractNumId w:val="15"/>
  </w:num>
  <w:num w:numId="4" w16cid:durableId="2075397156">
    <w:abstractNumId w:val="12"/>
  </w:num>
  <w:num w:numId="5" w16cid:durableId="1580021650">
    <w:abstractNumId w:val="27"/>
  </w:num>
  <w:num w:numId="6" w16cid:durableId="532696397">
    <w:abstractNumId w:val="31"/>
  </w:num>
  <w:num w:numId="7" w16cid:durableId="760293401">
    <w:abstractNumId w:val="4"/>
  </w:num>
  <w:num w:numId="8" w16cid:durableId="1479569928">
    <w:abstractNumId w:val="34"/>
  </w:num>
  <w:num w:numId="9" w16cid:durableId="1379739508">
    <w:abstractNumId w:val="14"/>
    <w:lvlOverride w:ilvl="0">
      <w:lvl w:ilvl="0">
        <w:start w:val="1"/>
        <w:numFmt w:val="upperRoman"/>
        <w:lvlText w:val="%1"/>
        <w:lvlJc w:val="left"/>
        <w:pPr>
          <w:ind w:left="360" w:hanging="360"/>
        </w:pPr>
        <w:rPr>
          <w:rFonts w:ascii="Calibri" w:hAnsi="Calibri" w:hint="default"/>
          <w:b/>
          <w:i w:val="0"/>
          <w:sz w:val="28"/>
        </w:rPr>
      </w:lvl>
    </w:lvlOverride>
    <w:lvlOverride w:ilvl="1">
      <w:lvl w:ilvl="1">
        <w:start w:val="1"/>
        <w:numFmt w:val="decimal"/>
        <w:lvlText w:val="%1.%2"/>
        <w:lvlJc w:val="left"/>
        <w:pPr>
          <w:ind w:left="720" w:hanging="360"/>
        </w:pPr>
        <w:rPr>
          <w:rFonts w:ascii="Palatino Linotype" w:hAnsi="Palatino Linotype" w:hint="default"/>
          <w:b/>
          <w:i w:val="0"/>
          <w:sz w:val="24"/>
        </w:rPr>
      </w:lvl>
    </w:lvlOverride>
    <w:lvlOverride w:ilvl="2">
      <w:lvl w:ilvl="2">
        <w:start w:val="1"/>
        <w:numFmt w:val="decimal"/>
        <w:lvlText w:val="%1.%2.%3"/>
        <w:lvlJc w:val="left"/>
        <w:pPr>
          <w:ind w:left="1080" w:hanging="360"/>
        </w:pPr>
        <w:rPr>
          <w:rFonts w:ascii="Calibri" w:hAnsi="Calibri" w:hint="default"/>
          <w:b/>
          <w:i w:val="0"/>
          <w:sz w:val="24"/>
        </w:rPr>
      </w:lvl>
    </w:lvlOverride>
    <w:lvlOverride w:ilvl="3">
      <w:lvl w:ilvl="3">
        <w:start w:val="1"/>
        <w:numFmt w:val="decimal"/>
        <w:lvlText w:val="%1.%2.%3.%4"/>
        <w:lvlJc w:val="left"/>
        <w:pPr>
          <w:ind w:left="1440" w:hanging="360"/>
        </w:pPr>
        <w:rPr>
          <w:rFonts w:ascii="Calibri" w:hAnsi="Calibri" w:hint="default"/>
          <w:b/>
          <w:i w:val="0"/>
          <w:sz w:val="24"/>
        </w:rPr>
      </w:lvl>
    </w:lvlOverride>
    <w:lvlOverride w:ilvl="4">
      <w:lvl w:ilvl="4">
        <w:start w:val="1"/>
        <w:numFmt w:val="decimal"/>
        <w:lvlText w:val="%1.%2.%3.%4.%5"/>
        <w:lvlJc w:val="left"/>
        <w:pPr>
          <w:ind w:left="1800" w:hanging="360"/>
        </w:pPr>
        <w:rPr>
          <w:rFonts w:ascii="Calibri" w:hAnsi="Calibri" w:hint="default"/>
          <w:b/>
          <w:i w:val="0"/>
          <w:sz w:val="24"/>
        </w:rPr>
      </w:lvl>
    </w:lvlOverride>
    <w:lvlOverride w:ilvl="5">
      <w:lvl w:ilvl="5">
        <w:start w:val="1"/>
        <w:numFmt w:val="decimal"/>
        <w:lvlText w:val="%1.%2.%3.%4.%5.%6"/>
        <w:lvlJc w:val="left"/>
        <w:pPr>
          <w:ind w:left="2160" w:hanging="360"/>
        </w:pPr>
        <w:rPr>
          <w:rFonts w:ascii="Calibri" w:hAnsi="Calibri" w:hint="default"/>
          <w:b/>
          <w:i w:val="0"/>
          <w:sz w:val="24"/>
        </w:rPr>
      </w:lvl>
    </w:lvlOverride>
    <w:lvlOverride w:ilvl="6">
      <w:lvl w:ilvl="6">
        <w:start w:val="1"/>
        <w:numFmt w:val="decimal"/>
        <w:lvlText w:val="%1%7.%2.%3.%4.%5.%6."/>
        <w:lvlJc w:val="left"/>
        <w:pPr>
          <w:ind w:left="2520" w:hanging="360"/>
        </w:pPr>
        <w:rPr>
          <w:rFonts w:ascii="Calibri" w:hAnsi="Calibri" w:hint="default"/>
          <w:b/>
          <w:i w:val="0"/>
          <w:sz w:val="24"/>
        </w:rPr>
      </w:lvl>
    </w:lvlOverride>
    <w:lvlOverride w:ilvl="7">
      <w:lvl w:ilvl="7">
        <w:start w:val="1"/>
        <w:numFmt w:val="decimal"/>
        <w:lvlText w:val="%1.%2.%3.%4.%5.%6.%8"/>
        <w:lvlJc w:val="left"/>
        <w:pPr>
          <w:ind w:left="2880" w:hanging="360"/>
        </w:pPr>
        <w:rPr>
          <w:rFonts w:ascii="Calibri" w:hAnsi="Calibri" w:hint="default"/>
          <w:b/>
          <w:i w:val="0"/>
          <w:sz w:val="24"/>
        </w:rPr>
      </w:lvl>
    </w:lvlOverride>
    <w:lvlOverride w:ilvl="8">
      <w:lvl w:ilvl="8">
        <w:start w:val="1"/>
        <w:numFmt w:val="decimal"/>
        <w:lvlText w:val="%1.%2.%3.%4.%5.%6.%7.%8.%9"/>
        <w:lvlJc w:val="left"/>
        <w:pPr>
          <w:ind w:left="3240" w:hanging="360"/>
        </w:pPr>
        <w:rPr>
          <w:rFonts w:ascii="Calibri" w:hAnsi="Calibri" w:hint="default"/>
          <w:b/>
          <w:i w:val="0"/>
          <w:sz w:val="24"/>
        </w:rPr>
      </w:lvl>
    </w:lvlOverride>
  </w:num>
  <w:num w:numId="10" w16cid:durableId="748581746">
    <w:abstractNumId w:val="14"/>
    <w:lvlOverride w:ilvl="0">
      <w:startOverride w:val="1"/>
      <w:lvl w:ilvl="0">
        <w:start w:val="1"/>
        <w:numFmt w:val="upperRoman"/>
        <w:lvlText w:val="%1"/>
        <w:lvlJc w:val="left"/>
        <w:pPr>
          <w:ind w:left="360" w:hanging="360"/>
        </w:pPr>
        <w:rPr>
          <w:rFonts w:ascii="Palatino Linotype" w:hAnsi="Palatino Linotype" w:hint="default"/>
          <w:b/>
          <w:i w:val="0"/>
          <w:sz w:val="28"/>
        </w:rPr>
      </w:lvl>
    </w:lvlOverride>
    <w:lvlOverride w:ilvl="1">
      <w:startOverride w:val="1"/>
      <w:lvl w:ilvl="1">
        <w:start w:val="1"/>
        <w:numFmt w:val="decimal"/>
        <w:lvlText w:val="%1.%2"/>
        <w:lvlJc w:val="left"/>
        <w:pPr>
          <w:ind w:left="720" w:hanging="360"/>
        </w:pPr>
        <w:rPr>
          <w:rFonts w:ascii="Calibri" w:hAnsi="Calibri" w:hint="default"/>
          <w:b/>
          <w:i w:val="0"/>
          <w:sz w:val="24"/>
        </w:rPr>
      </w:lvl>
    </w:lvlOverride>
    <w:lvlOverride w:ilvl="2">
      <w:startOverride w:val="1"/>
      <w:lvl w:ilvl="2">
        <w:start w:val="1"/>
        <w:numFmt w:val="decimal"/>
        <w:lvlText w:val="%1.%2.%3"/>
        <w:lvlJc w:val="left"/>
        <w:pPr>
          <w:ind w:left="1080" w:hanging="360"/>
        </w:pPr>
        <w:rPr>
          <w:rFonts w:ascii="Calibri" w:hAnsi="Calibri" w:hint="default"/>
          <w:b/>
          <w:i w:val="0"/>
          <w:sz w:val="24"/>
        </w:rPr>
      </w:lvl>
    </w:lvlOverride>
    <w:lvlOverride w:ilvl="3">
      <w:startOverride w:val="1"/>
      <w:lvl w:ilvl="3">
        <w:start w:val="1"/>
        <w:numFmt w:val="decimal"/>
        <w:lvlText w:val="%1.%2.%3.%4"/>
        <w:lvlJc w:val="left"/>
        <w:pPr>
          <w:ind w:left="1440" w:hanging="360"/>
        </w:pPr>
        <w:rPr>
          <w:rFonts w:ascii="Calibri" w:hAnsi="Calibri" w:hint="default"/>
          <w:b/>
          <w:i w:val="0"/>
          <w:sz w:val="24"/>
        </w:rPr>
      </w:lvl>
    </w:lvlOverride>
    <w:lvlOverride w:ilvl="4">
      <w:startOverride w:val="1"/>
      <w:lvl w:ilvl="4">
        <w:start w:val="1"/>
        <w:numFmt w:val="decimal"/>
        <w:lvlText w:val="%1.%2.%3.%4.%5"/>
        <w:lvlJc w:val="left"/>
        <w:pPr>
          <w:ind w:left="1800" w:hanging="360"/>
        </w:pPr>
        <w:rPr>
          <w:rFonts w:ascii="Calibri" w:hAnsi="Calibri" w:hint="default"/>
          <w:b/>
          <w:i w:val="0"/>
          <w:sz w:val="24"/>
        </w:rPr>
      </w:lvl>
    </w:lvlOverride>
    <w:lvlOverride w:ilvl="5">
      <w:startOverride w:val="1"/>
      <w:lvl w:ilvl="5">
        <w:start w:val="1"/>
        <w:numFmt w:val="decimal"/>
        <w:lvlText w:val="%1.%2.%3.%4.%5.%6"/>
        <w:lvlJc w:val="left"/>
        <w:pPr>
          <w:ind w:left="2160" w:hanging="360"/>
        </w:pPr>
        <w:rPr>
          <w:rFonts w:ascii="Calibri" w:hAnsi="Calibri" w:hint="default"/>
          <w:b/>
          <w:i w:val="0"/>
          <w:sz w:val="24"/>
        </w:rPr>
      </w:lvl>
    </w:lvlOverride>
    <w:lvlOverride w:ilvl="6">
      <w:startOverride w:val="1"/>
      <w:lvl w:ilvl="6">
        <w:start w:val="1"/>
        <w:numFmt w:val="decimal"/>
        <w:lvlText w:val="%1%7.%2.%3.%4.%5.%6."/>
        <w:lvlJc w:val="left"/>
        <w:pPr>
          <w:ind w:left="2520" w:hanging="360"/>
        </w:pPr>
        <w:rPr>
          <w:rFonts w:ascii="Calibri" w:hAnsi="Calibri" w:hint="default"/>
          <w:b/>
          <w:i w:val="0"/>
          <w:sz w:val="24"/>
        </w:rPr>
      </w:lvl>
    </w:lvlOverride>
    <w:lvlOverride w:ilvl="7">
      <w:startOverride w:val="1"/>
      <w:lvl w:ilvl="7">
        <w:start w:val="1"/>
        <w:numFmt w:val="decimal"/>
        <w:lvlText w:val="%1.%2.%3.%4.%5.%6.%8"/>
        <w:lvlJc w:val="left"/>
        <w:pPr>
          <w:ind w:left="2880" w:hanging="360"/>
        </w:pPr>
        <w:rPr>
          <w:rFonts w:ascii="Calibri" w:hAnsi="Calibri" w:hint="default"/>
          <w:b/>
          <w:i w:val="0"/>
          <w:sz w:val="24"/>
        </w:rPr>
      </w:lvl>
    </w:lvlOverride>
    <w:lvlOverride w:ilvl="8">
      <w:startOverride w:val="1"/>
      <w:lvl w:ilvl="8">
        <w:start w:val="1"/>
        <w:numFmt w:val="decimal"/>
        <w:lvlText w:val="%1.%2.%3.%4.%5.%6.%7.%8.%9"/>
        <w:lvlJc w:val="left"/>
        <w:pPr>
          <w:ind w:left="3240" w:hanging="360"/>
        </w:pPr>
        <w:rPr>
          <w:rFonts w:ascii="Calibri" w:hAnsi="Calibri" w:hint="default"/>
          <w:b/>
          <w:i w:val="0"/>
          <w:sz w:val="24"/>
        </w:rPr>
      </w:lvl>
    </w:lvlOverride>
  </w:num>
  <w:num w:numId="11" w16cid:durableId="2118210424">
    <w:abstractNumId w:val="29"/>
  </w:num>
  <w:num w:numId="12" w16cid:durableId="1865745749">
    <w:abstractNumId w:val="24"/>
  </w:num>
  <w:num w:numId="13" w16cid:durableId="1114787058">
    <w:abstractNumId w:val="25"/>
  </w:num>
  <w:num w:numId="14" w16cid:durableId="164129267">
    <w:abstractNumId w:val="7"/>
  </w:num>
  <w:num w:numId="15" w16cid:durableId="133066873">
    <w:abstractNumId w:val="33"/>
  </w:num>
  <w:num w:numId="16" w16cid:durableId="679084960">
    <w:abstractNumId w:val="9"/>
  </w:num>
  <w:num w:numId="17" w16cid:durableId="1395935782">
    <w:abstractNumId w:val="37"/>
  </w:num>
  <w:num w:numId="18" w16cid:durableId="169024442">
    <w:abstractNumId w:val="18"/>
  </w:num>
  <w:num w:numId="19" w16cid:durableId="98763647">
    <w:abstractNumId w:val="17"/>
  </w:num>
  <w:num w:numId="20" w16cid:durableId="943222929">
    <w:abstractNumId w:val="32"/>
  </w:num>
  <w:num w:numId="21" w16cid:durableId="1232353014">
    <w:abstractNumId w:val="23"/>
  </w:num>
  <w:num w:numId="22" w16cid:durableId="722867199">
    <w:abstractNumId w:val="19"/>
  </w:num>
  <w:num w:numId="23" w16cid:durableId="1837989812">
    <w:abstractNumId w:val="26"/>
  </w:num>
  <w:num w:numId="24" w16cid:durableId="81689103">
    <w:abstractNumId w:val="21"/>
  </w:num>
  <w:num w:numId="25" w16cid:durableId="1710642355">
    <w:abstractNumId w:val="20"/>
  </w:num>
  <w:num w:numId="26" w16cid:durableId="2073966183">
    <w:abstractNumId w:val="2"/>
  </w:num>
  <w:num w:numId="27" w16cid:durableId="1460103014">
    <w:abstractNumId w:val="8"/>
  </w:num>
  <w:num w:numId="28" w16cid:durableId="1254431162">
    <w:abstractNumId w:val="30"/>
  </w:num>
  <w:num w:numId="29" w16cid:durableId="2013560153">
    <w:abstractNumId w:val="14"/>
  </w:num>
  <w:num w:numId="30" w16cid:durableId="1568104315">
    <w:abstractNumId w:val="3"/>
  </w:num>
  <w:num w:numId="31" w16cid:durableId="1295863880">
    <w:abstractNumId w:val="22"/>
  </w:num>
  <w:num w:numId="32" w16cid:durableId="100800597">
    <w:abstractNumId w:val="11"/>
  </w:num>
  <w:num w:numId="33" w16cid:durableId="1966695799">
    <w:abstractNumId w:val="35"/>
  </w:num>
  <w:num w:numId="34" w16cid:durableId="1889142821">
    <w:abstractNumId w:val="13"/>
  </w:num>
  <w:num w:numId="35" w16cid:durableId="1118524192">
    <w:abstractNumId w:val="36"/>
  </w:num>
  <w:num w:numId="36" w16cid:durableId="2075395696">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E22"/>
    <w:rsid w:val="000008CA"/>
    <w:rsid w:val="00000A6B"/>
    <w:rsid w:val="00002238"/>
    <w:rsid w:val="000023D6"/>
    <w:rsid w:val="0000244A"/>
    <w:rsid w:val="00002489"/>
    <w:rsid w:val="00002CC2"/>
    <w:rsid w:val="00002E70"/>
    <w:rsid w:val="00002EDA"/>
    <w:rsid w:val="00003055"/>
    <w:rsid w:val="0000396A"/>
    <w:rsid w:val="000049A8"/>
    <w:rsid w:val="000049F7"/>
    <w:rsid w:val="00005800"/>
    <w:rsid w:val="00005DC4"/>
    <w:rsid w:val="00006FEF"/>
    <w:rsid w:val="0000760A"/>
    <w:rsid w:val="00007E65"/>
    <w:rsid w:val="00007F85"/>
    <w:rsid w:val="00010357"/>
    <w:rsid w:val="00010388"/>
    <w:rsid w:val="00010610"/>
    <w:rsid w:val="00011F84"/>
    <w:rsid w:val="00012139"/>
    <w:rsid w:val="00012773"/>
    <w:rsid w:val="00012931"/>
    <w:rsid w:val="00012F0F"/>
    <w:rsid w:val="00013127"/>
    <w:rsid w:val="00013423"/>
    <w:rsid w:val="00013A5F"/>
    <w:rsid w:val="00014859"/>
    <w:rsid w:val="00015B5A"/>
    <w:rsid w:val="00015D81"/>
    <w:rsid w:val="00016CE3"/>
    <w:rsid w:val="00017B15"/>
    <w:rsid w:val="00020DD6"/>
    <w:rsid w:val="00021929"/>
    <w:rsid w:val="00021C45"/>
    <w:rsid w:val="00021EB5"/>
    <w:rsid w:val="00022A8D"/>
    <w:rsid w:val="000230E0"/>
    <w:rsid w:val="000231ED"/>
    <w:rsid w:val="00024B81"/>
    <w:rsid w:val="00024BDA"/>
    <w:rsid w:val="00024CB5"/>
    <w:rsid w:val="00025603"/>
    <w:rsid w:val="000265DD"/>
    <w:rsid w:val="00027390"/>
    <w:rsid w:val="00027508"/>
    <w:rsid w:val="00027CB4"/>
    <w:rsid w:val="000306AB"/>
    <w:rsid w:val="00030C06"/>
    <w:rsid w:val="00032138"/>
    <w:rsid w:val="0003224E"/>
    <w:rsid w:val="0003287A"/>
    <w:rsid w:val="00032D57"/>
    <w:rsid w:val="000335C8"/>
    <w:rsid w:val="0003416A"/>
    <w:rsid w:val="000342AC"/>
    <w:rsid w:val="0003538C"/>
    <w:rsid w:val="00036F6F"/>
    <w:rsid w:val="0003728B"/>
    <w:rsid w:val="00037A67"/>
    <w:rsid w:val="00037F6B"/>
    <w:rsid w:val="00040481"/>
    <w:rsid w:val="00041246"/>
    <w:rsid w:val="00041A19"/>
    <w:rsid w:val="0004214C"/>
    <w:rsid w:val="00042354"/>
    <w:rsid w:val="00042E06"/>
    <w:rsid w:val="00043294"/>
    <w:rsid w:val="00043607"/>
    <w:rsid w:val="00043D87"/>
    <w:rsid w:val="000443E9"/>
    <w:rsid w:val="00044626"/>
    <w:rsid w:val="00045712"/>
    <w:rsid w:val="00045789"/>
    <w:rsid w:val="00045BB5"/>
    <w:rsid w:val="0004608A"/>
    <w:rsid w:val="00046AAB"/>
    <w:rsid w:val="00046CF3"/>
    <w:rsid w:val="00047175"/>
    <w:rsid w:val="0004729C"/>
    <w:rsid w:val="00050631"/>
    <w:rsid w:val="0005205A"/>
    <w:rsid w:val="00052650"/>
    <w:rsid w:val="00052EB8"/>
    <w:rsid w:val="00053484"/>
    <w:rsid w:val="00053C69"/>
    <w:rsid w:val="00053C97"/>
    <w:rsid w:val="00054DEC"/>
    <w:rsid w:val="000552C3"/>
    <w:rsid w:val="0005532B"/>
    <w:rsid w:val="0005547E"/>
    <w:rsid w:val="00055BA9"/>
    <w:rsid w:val="0005604E"/>
    <w:rsid w:val="0005606A"/>
    <w:rsid w:val="00056485"/>
    <w:rsid w:val="00056B3D"/>
    <w:rsid w:val="0005742D"/>
    <w:rsid w:val="0006180E"/>
    <w:rsid w:val="00061F89"/>
    <w:rsid w:val="0006216B"/>
    <w:rsid w:val="00062BD2"/>
    <w:rsid w:val="00062CD5"/>
    <w:rsid w:val="0006395C"/>
    <w:rsid w:val="00063FCE"/>
    <w:rsid w:val="00064C89"/>
    <w:rsid w:val="00067213"/>
    <w:rsid w:val="0006757F"/>
    <w:rsid w:val="00071892"/>
    <w:rsid w:val="0007256F"/>
    <w:rsid w:val="0007290A"/>
    <w:rsid w:val="000742F7"/>
    <w:rsid w:val="000750D1"/>
    <w:rsid w:val="00075143"/>
    <w:rsid w:val="00075806"/>
    <w:rsid w:val="00075CD4"/>
    <w:rsid w:val="00075D91"/>
    <w:rsid w:val="000766F3"/>
    <w:rsid w:val="00076CC4"/>
    <w:rsid w:val="00076D64"/>
    <w:rsid w:val="00077484"/>
    <w:rsid w:val="000776AB"/>
    <w:rsid w:val="000805F2"/>
    <w:rsid w:val="0008084A"/>
    <w:rsid w:val="00080F8A"/>
    <w:rsid w:val="00081770"/>
    <w:rsid w:val="00081A8C"/>
    <w:rsid w:val="00082DFF"/>
    <w:rsid w:val="00083ADB"/>
    <w:rsid w:val="00083D3D"/>
    <w:rsid w:val="00084356"/>
    <w:rsid w:val="00085056"/>
    <w:rsid w:val="00085663"/>
    <w:rsid w:val="00085764"/>
    <w:rsid w:val="0008596B"/>
    <w:rsid w:val="00086059"/>
    <w:rsid w:val="000864DD"/>
    <w:rsid w:val="00086934"/>
    <w:rsid w:val="00086CB2"/>
    <w:rsid w:val="00086FD4"/>
    <w:rsid w:val="0008710F"/>
    <w:rsid w:val="00087D38"/>
    <w:rsid w:val="000901D2"/>
    <w:rsid w:val="000907DA"/>
    <w:rsid w:val="00091129"/>
    <w:rsid w:val="000912A6"/>
    <w:rsid w:val="00092496"/>
    <w:rsid w:val="00092A59"/>
    <w:rsid w:val="00092CB2"/>
    <w:rsid w:val="0009312C"/>
    <w:rsid w:val="00093A39"/>
    <w:rsid w:val="00093C1C"/>
    <w:rsid w:val="000953CE"/>
    <w:rsid w:val="00095CC8"/>
    <w:rsid w:val="00097546"/>
    <w:rsid w:val="000A146D"/>
    <w:rsid w:val="000A1C64"/>
    <w:rsid w:val="000A1D99"/>
    <w:rsid w:val="000A1EBA"/>
    <w:rsid w:val="000A2D74"/>
    <w:rsid w:val="000A2EEE"/>
    <w:rsid w:val="000A33C2"/>
    <w:rsid w:val="000A35AE"/>
    <w:rsid w:val="000A3FA3"/>
    <w:rsid w:val="000A4B63"/>
    <w:rsid w:val="000A5025"/>
    <w:rsid w:val="000A523C"/>
    <w:rsid w:val="000B00E7"/>
    <w:rsid w:val="000B034A"/>
    <w:rsid w:val="000B134D"/>
    <w:rsid w:val="000B300F"/>
    <w:rsid w:val="000B3476"/>
    <w:rsid w:val="000B384C"/>
    <w:rsid w:val="000B3BB0"/>
    <w:rsid w:val="000B3BC1"/>
    <w:rsid w:val="000B4054"/>
    <w:rsid w:val="000B45D7"/>
    <w:rsid w:val="000B4609"/>
    <w:rsid w:val="000B5164"/>
    <w:rsid w:val="000B6651"/>
    <w:rsid w:val="000C002B"/>
    <w:rsid w:val="000C01C9"/>
    <w:rsid w:val="000C045A"/>
    <w:rsid w:val="000C054C"/>
    <w:rsid w:val="000C115B"/>
    <w:rsid w:val="000C13B5"/>
    <w:rsid w:val="000C1FB6"/>
    <w:rsid w:val="000C1FC2"/>
    <w:rsid w:val="000C2886"/>
    <w:rsid w:val="000C30CF"/>
    <w:rsid w:val="000C33DD"/>
    <w:rsid w:val="000C43DF"/>
    <w:rsid w:val="000C5233"/>
    <w:rsid w:val="000C57F6"/>
    <w:rsid w:val="000D049F"/>
    <w:rsid w:val="000D0688"/>
    <w:rsid w:val="000D2277"/>
    <w:rsid w:val="000D2F8C"/>
    <w:rsid w:val="000D4DE6"/>
    <w:rsid w:val="000D5FC8"/>
    <w:rsid w:val="000D60B4"/>
    <w:rsid w:val="000D6F1C"/>
    <w:rsid w:val="000D7854"/>
    <w:rsid w:val="000D7AF8"/>
    <w:rsid w:val="000D7B74"/>
    <w:rsid w:val="000D7BC3"/>
    <w:rsid w:val="000E0864"/>
    <w:rsid w:val="000E0BDB"/>
    <w:rsid w:val="000E1655"/>
    <w:rsid w:val="000E26C0"/>
    <w:rsid w:val="000E30DE"/>
    <w:rsid w:val="000E3D37"/>
    <w:rsid w:val="000E4B76"/>
    <w:rsid w:val="000E519D"/>
    <w:rsid w:val="000E5272"/>
    <w:rsid w:val="000E5611"/>
    <w:rsid w:val="000E5B3A"/>
    <w:rsid w:val="000E621F"/>
    <w:rsid w:val="000E7B4F"/>
    <w:rsid w:val="000E7DE5"/>
    <w:rsid w:val="000F0642"/>
    <w:rsid w:val="000F13F9"/>
    <w:rsid w:val="000F1DBC"/>
    <w:rsid w:val="000F24DD"/>
    <w:rsid w:val="000F25A1"/>
    <w:rsid w:val="000F2E7E"/>
    <w:rsid w:val="000F3EE3"/>
    <w:rsid w:val="000F453B"/>
    <w:rsid w:val="000F69D7"/>
    <w:rsid w:val="001001E4"/>
    <w:rsid w:val="00100753"/>
    <w:rsid w:val="001008DE"/>
    <w:rsid w:val="0010126D"/>
    <w:rsid w:val="00101A91"/>
    <w:rsid w:val="00102201"/>
    <w:rsid w:val="001023DE"/>
    <w:rsid w:val="001026EB"/>
    <w:rsid w:val="001029E5"/>
    <w:rsid w:val="0010383B"/>
    <w:rsid w:val="00104209"/>
    <w:rsid w:val="00104314"/>
    <w:rsid w:val="0010486D"/>
    <w:rsid w:val="00104983"/>
    <w:rsid w:val="00104C80"/>
    <w:rsid w:val="00105D01"/>
    <w:rsid w:val="001064F5"/>
    <w:rsid w:val="001066B1"/>
    <w:rsid w:val="00107EFA"/>
    <w:rsid w:val="001115B6"/>
    <w:rsid w:val="00112631"/>
    <w:rsid w:val="00112FC6"/>
    <w:rsid w:val="001144E8"/>
    <w:rsid w:val="00115589"/>
    <w:rsid w:val="001201E7"/>
    <w:rsid w:val="00120382"/>
    <w:rsid w:val="0012046A"/>
    <w:rsid w:val="001204B6"/>
    <w:rsid w:val="001209BB"/>
    <w:rsid w:val="0012267F"/>
    <w:rsid w:val="001226FD"/>
    <w:rsid w:val="00122A43"/>
    <w:rsid w:val="00122B9B"/>
    <w:rsid w:val="0012391F"/>
    <w:rsid w:val="00124E46"/>
    <w:rsid w:val="00125431"/>
    <w:rsid w:val="001257F9"/>
    <w:rsid w:val="00126989"/>
    <w:rsid w:val="00126B9B"/>
    <w:rsid w:val="001272B3"/>
    <w:rsid w:val="001302F0"/>
    <w:rsid w:val="001307AA"/>
    <w:rsid w:val="001321E8"/>
    <w:rsid w:val="0013224D"/>
    <w:rsid w:val="00134066"/>
    <w:rsid w:val="001342F0"/>
    <w:rsid w:val="00134A07"/>
    <w:rsid w:val="00134B22"/>
    <w:rsid w:val="00135410"/>
    <w:rsid w:val="00136A72"/>
    <w:rsid w:val="00136AE2"/>
    <w:rsid w:val="00136DC6"/>
    <w:rsid w:val="00137373"/>
    <w:rsid w:val="00137BD5"/>
    <w:rsid w:val="00137E1E"/>
    <w:rsid w:val="001402A8"/>
    <w:rsid w:val="00141D9B"/>
    <w:rsid w:val="0014466F"/>
    <w:rsid w:val="00144746"/>
    <w:rsid w:val="001455F6"/>
    <w:rsid w:val="0014573A"/>
    <w:rsid w:val="001457AA"/>
    <w:rsid w:val="00145B66"/>
    <w:rsid w:val="00146CE5"/>
    <w:rsid w:val="001504ED"/>
    <w:rsid w:val="00150642"/>
    <w:rsid w:val="00150BD4"/>
    <w:rsid w:val="00150CEF"/>
    <w:rsid w:val="00151029"/>
    <w:rsid w:val="001513B8"/>
    <w:rsid w:val="00151507"/>
    <w:rsid w:val="00152A9B"/>
    <w:rsid w:val="00154718"/>
    <w:rsid w:val="00155B7C"/>
    <w:rsid w:val="00155D43"/>
    <w:rsid w:val="0015609D"/>
    <w:rsid w:val="0015675F"/>
    <w:rsid w:val="00156875"/>
    <w:rsid w:val="00156C61"/>
    <w:rsid w:val="00157F41"/>
    <w:rsid w:val="00160575"/>
    <w:rsid w:val="00160A46"/>
    <w:rsid w:val="00160C3F"/>
    <w:rsid w:val="00161388"/>
    <w:rsid w:val="00161A7E"/>
    <w:rsid w:val="00161AC1"/>
    <w:rsid w:val="001623F7"/>
    <w:rsid w:val="00162781"/>
    <w:rsid w:val="00162F56"/>
    <w:rsid w:val="001652E3"/>
    <w:rsid w:val="00166380"/>
    <w:rsid w:val="00167577"/>
    <w:rsid w:val="00167C45"/>
    <w:rsid w:val="001700BD"/>
    <w:rsid w:val="00170202"/>
    <w:rsid w:val="00170D02"/>
    <w:rsid w:val="001718A9"/>
    <w:rsid w:val="001719B8"/>
    <w:rsid w:val="0017238B"/>
    <w:rsid w:val="00172705"/>
    <w:rsid w:val="00173B7C"/>
    <w:rsid w:val="00173BB1"/>
    <w:rsid w:val="00173CAE"/>
    <w:rsid w:val="00174228"/>
    <w:rsid w:val="00174ACA"/>
    <w:rsid w:val="00175BA1"/>
    <w:rsid w:val="00176371"/>
    <w:rsid w:val="001764F5"/>
    <w:rsid w:val="001778EE"/>
    <w:rsid w:val="00180041"/>
    <w:rsid w:val="00180910"/>
    <w:rsid w:val="00180E7F"/>
    <w:rsid w:val="00182C54"/>
    <w:rsid w:val="00183E25"/>
    <w:rsid w:val="00184241"/>
    <w:rsid w:val="00184FCC"/>
    <w:rsid w:val="00185BE8"/>
    <w:rsid w:val="00185D7C"/>
    <w:rsid w:val="00187217"/>
    <w:rsid w:val="0019044E"/>
    <w:rsid w:val="0019054E"/>
    <w:rsid w:val="0019110D"/>
    <w:rsid w:val="0019177B"/>
    <w:rsid w:val="001919DB"/>
    <w:rsid w:val="00191C3F"/>
    <w:rsid w:val="00192027"/>
    <w:rsid w:val="00192D59"/>
    <w:rsid w:val="00193D48"/>
    <w:rsid w:val="00195CED"/>
    <w:rsid w:val="001977C5"/>
    <w:rsid w:val="00197DC6"/>
    <w:rsid w:val="001A044F"/>
    <w:rsid w:val="001A0908"/>
    <w:rsid w:val="001A0F38"/>
    <w:rsid w:val="001A1E8C"/>
    <w:rsid w:val="001A3783"/>
    <w:rsid w:val="001A3B91"/>
    <w:rsid w:val="001A3EF7"/>
    <w:rsid w:val="001A583E"/>
    <w:rsid w:val="001A5AC6"/>
    <w:rsid w:val="001A62AF"/>
    <w:rsid w:val="001A6A39"/>
    <w:rsid w:val="001A7757"/>
    <w:rsid w:val="001A7CBD"/>
    <w:rsid w:val="001B0A07"/>
    <w:rsid w:val="001B1221"/>
    <w:rsid w:val="001B124E"/>
    <w:rsid w:val="001B15E9"/>
    <w:rsid w:val="001B16ED"/>
    <w:rsid w:val="001B17DE"/>
    <w:rsid w:val="001B2152"/>
    <w:rsid w:val="001B2810"/>
    <w:rsid w:val="001B2E5C"/>
    <w:rsid w:val="001B494A"/>
    <w:rsid w:val="001B5288"/>
    <w:rsid w:val="001B674C"/>
    <w:rsid w:val="001B719E"/>
    <w:rsid w:val="001B739F"/>
    <w:rsid w:val="001B7895"/>
    <w:rsid w:val="001C0385"/>
    <w:rsid w:val="001C0973"/>
    <w:rsid w:val="001C18B2"/>
    <w:rsid w:val="001C19B0"/>
    <w:rsid w:val="001C1BA2"/>
    <w:rsid w:val="001C299A"/>
    <w:rsid w:val="001C2FA7"/>
    <w:rsid w:val="001C422F"/>
    <w:rsid w:val="001C5006"/>
    <w:rsid w:val="001C5A5F"/>
    <w:rsid w:val="001C5BCF"/>
    <w:rsid w:val="001C68D4"/>
    <w:rsid w:val="001C7598"/>
    <w:rsid w:val="001D0584"/>
    <w:rsid w:val="001D0EF3"/>
    <w:rsid w:val="001D11DE"/>
    <w:rsid w:val="001D1406"/>
    <w:rsid w:val="001D279D"/>
    <w:rsid w:val="001D29EA"/>
    <w:rsid w:val="001D2AC5"/>
    <w:rsid w:val="001D56CC"/>
    <w:rsid w:val="001D574D"/>
    <w:rsid w:val="001D5F31"/>
    <w:rsid w:val="001D789B"/>
    <w:rsid w:val="001D7975"/>
    <w:rsid w:val="001D7DA3"/>
    <w:rsid w:val="001E1352"/>
    <w:rsid w:val="001E1422"/>
    <w:rsid w:val="001E1954"/>
    <w:rsid w:val="001E325F"/>
    <w:rsid w:val="001E3C0C"/>
    <w:rsid w:val="001E458B"/>
    <w:rsid w:val="001E59DC"/>
    <w:rsid w:val="001E5DC0"/>
    <w:rsid w:val="001E64ED"/>
    <w:rsid w:val="001E6B94"/>
    <w:rsid w:val="001E71F7"/>
    <w:rsid w:val="001F0EFA"/>
    <w:rsid w:val="001F1275"/>
    <w:rsid w:val="001F2E6F"/>
    <w:rsid w:val="001F35DC"/>
    <w:rsid w:val="001F5BD5"/>
    <w:rsid w:val="001F5F08"/>
    <w:rsid w:val="001F6445"/>
    <w:rsid w:val="001F7386"/>
    <w:rsid w:val="001F7E85"/>
    <w:rsid w:val="00200097"/>
    <w:rsid w:val="002012A7"/>
    <w:rsid w:val="00201353"/>
    <w:rsid w:val="00202EBD"/>
    <w:rsid w:val="00202F76"/>
    <w:rsid w:val="00203BAC"/>
    <w:rsid w:val="00204A26"/>
    <w:rsid w:val="0020642B"/>
    <w:rsid w:val="002069DB"/>
    <w:rsid w:val="00207171"/>
    <w:rsid w:val="002079D6"/>
    <w:rsid w:val="00207E4E"/>
    <w:rsid w:val="00210549"/>
    <w:rsid w:val="0021059E"/>
    <w:rsid w:val="00211893"/>
    <w:rsid w:val="00211B0C"/>
    <w:rsid w:val="00212243"/>
    <w:rsid w:val="0021252C"/>
    <w:rsid w:val="002125E5"/>
    <w:rsid w:val="00212757"/>
    <w:rsid w:val="00212B33"/>
    <w:rsid w:val="00212CE9"/>
    <w:rsid w:val="00214A52"/>
    <w:rsid w:val="00214FD0"/>
    <w:rsid w:val="0021503A"/>
    <w:rsid w:val="0021523F"/>
    <w:rsid w:val="002174B6"/>
    <w:rsid w:val="00221A95"/>
    <w:rsid w:val="00222076"/>
    <w:rsid w:val="002220EF"/>
    <w:rsid w:val="002224D6"/>
    <w:rsid w:val="0022375E"/>
    <w:rsid w:val="002242E5"/>
    <w:rsid w:val="00224FBC"/>
    <w:rsid w:val="00225A5A"/>
    <w:rsid w:val="00226200"/>
    <w:rsid w:val="002271F1"/>
    <w:rsid w:val="00227334"/>
    <w:rsid w:val="00230262"/>
    <w:rsid w:val="00230A75"/>
    <w:rsid w:val="00230C94"/>
    <w:rsid w:val="002311B5"/>
    <w:rsid w:val="0023120B"/>
    <w:rsid w:val="00231530"/>
    <w:rsid w:val="00231C51"/>
    <w:rsid w:val="00231FDB"/>
    <w:rsid w:val="00232902"/>
    <w:rsid w:val="00233165"/>
    <w:rsid w:val="00233350"/>
    <w:rsid w:val="00233B60"/>
    <w:rsid w:val="00233DC0"/>
    <w:rsid w:val="00234404"/>
    <w:rsid w:val="0023548E"/>
    <w:rsid w:val="00235D40"/>
    <w:rsid w:val="00235DA4"/>
    <w:rsid w:val="00237B64"/>
    <w:rsid w:val="0024044F"/>
    <w:rsid w:val="0024146C"/>
    <w:rsid w:val="0024258E"/>
    <w:rsid w:val="00242794"/>
    <w:rsid w:val="00242861"/>
    <w:rsid w:val="002438F9"/>
    <w:rsid w:val="00243BFA"/>
    <w:rsid w:val="00243F18"/>
    <w:rsid w:val="002440C4"/>
    <w:rsid w:val="002441CA"/>
    <w:rsid w:val="002441EE"/>
    <w:rsid w:val="00244690"/>
    <w:rsid w:val="00245D70"/>
    <w:rsid w:val="00247AA4"/>
    <w:rsid w:val="00247EF3"/>
    <w:rsid w:val="002514DA"/>
    <w:rsid w:val="002522FB"/>
    <w:rsid w:val="00253CF9"/>
    <w:rsid w:val="00254626"/>
    <w:rsid w:val="002551D8"/>
    <w:rsid w:val="002566D3"/>
    <w:rsid w:val="00256FB5"/>
    <w:rsid w:val="00257B87"/>
    <w:rsid w:val="0026023A"/>
    <w:rsid w:val="00260977"/>
    <w:rsid w:val="00260B6F"/>
    <w:rsid w:val="00261129"/>
    <w:rsid w:val="002613FF"/>
    <w:rsid w:val="00261536"/>
    <w:rsid w:val="002621F3"/>
    <w:rsid w:val="00263124"/>
    <w:rsid w:val="002637A2"/>
    <w:rsid w:val="00263870"/>
    <w:rsid w:val="00263A0E"/>
    <w:rsid w:val="0026463C"/>
    <w:rsid w:val="00265903"/>
    <w:rsid w:val="00265A9F"/>
    <w:rsid w:val="00265BA1"/>
    <w:rsid w:val="00265DB4"/>
    <w:rsid w:val="00266513"/>
    <w:rsid w:val="00266899"/>
    <w:rsid w:val="00267422"/>
    <w:rsid w:val="002675EC"/>
    <w:rsid w:val="00267D95"/>
    <w:rsid w:val="00271EE6"/>
    <w:rsid w:val="0027227B"/>
    <w:rsid w:val="00272673"/>
    <w:rsid w:val="00272E1A"/>
    <w:rsid w:val="0027326D"/>
    <w:rsid w:val="002739A0"/>
    <w:rsid w:val="0027485E"/>
    <w:rsid w:val="00274B90"/>
    <w:rsid w:val="00275FA8"/>
    <w:rsid w:val="00277110"/>
    <w:rsid w:val="002778E5"/>
    <w:rsid w:val="0028022E"/>
    <w:rsid w:val="00280575"/>
    <w:rsid w:val="002818CF"/>
    <w:rsid w:val="00282145"/>
    <w:rsid w:val="002821B4"/>
    <w:rsid w:val="00282248"/>
    <w:rsid w:val="0028262E"/>
    <w:rsid w:val="002828C9"/>
    <w:rsid w:val="002848D8"/>
    <w:rsid w:val="002859D1"/>
    <w:rsid w:val="00285AEC"/>
    <w:rsid w:val="00285B97"/>
    <w:rsid w:val="0028697F"/>
    <w:rsid w:val="002872E6"/>
    <w:rsid w:val="00287DEA"/>
    <w:rsid w:val="00290E25"/>
    <w:rsid w:val="00291E61"/>
    <w:rsid w:val="0029232D"/>
    <w:rsid w:val="0029244B"/>
    <w:rsid w:val="002937EA"/>
    <w:rsid w:val="0029472F"/>
    <w:rsid w:val="00295AF6"/>
    <w:rsid w:val="00295DA2"/>
    <w:rsid w:val="00296626"/>
    <w:rsid w:val="002968B3"/>
    <w:rsid w:val="00297227"/>
    <w:rsid w:val="0029732C"/>
    <w:rsid w:val="00297437"/>
    <w:rsid w:val="002A000A"/>
    <w:rsid w:val="002A02E1"/>
    <w:rsid w:val="002A110C"/>
    <w:rsid w:val="002A1126"/>
    <w:rsid w:val="002A1A4D"/>
    <w:rsid w:val="002A38CE"/>
    <w:rsid w:val="002A39DA"/>
    <w:rsid w:val="002A3D5A"/>
    <w:rsid w:val="002A46E1"/>
    <w:rsid w:val="002A68A6"/>
    <w:rsid w:val="002A6D26"/>
    <w:rsid w:val="002A6EA8"/>
    <w:rsid w:val="002B13CC"/>
    <w:rsid w:val="002B1F24"/>
    <w:rsid w:val="002B22D7"/>
    <w:rsid w:val="002B2E5A"/>
    <w:rsid w:val="002B31CB"/>
    <w:rsid w:val="002B3506"/>
    <w:rsid w:val="002B3861"/>
    <w:rsid w:val="002B4B8D"/>
    <w:rsid w:val="002B5006"/>
    <w:rsid w:val="002B7059"/>
    <w:rsid w:val="002B7235"/>
    <w:rsid w:val="002B79ED"/>
    <w:rsid w:val="002C0011"/>
    <w:rsid w:val="002C1AB7"/>
    <w:rsid w:val="002C1C3C"/>
    <w:rsid w:val="002C1C7B"/>
    <w:rsid w:val="002C2B03"/>
    <w:rsid w:val="002C2C13"/>
    <w:rsid w:val="002C3828"/>
    <w:rsid w:val="002C418A"/>
    <w:rsid w:val="002C450A"/>
    <w:rsid w:val="002C457F"/>
    <w:rsid w:val="002C4F45"/>
    <w:rsid w:val="002C6099"/>
    <w:rsid w:val="002C6401"/>
    <w:rsid w:val="002C7B52"/>
    <w:rsid w:val="002D009A"/>
    <w:rsid w:val="002D17F7"/>
    <w:rsid w:val="002D1E6F"/>
    <w:rsid w:val="002D2173"/>
    <w:rsid w:val="002D23DC"/>
    <w:rsid w:val="002D3031"/>
    <w:rsid w:val="002D3366"/>
    <w:rsid w:val="002D3FBE"/>
    <w:rsid w:val="002D432E"/>
    <w:rsid w:val="002D4767"/>
    <w:rsid w:val="002D49AF"/>
    <w:rsid w:val="002D49C7"/>
    <w:rsid w:val="002D4B35"/>
    <w:rsid w:val="002D5BCB"/>
    <w:rsid w:val="002D708C"/>
    <w:rsid w:val="002D75CB"/>
    <w:rsid w:val="002E03B4"/>
    <w:rsid w:val="002E129B"/>
    <w:rsid w:val="002E16F7"/>
    <w:rsid w:val="002E2F26"/>
    <w:rsid w:val="002E3A2B"/>
    <w:rsid w:val="002E3AA0"/>
    <w:rsid w:val="002E3B70"/>
    <w:rsid w:val="002E3BF7"/>
    <w:rsid w:val="002E452A"/>
    <w:rsid w:val="002E5BDB"/>
    <w:rsid w:val="002E60C0"/>
    <w:rsid w:val="002E640E"/>
    <w:rsid w:val="002E6E35"/>
    <w:rsid w:val="002F0152"/>
    <w:rsid w:val="002F05CC"/>
    <w:rsid w:val="002F22D8"/>
    <w:rsid w:val="002F4437"/>
    <w:rsid w:val="002F4EA5"/>
    <w:rsid w:val="002F53FB"/>
    <w:rsid w:val="002F5DFC"/>
    <w:rsid w:val="002F5EAF"/>
    <w:rsid w:val="002F6A92"/>
    <w:rsid w:val="002F6E2C"/>
    <w:rsid w:val="002F6F79"/>
    <w:rsid w:val="00300FF0"/>
    <w:rsid w:val="0030196F"/>
    <w:rsid w:val="00301F3C"/>
    <w:rsid w:val="00303200"/>
    <w:rsid w:val="00303422"/>
    <w:rsid w:val="00303D5F"/>
    <w:rsid w:val="00304102"/>
    <w:rsid w:val="00304B8C"/>
    <w:rsid w:val="00304DFD"/>
    <w:rsid w:val="003053FC"/>
    <w:rsid w:val="00305A7A"/>
    <w:rsid w:val="003067ED"/>
    <w:rsid w:val="00307603"/>
    <w:rsid w:val="00307784"/>
    <w:rsid w:val="00307B82"/>
    <w:rsid w:val="00307E2E"/>
    <w:rsid w:val="003105FC"/>
    <w:rsid w:val="00310848"/>
    <w:rsid w:val="003115C1"/>
    <w:rsid w:val="00311DA6"/>
    <w:rsid w:val="003125BA"/>
    <w:rsid w:val="003128B0"/>
    <w:rsid w:val="0031610E"/>
    <w:rsid w:val="0031799A"/>
    <w:rsid w:val="00317BB5"/>
    <w:rsid w:val="00320619"/>
    <w:rsid w:val="0032133C"/>
    <w:rsid w:val="0032141B"/>
    <w:rsid w:val="00322AF1"/>
    <w:rsid w:val="003232E5"/>
    <w:rsid w:val="0032366A"/>
    <w:rsid w:val="00323971"/>
    <w:rsid w:val="003253E0"/>
    <w:rsid w:val="00326770"/>
    <w:rsid w:val="0032744E"/>
    <w:rsid w:val="00327972"/>
    <w:rsid w:val="00327CBF"/>
    <w:rsid w:val="0033078E"/>
    <w:rsid w:val="003320A5"/>
    <w:rsid w:val="00333CD4"/>
    <w:rsid w:val="00333D1F"/>
    <w:rsid w:val="003366F0"/>
    <w:rsid w:val="00336712"/>
    <w:rsid w:val="00340702"/>
    <w:rsid w:val="00340A71"/>
    <w:rsid w:val="00341362"/>
    <w:rsid w:val="003416EA"/>
    <w:rsid w:val="00343072"/>
    <w:rsid w:val="003432D8"/>
    <w:rsid w:val="003435A2"/>
    <w:rsid w:val="00343985"/>
    <w:rsid w:val="00343D73"/>
    <w:rsid w:val="00343D91"/>
    <w:rsid w:val="00344217"/>
    <w:rsid w:val="003443FE"/>
    <w:rsid w:val="003444D4"/>
    <w:rsid w:val="003446E9"/>
    <w:rsid w:val="00346608"/>
    <w:rsid w:val="00346A2B"/>
    <w:rsid w:val="003472B7"/>
    <w:rsid w:val="00350D2A"/>
    <w:rsid w:val="00351304"/>
    <w:rsid w:val="00351A52"/>
    <w:rsid w:val="00351B1C"/>
    <w:rsid w:val="00351F5C"/>
    <w:rsid w:val="0035238C"/>
    <w:rsid w:val="0035322E"/>
    <w:rsid w:val="003536D0"/>
    <w:rsid w:val="00354620"/>
    <w:rsid w:val="003561CA"/>
    <w:rsid w:val="00356261"/>
    <w:rsid w:val="0036062C"/>
    <w:rsid w:val="00360F8B"/>
    <w:rsid w:val="00360FBA"/>
    <w:rsid w:val="00361641"/>
    <w:rsid w:val="00361F73"/>
    <w:rsid w:val="00362940"/>
    <w:rsid w:val="003630F6"/>
    <w:rsid w:val="003635E3"/>
    <w:rsid w:val="0036467F"/>
    <w:rsid w:val="003649D6"/>
    <w:rsid w:val="0036561F"/>
    <w:rsid w:val="003656B1"/>
    <w:rsid w:val="00365944"/>
    <w:rsid w:val="00365BE1"/>
    <w:rsid w:val="0036602A"/>
    <w:rsid w:val="00366AAB"/>
    <w:rsid w:val="00367119"/>
    <w:rsid w:val="00367D56"/>
    <w:rsid w:val="00370376"/>
    <w:rsid w:val="003712CA"/>
    <w:rsid w:val="00372775"/>
    <w:rsid w:val="0037284E"/>
    <w:rsid w:val="00372BCB"/>
    <w:rsid w:val="00372C4B"/>
    <w:rsid w:val="0037338B"/>
    <w:rsid w:val="00374583"/>
    <w:rsid w:val="00374D0A"/>
    <w:rsid w:val="00374D34"/>
    <w:rsid w:val="003753C1"/>
    <w:rsid w:val="003756A8"/>
    <w:rsid w:val="00375CB4"/>
    <w:rsid w:val="00375FCD"/>
    <w:rsid w:val="00376FF8"/>
    <w:rsid w:val="00377401"/>
    <w:rsid w:val="003776F6"/>
    <w:rsid w:val="00380CF3"/>
    <w:rsid w:val="00381639"/>
    <w:rsid w:val="003819EF"/>
    <w:rsid w:val="00381B53"/>
    <w:rsid w:val="00381FB3"/>
    <w:rsid w:val="00382B17"/>
    <w:rsid w:val="00382B30"/>
    <w:rsid w:val="003837AC"/>
    <w:rsid w:val="003839E5"/>
    <w:rsid w:val="00383C3D"/>
    <w:rsid w:val="00383D97"/>
    <w:rsid w:val="00383EF6"/>
    <w:rsid w:val="00384CBD"/>
    <w:rsid w:val="00385C67"/>
    <w:rsid w:val="00385DEB"/>
    <w:rsid w:val="00385E4F"/>
    <w:rsid w:val="0038669E"/>
    <w:rsid w:val="00386B98"/>
    <w:rsid w:val="00387BEF"/>
    <w:rsid w:val="00387D88"/>
    <w:rsid w:val="00390487"/>
    <w:rsid w:val="00391DAB"/>
    <w:rsid w:val="00391FA7"/>
    <w:rsid w:val="0039205F"/>
    <w:rsid w:val="00392072"/>
    <w:rsid w:val="0039237F"/>
    <w:rsid w:val="00392A6D"/>
    <w:rsid w:val="0039476B"/>
    <w:rsid w:val="0039605A"/>
    <w:rsid w:val="00396223"/>
    <w:rsid w:val="003963E0"/>
    <w:rsid w:val="00396E24"/>
    <w:rsid w:val="003A002B"/>
    <w:rsid w:val="003A09D8"/>
    <w:rsid w:val="003A0DCE"/>
    <w:rsid w:val="003A2587"/>
    <w:rsid w:val="003A29FC"/>
    <w:rsid w:val="003A2C30"/>
    <w:rsid w:val="003A30C2"/>
    <w:rsid w:val="003A3F71"/>
    <w:rsid w:val="003A427A"/>
    <w:rsid w:val="003A4431"/>
    <w:rsid w:val="003A463E"/>
    <w:rsid w:val="003A4758"/>
    <w:rsid w:val="003A4B05"/>
    <w:rsid w:val="003A5218"/>
    <w:rsid w:val="003A5E08"/>
    <w:rsid w:val="003A7CE9"/>
    <w:rsid w:val="003B0D04"/>
    <w:rsid w:val="003B2259"/>
    <w:rsid w:val="003B2AF8"/>
    <w:rsid w:val="003B36E4"/>
    <w:rsid w:val="003B3B91"/>
    <w:rsid w:val="003B3D87"/>
    <w:rsid w:val="003B3DCF"/>
    <w:rsid w:val="003B4155"/>
    <w:rsid w:val="003B451C"/>
    <w:rsid w:val="003B48C2"/>
    <w:rsid w:val="003B57EE"/>
    <w:rsid w:val="003B5DD6"/>
    <w:rsid w:val="003B6173"/>
    <w:rsid w:val="003B6649"/>
    <w:rsid w:val="003B6B41"/>
    <w:rsid w:val="003B78A0"/>
    <w:rsid w:val="003C0A89"/>
    <w:rsid w:val="003C1248"/>
    <w:rsid w:val="003C1CE3"/>
    <w:rsid w:val="003C2BBD"/>
    <w:rsid w:val="003C341F"/>
    <w:rsid w:val="003C383C"/>
    <w:rsid w:val="003C3881"/>
    <w:rsid w:val="003C457F"/>
    <w:rsid w:val="003C460C"/>
    <w:rsid w:val="003C4734"/>
    <w:rsid w:val="003C5364"/>
    <w:rsid w:val="003C574E"/>
    <w:rsid w:val="003C6405"/>
    <w:rsid w:val="003C69D1"/>
    <w:rsid w:val="003C6E62"/>
    <w:rsid w:val="003D12A9"/>
    <w:rsid w:val="003D16CD"/>
    <w:rsid w:val="003D1D5B"/>
    <w:rsid w:val="003D1D94"/>
    <w:rsid w:val="003D1FCA"/>
    <w:rsid w:val="003D23CE"/>
    <w:rsid w:val="003D2560"/>
    <w:rsid w:val="003D2688"/>
    <w:rsid w:val="003D27C0"/>
    <w:rsid w:val="003D3A92"/>
    <w:rsid w:val="003D3C3C"/>
    <w:rsid w:val="003D4158"/>
    <w:rsid w:val="003D42F6"/>
    <w:rsid w:val="003D4BD2"/>
    <w:rsid w:val="003D5AA4"/>
    <w:rsid w:val="003D692D"/>
    <w:rsid w:val="003D6EA6"/>
    <w:rsid w:val="003D7664"/>
    <w:rsid w:val="003D79FE"/>
    <w:rsid w:val="003E00F3"/>
    <w:rsid w:val="003E143F"/>
    <w:rsid w:val="003E1788"/>
    <w:rsid w:val="003E18DF"/>
    <w:rsid w:val="003E1DC5"/>
    <w:rsid w:val="003E1F9E"/>
    <w:rsid w:val="003E23E7"/>
    <w:rsid w:val="003E2794"/>
    <w:rsid w:val="003E31A1"/>
    <w:rsid w:val="003E373A"/>
    <w:rsid w:val="003E428C"/>
    <w:rsid w:val="003E4666"/>
    <w:rsid w:val="003E4F4F"/>
    <w:rsid w:val="003E5048"/>
    <w:rsid w:val="003E5604"/>
    <w:rsid w:val="003E6590"/>
    <w:rsid w:val="003E789B"/>
    <w:rsid w:val="003F05F9"/>
    <w:rsid w:val="003F195C"/>
    <w:rsid w:val="003F19DA"/>
    <w:rsid w:val="003F292F"/>
    <w:rsid w:val="003F3284"/>
    <w:rsid w:val="003F3BE1"/>
    <w:rsid w:val="003F3D63"/>
    <w:rsid w:val="003F597B"/>
    <w:rsid w:val="003F6105"/>
    <w:rsid w:val="003F6643"/>
    <w:rsid w:val="003F77D1"/>
    <w:rsid w:val="003F79C4"/>
    <w:rsid w:val="003F7D25"/>
    <w:rsid w:val="003F7FC2"/>
    <w:rsid w:val="00400A0C"/>
    <w:rsid w:val="0040144A"/>
    <w:rsid w:val="0040172B"/>
    <w:rsid w:val="004017EF"/>
    <w:rsid w:val="00401A1D"/>
    <w:rsid w:val="00401B65"/>
    <w:rsid w:val="004026A1"/>
    <w:rsid w:val="00403528"/>
    <w:rsid w:val="0040362D"/>
    <w:rsid w:val="0040386D"/>
    <w:rsid w:val="00405AC6"/>
    <w:rsid w:val="00406BFD"/>
    <w:rsid w:val="004071A3"/>
    <w:rsid w:val="004072AB"/>
    <w:rsid w:val="004112B6"/>
    <w:rsid w:val="00411F57"/>
    <w:rsid w:val="00412AFD"/>
    <w:rsid w:val="00412C98"/>
    <w:rsid w:val="00412CBB"/>
    <w:rsid w:val="0041316D"/>
    <w:rsid w:val="004140B7"/>
    <w:rsid w:val="004157D6"/>
    <w:rsid w:val="00417B8D"/>
    <w:rsid w:val="00417D03"/>
    <w:rsid w:val="00420453"/>
    <w:rsid w:val="00421FFD"/>
    <w:rsid w:val="0042203D"/>
    <w:rsid w:val="004221FF"/>
    <w:rsid w:val="0042288F"/>
    <w:rsid w:val="00422E0E"/>
    <w:rsid w:val="0042429E"/>
    <w:rsid w:val="0042558C"/>
    <w:rsid w:val="004259E3"/>
    <w:rsid w:val="004262A6"/>
    <w:rsid w:val="00426C2A"/>
    <w:rsid w:val="00427081"/>
    <w:rsid w:val="00427945"/>
    <w:rsid w:val="00427B53"/>
    <w:rsid w:val="004306FB"/>
    <w:rsid w:val="00430763"/>
    <w:rsid w:val="00431D9D"/>
    <w:rsid w:val="004323CF"/>
    <w:rsid w:val="00432946"/>
    <w:rsid w:val="00432AAD"/>
    <w:rsid w:val="00432FAE"/>
    <w:rsid w:val="004343E5"/>
    <w:rsid w:val="00434939"/>
    <w:rsid w:val="00434C20"/>
    <w:rsid w:val="00434CF8"/>
    <w:rsid w:val="004354F5"/>
    <w:rsid w:val="00435C22"/>
    <w:rsid w:val="00435DD4"/>
    <w:rsid w:val="00436954"/>
    <w:rsid w:val="0043745C"/>
    <w:rsid w:val="004377D4"/>
    <w:rsid w:val="00440120"/>
    <w:rsid w:val="00440133"/>
    <w:rsid w:val="00440730"/>
    <w:rsid w:val="004408E3"/>
    <w:rsid w:val="00441445"/>
    <w:rsid w:val="0044272B"/>
    <w:rsid w:val="00443718"/>
    <w:rsid w:val="00443EEB"/>
    <w:rsid w:val="004445E0"/>
    <w:rsid w:val="004452E5"/>
    <w:rsid w:val="004464B1"/>
    <w:rsid w:val="00446D58"/>
    <w:rsid w:val="00446D7B"/>
    <w:rsid w:val="00447FA2"/>
    <w:rsid w:val="00450443"/>
    <w:rsid w:val="00450480"/>
    <w:rsid w:val="0045053E"/>
    <w:rsid w:val="00450EB7"/>
    <w:rsid w:val="004532DA"/>
    <w:rsid w:val="00453E04"/>
    <w:rsid w:val="00454C13"/>
    <w:rsid w:val="00455058"/>
    <w:rsid w:val="00455078"/>
    <w:rsid w:val="00455960"/>
    <w:rsid w:val="00457355"/>
    <w:rsid w:val="004609B4"/>
    <w:rsid w:val="00460BE1"/>
    <w:rsid w:val="00461097"/>
    <w:rsid w:val="0046134A"/>
    <w:rsid w:val="00461482"/>
    <w:rsid w:val="00461EA9"/>
    <w:rsid w:val="00461F08"/>
    <w:rsid w:val="004620EC"/>
    <w:rsid w:val="004622A2"/>
    <w:rsid w:val="00462A52"/>
    <w:rsid w:val="00462CD2"/>
    <w:rsid w:val="00463DBC"/>
    <w:rsid w:val="00464340"/>
    <w:rsid w:val="00465310"/>
    <w:rsid w:val="00465549"/>
    <w:rsid w:val="00465962"/>
    <w:rsid w:val="00465BFB"/>
    <w:rsid w:val="004675F5"/>
    <w:rsid w:val="00470200"/>
    <w:rsid w:val="00470257"/>
    <w:rsid w:val="00470AFE"/>
    <w:rsid w:val="00470E34"/>
    <w:rsid w:val="00471736"/>
    <w:rsid w:val="0047190D"/>
    <w:rsid w:val="00471C24"/>
    <w:rsid w:val="00472201"/>
    <w:rsid w:val="004732A7"/>
    <w:rsid w:val="00473DE1"/>
    <w:rsid w:val="004748FB"/>
    <w:rsid w:val="00474AD7"/>
    <w:rsid w:val="00474C33"/>
    <w:rsid w:val="00474D05"/>
    <w:rsid w:val="004754E1"/>
    <w:rsid w:val="0047588B"/>
    <w:rsid w:val="004768CF"/>
    <w:rsid w:val="00476DF9"/>
    <w:rsid w:val="004779EF"/>
    <w:rsid w:val="00477F21"/>
    <w:rsid w:val="00480449"/>
    <w:rsid w:val="00480468"/>
    <w:rsid w:val="00480596"/>
    <w:rsid w:val="00480FC8"/>
    <w:rsid w:val="0048215D"/>
    <w:rsid w:val="00482CB4"/>
    <w:rsid w:val="004834AB"/>
    <w:rsid w:val="0048351F"/>
    <w:rsid w:val="00485568"/>
    <w:rsid w:val="00485694"/>
    <w:rsid w:val="00485814"/>
    <w:rsid w:val="00485DD6"/>
    <w:rsid w:val="00486411"/>
    <w:rsid w:val="004868B2"/>
    <w:rsid w:val="0048737F"/>
    <w:rsid w:val="00487FDA"/>
    <w:rsid w:val="00490CD2"/>
    <w:rsid w:val="00491437"/>
    <w:rsid w:val="00491E9C"/>
    <w:rsid w:val="004930C3"/>
    <w:rsid w:val="00493B1D"/>
    <w:rsid w:val="00494F37"/>
    <w:rsid w:val="004951F0"/>
    <w:rsid w:val="0049587E"/>
    <w:rsid w:val="0049597C"/>
    <w:rsid w:val="00495DBB"/>
    <w:rsid w:val="00495DE1"/>
    <w:rsid w:val="00496DEC"/>
    <w:rsid w:val="00496F2E"/>
    <w:rsid w:val="0049768F"/>
    <w:rsid w:val="004979C9"/>
    <w:rsid w:val="004A0A2B"/>
    <w:rsid w:val="004A178E"/>
    <w:rsid w:val="004A1D00"/>
    <w:rsid w:val="004A38F7"/>
    <w:rsid w:val="004A41E6"/>
    <w:rsid w:val="004A4CB1"/>
    <w:rsid w:val="004A4DD2"/>
    <w:rsid w:val="004A4E2D"/>
    <w:rsid w:val="004A5A45"/>
    <w:rsid w:val="004A6251"/>
    <w:rsid w:val="004A75CA"/>
    <w:rsid w:val="004A79D7"/>
    <w:rsid w:val="004B01ED"/>
    <w:rsid w:val="004B0406"/>
    <w:rsid w:val="004B0B45"/>
    <w:rsid w:val="004B0F33"/>
    <w:rsid w:val="004B2DC6"/>
    <w:rsid w:val="004B5852"/>
    <w:rsid w:val="004B60F1"/>
    <w:rsid w:val="004B6340"/>
    <w:rsid w:val="004B7666"/>
    <w:rsid w:val="004B795A"/>
    <w:rsid w:val="004B7DF7"/>
    <w:rsid w:val="004C0229"/>
    <w:rsid w:val="004C0C02"/>
    <w:rsid w:val="004C17AC"/>
    <w:rsid w:val="004C1982"/>
    <w:rsid w:val="004C1E42"/>
    <w:rsid w:val="004C2710"/>
    <w:rsid w:val="004C3184"/>
    <w:rsid w:val="004C3A6D"/>
    <w:rsid w:val="004C3FB6"/>
    <w:rsid w:val="004C464C"/>
    <w:rsid w:val="004C48D5"/>
    <w:rsid w:val="004C4EDF"/>
    <w:rsid w:val="004C53C5"/>
    <w:rsid w:val="004C53E8"/>
    <w:rsid w:val="004C5656"/>
    <w:rsid w:val="004C5B65"/>
    <w:rsid w:val="004C61E9"/>
    <w:rsid w:val="004C645C"/>
    <w:rsid w:val="004C67AB"/>
    <w:rsid w:val="004C6E6A"/>
    <w:rsid w:val="004C6F19"/>
    <w:rsid w:val="004C7C35"/>
    <w:rsid w:val="004D0237"/>
    <w:rsid w:val="004D037B"/>
    <w:rsid w:val="004D0450"/>
    <w:rsid w:val="004D04C7"/>
    <w:rsid w:val="004D1530"/>
    <w:rsid w:val="004D22D6"/>
    <w:rsid w:val="004D238B"/>
    <w:rsid w:val="004D297A"/>
    <w:rsid w:val="004D2B94"/>
    <w:rsid w:val="004D2DF3"/>
    <w:rsid w:val="004D39A0"/>
    <w:rsid w:val="004D3CE5"/>
    <w:rsid w:val="004D3FA6"/>
    <w:rsid w:val="004D4691"/>
    <w:rsid w:val="004D56C6"/>
    <w:rsid w:val="004D5AE7"/>
    <w:rsid w:val="004D5B21"/>
    <w:rsid w:val="004D689B"/>
    <w:rsid w:val="004D7EDD"/>
    <w:rsid w:val="004E058B"/>
    <w:rsid w:val="004E07E0"/>
    <w:rsid w:val="004E1A39"/>
    <w:rsid w:val="004E2441"/>
    <w:rsid w:val="004E3049"/>
    <w:rsid w:val="004E3197"/>
    <w:rsid w:val="004E3248"/>
    <w:rsid w:val="004E331F"/>
    <w:rsid w:val="004E3FC7"/>
    <w:rsid w:val="004E579B"/>
    <w:rsid w:val="004E6F90"/>
    <w:rsid w:val="004E7C39"/>
    <w:rsid w:val="004E7D0E"/>
    <w:rsid w:val="004F0A17"/>
    <w:rsid w:val="004F0FED"/>
    <w:rsid w:val="004F1679"/>
    <w:rsid w:val="004F170D"/>
    <w:rsid w:val="004F2E70"/>
    <w:rsid w:val="004F3E26"/>
    <w:rsid w:val="004F475C"/>
    <w:rsid w:val="004F4FE7"/>
    <w:rsid w:val="004F7109"/>
    <w:rsid w:val="004F755F"/>
    <w:rsid w:val="0050007B"/>
    <w:rsid w:val="00502842"/>
    <w:rsid w:val="00502D50"/>
    <w:rsid w:val="00503224"/>
    <w:rsid w:val="00503975"/>
    <w:rsid w:val="005048FF"/>
    <w:rsid w:val="00504C07"/>
    <w:rsid w:val="0050568A"/>
    <w:rsid w:val="0050586C"/>
    <w:rsid w:val="00505A47"/>
    <w:rsid w:val="00506CD7"/>
    <w:rsid w:val="00507234"/>
    <w:rsid w:val="0050729C"/>
    <w:rsid w:val="0051117B"/>
    <w:rsid w:val="00511359"/>
    <w:rsid w:val="005125BF"/>
    <w:rsid w:val="00512C8F"/>
    <w:rsid w:val="005146D3"/>
    <w:rsid w:val="00515405"/>
    <w:rsid w:val="00515963"/>
    <w:rsid w:val="0051612C"/>
    <w:rsid w:val="00517BD2"/>
    <w:rsid w:val="005203CE"/>
    <w:rsid w:val="0052068C"/>
    <w:rsid w:val="00520952"/>
    <w:rsid w:val="00520ABF"/>
    <w:rsid w:val="005218CF"/>
    <w:rsid w:val="00521F68"/>
    <w:rsid w:val="00522425"/>
    <w:rsid w:val="005226A5"/>
    <w:rsid w:val="005229D0"/>
    <w:rsid w:val="00522ED1"/>
    <w:rsid w:val="00522F54"/>
    <w:rsid w:val="005237C4"/>
    <w:rsid w:val="00524124"/>
    <w:rsid w:val="005250E7"/>
    <w:rsid w:val="0052685F"/>
    <w:rsid w:val="00526926"/>
    <w:rsid w:val="005270EF"/>
    <w:rsid w:val="00527238"/>
    <w:rsid w:val="00527305"/>
    <w:rsid w:val="00527AE6"/>
    <w:rsid w:val="00527FB0"/>
    <w:rsid w:val="00527FB9"/>
    <w:rsid w:val="00527FE2"/>
    <w:rsid w:val="00530625"/>
    <w:rsid w:val="00531C51"/>
    <w:rsid w:val="00531EAD"/>
    <w:rsid w:val="00532C22"/>
    <w:rsid w:val="00532D55"/>
    <w:rsid w:val="00532DD4"/>
    <w:rsid w:val="0053324D"/>
    <w:rsid w:val="005332CE"/>
    <w:rsid w:val="00534184"/>
    <w:rsid w:val="00534300"/>
    <w:rsid w:val="00534BEB"/>
    <w:rsid w:val="0053577B"/>
    <w:rsid w:val="00536074"/>
    <w:rsid w:val="005365DB"/>
    <w:rsid w:val="00536B3E"/>
    <w:rsid w:val="00540379"/>
    <w:rsid w:val="0054176E"/>
    <w:rsid w:val="00541E4B"/>
    <w:rsid w:val="0054216F"/>
    <w:rsid w:val="0054223C"/>
    <w:rsid w:val="00542C3E"/>
    <w:rsid w:val="0054469E"/>
    <w:rsid w:val="00544FF7"/>
    <w:rsid w:val="005456A3"/>
    <w:rsid w:val="00545A00"/>
    <w:rsid w:val="00545C16"/>
    <w:rsid w:val="00546372"/>
    <w:rsid w:val="0055045A"/>
    <w:rsid w:val="005511A9"/>
    <w:rsid w:val="0055207B"/>
    <w:rsid w:val="0055234C"/>
    <w:rsid w:val="005524CB"/>
    <w:rsid w:val="005527C0"/>
    <w:rsid w:val="00552BE3"/>
    <w:rsid w:val="0055339C"/>
    <w:rsid w:val="005534D4"/>
    <w:rsid w:val="005535E8"/>
    <w:rsid w:val="00553A28"/>
    <w:rsid w:val="00553DD5"/>
    <w:rsid w:val="00553E01"/>
    <w:rsid w:val="00553FBF"/>
    <w:rsid w:val="00554A9C"/>
    <w:rsid w:val="00554DA9"/>
    <w:rsid w:val="00554F8E"/>
    <w:rsid w:val="00555DA8"/>
    <w:rsid w:val="0055630B"/>
    <w:rsid w:val="00556D1B"/>
    <w:rsid w:val="00560446"/>
    <w:rsid w:val="00560565"/>
    <w:rsid w:val="005607DB"/>
    <w:rsid w:val="00560EE1"/>
    <w:rsid w:val="00561069"/>
    <w:rsid w:val="00561E94"/>
    <w:rsid w:val="00562358"/>
    <w:rsid w:val="00562C8D"/>
    <w:rsid w:val="00562D11"/>
    <w:rsid w:val="005635DF"/>
    <w:rsid w:val="00563909"/>
    <w:rsid w:val="005641BD"/>
    <w:rsid w:val="00564CE1"/>
    <w:rsid w:val="00564D1F"/>
    <w:rsid w:val="005650FB"/>
    <w:rsid w:val="005653DF"/>
    <w:rsid w:val="005654D4"/>
    <w:rsid w:val="00565AF5"/>
    <w:rsid w:val="00565F77"/>
    <w:rsid w:val="00566223"/>
    <w:rsid w:val="0056648A"/>
    <w:rsid w:val="0056674D"/>
    <w:rsid w:val="00566BFC"/>
    <w:rsid w:val="005671D7"/>
    <w:rsid w:val="00567A65"/>
    <w:rsid w:val="00571559"/>
    <w:rsid w:val="00572AF9"/>
    <w:rsid w:val="005733E5"/>
    <w:rsid w:val="005744B6"/>
    <w:rsid w:val="00574548"/>
    <w:rsid w:val="00574B06"/>
    <w:rsid w:val="00574E30"/>
    <w:rsid w:val="00575722"/>
    <w:rsid w:val="00575BED"/>
    <w:rsid w:val="00575DC6"/>
    <w:rsid w:val="005760EC"/>
    <w:rsid w:val="00576187"/>
    <w:rsid w:val="0057753B"/>
    <w:rsid w:val="00577CCF"/>
    <w:rsid w:val="00577EAC"/>
    <w:rsid w:val="0058143B"/>
    <w:rsid w:val="005826D9"/>
    <w:rsid w:val="00583241"/>
    <w:rsid w:val="00583A8F"/>
    <w:rsid w:val="00583DD1"/>
    <w:rsid w:val="00583EC9"/>
    <w:rsid w:val="00584914"/>
    <w:rsid w:val="00585658"/>
    <w:rsid w:val="00585BBD"/>
    <w:rsid w:val="00585C61"/>
    <w:rsid w:val="00586CD5"/>
    <w:rsid w:val="00587854"/>
    <w:rsid w:val="00587AE5"/>
    <w:rsid w:val="00590005"/>
    <w:rsid w:val="00590D47"/>
    <w:rsid w:val="00591ABF"/>
    <w:rsid w:val="00591EFD"/>
    <w:rsid w:val="00592520"/>
    <w:rsid w:val="00594241"/>
    <w:rsid w:val="00595759"/>
    <w:rsid w:val="005958BD"/>
    <w:rsid w:val="00595AA2"/>
    <w:rsid w:val="005963F2"/>
    <w:rsid w:val="0059710D"/>
    <w:rsid w:val="00597B71"/>
    <w:rsid w:val="005A020A"/>
    <w:rsid w:val="005A1B92"/>
    <w:rsid w:val="005A2D7E"/>
    <w:rsid w:val="005A3B94"/>
    <w:rsid w:val="005A46DC"/>
    <w:rsid w:val="005A5E7E"/>
    <w:rsid w:val="005A60F0"/>
    <w:rsid w:val="005A626C"/>
    <w:rsid w:val="005A6B85"/>
    <w:rsid w:val="005A746E"/>
    <w:rsid w:val="005A7B0F"/>
    <w:rsid w:val="005B03CE"/>
    <w:rsid w:val="005B0890"/>
    <w:rsid w:val="005B0A13"/>
    <w:rsid w:val="005B0D7B"/>
    <w:rsid w:val="005B0F2F"/>
    <w:rsid w:val="005B164B"/>
    <w:rsid w:val="005B1FD5"/>
    <w:rsid w:val="005B2601"/>
    <w:rsid w:val="005B26DE"/>
    <w:rsid w:val="005B2F10"/>
    <w:rsid w:val="005B3133"/>
    <w:rsid w:val="005B317C"/>
    <w:rsid w:val="005B3352"/>
    <w:rsid w:val="005B3F94"/>
    <w:rsid w:val="005B63F5"/>
    <w:rsid w:val="005B640A"/>
    <w:rsid w:val="005B6B1C"/>
    <w:rsid w:val="005B70B4"/>
    <w:rsid w:val="005B750F"/>
    <w:rsid w:val="005C088A"/>
    <w:rsid w:val="005C0BBD"/>
    <w:rsid w:val="005C1D89"/>
    <w:rsid w:val="005C28DA"/>
    <w:rsid w:val="005C3002"/>
    <w:rsid w:val="005C3109"/>
    <w:rsid w:val="005C37AF"/>
    <w:rsid w:val="005C4717"/>
    <w:rsid w:val="005C588D"/>
    <w:rsid w:val="005C5B74"/>
    <w:rsid w:val="005C68D3"/>
    <w:rsid w:val="005C77F9"/>
    <w:rsid w:val="005C7DF4"/>
    <w:rsid w:val="005D055D"/>
    <w:rsid w:val="005D10F1"/>
    <w:rsid w:val="005D167E"/>
    <w:rsid w:val="005D16AB"/>
    <w:rsid w:val="005D171C"/>
    <w:rsid w:val="005D243C"/>
    <w:rsid w:val="005D3900"/>
    <w:rsid w:val="005D39ED"/>
    <w:rsid w:val="005D47D3"/>
    <w:rsid w:val="005D5427"/>
    <w:rsid w:val="005D5675"/>
    <w:rsid w:val="005D5B87"/>
    <w:rsid w:val="005D6A15"/>
    <w:rsid w:val="005D6EAA"/>
    <w:rsid w:val="005D787E"/>
    <w:rsid w:val="005D7A63"/>
    <w:rsid w:val="005D7BC2"/>
    <w:rsid w:val="005E226F"/>
    <w:rsid w:val="005E26A7"/>
    <w:rsid w:val="005E3183"/>
    <w:rsid w:val="005E3A12"/>
    <w:rsid w:val="005E4492"/>
    <w:rsid w:val="005E468E"/>
    <w:rsid w:val="005E4702"/>
    <w:rsid w:val="005E5D9B"/>
    <w:rsid w:val="005E5FDE"/>
    <w:rsid w:val="005E62F2"/>
    <w:rsid w:val="005E76A7"/>
    <w:rsid w:val="005E78D0"/>
    <w:rsid w:val="005F15C1"/>
    <w:rsid w:val="005F21EA"/>
    <w:rsid w:val="005F29B9"/>
    <w:rsid w:val="005F33D6"/>
    <w:rsid w:val="005F4820"/>
    <w:rsid w:val="005F48FD"/>
    <w:rsid w:val="005F4E90"/>
    <w:rsid w:val="005F5480"/>
    <w:rsid w:val="005F5944"/>
    <w:rsid w:val="005F59D5"/>
    <w:rsid w:val="005F5FC2"/>
    <w:rsid w:val="006007E1"/>
    <w:rsid w:val="00600AD0"/>
    <w:rsid w:val="00600C34"/>
    <w:rsid w:val="00600D34"/>
    <w:rsid w:val="00600F8E"/>
    <w:rsid w:val="00603643"/>
    <w:rsid w:val="00604128"/>
    <w:rsid w:val="0060575B"/>
    <w:rsid w:val="00606BF5"/>
    <w:rsid w:val="00607218"/>
    <w:rsid w:val="00607E73"/>
    <w:rsid w:val="00610533"/>
    <w:rsid w:val="00610C0D"/>
    <w:rsid w:val="00611E41"/>
    <w:rsid w:val="006122F4"/>
    <w:rsid w:val="00613289"/>
    <w:rsid w:val="00613362"/>
    <w:rsid w:val="00613EF2"/>
    <w:rsid w:val="00614887"/>
    <w:rsid w:val="00614A17"/>
    <w:rsid w:val="0061576A"/>
    <w:rsid w:val="0061758C"/>
    <w:rsid w:val="0062011E"/>
    <w:rsid w:val="006205AE"/>
    <w:rsid w:val="00621E2D"/>
    <w:rsid w:val="006220F0"/>
    <w:rsid w:val="00622D21"/>
    <w:rsid w:val="006233F5"/>
    <w:rsid w:val="00623A0C"/>
    <w:rsid w:val="00623F9E"/>
    <w:rsid w:val="00624053"/>
    <w:rsid w:val="00624C4F"/>
    <w:rsid w:val="006256A6"/>
    <w:rsid w:val="006260D4"/>
    <w:rsid w:val="0062662D"/>
    <w:rsid w:val="00626693"/>
    <w:rsid w:val="00626B24"/>
    <w:rsid w:val="00626CA0"/>
    <w:rsid w:val="00626DE8"/>
    <w:rsid w:val="00626E2C"/>
    <w:rsid w:val="00633903"/>
    <w:rsid w:val="00633C14"/>
    <w:rsid w:val="006347C2"/>
    <w:rsid w:val="00634D1E"/>
    <w:rsid w:val="00636A15"/>
    <w:rsid w:val="00636F04"/>
    <w:rsid w:val="0063728B"/>
    <w:rsid w:val="0063731D"/>
    <w:rsid w:val="006374F6"/>
    <w:rsid w:val="00637C70"/>
    <w:rsid w:val="0064053B"/>
    <w:rsid w:val="00640F56"/>
    <w:rsid w:val="00641A05"/>
    <w:rsid w:val="00642DA6"/>
    <w:rsid w:val="0064302B"/>
    <w:rsid w:val="00643664"/>
    <w:rsid w:val="00643D4D"/>
    <w:rsid w:val="00644BC3"/>
    <w:rsid w:val="00644D35"/>
    <w:rsid w:val="00645932"/>
    <w:rsid w:val="006462FA"/>
    <w:rsid w:val="0065158F"/>
    <w:rsid w:val="00651741"/>
    <w:rsid w:val="0065355E"/>
    <w:rsid w:val="00653E87"/>
    <w:rsid w:val="00654129"/>
    <w:rsid w:val="00654A74"/>
    <w:rsid w:val="0065559F"/>
    <w:rsid w:val="006561FC"/>
    <w:rsid w:val="00656426"/>
    <w:rsid w:val="006564B4"/>
    <w:rsid w:val="006568EF"/>
    <w:rsid w:val="00656BF4"/>
    <w:rsid w:val="006571C2"/>
    <w:rsid w:val="0066098E"/>
    <w:rsid w:val="00660A34"/>
    <w:rsid w:val="00660D45"/>
    <w:rsid w:val="0066166F"/>
    <w:rsid w:val="006617F2"/>
    <w:rsid w:val="006623A5"/>
    <w:rsid w:val="0066329B"/>
    <w:rsid w:val="00663934"/>
    <w:rsid w:val="00663A30"/>
    <w:rsid w:val="00664907"/>
    <w:rsid w:val="00664FB4"/>
    <w:rsid w:val="0066538C"/>
    <w:rsid w:val="00666E07"/>
    <w:rsid w:val="00667D88"/>
    <w:rsid w:val="00670162"/>
    <w:rsid w:val="00670D6F"/>
    <w:rsid w:val="006729E1"/>
    <w:rsid w:val="00674DA6"/>
    <w:rsid w:val="0067589F"/>
    <w:rsid w:val="00675EBA"/>
    <w:rsid w:val="00676042"/>
    <w:rsid w:val="00676D9A"/>
    <w:rsid w:val="006801A8"/>
    <w:rsid w:val="00681035"/>
    <w:rsid w:val="00681F74"/>
    <w:rsid w:val="00682114"/>
    <w:rsid w:val="006822A2"/>
    <w:rsid w:val="006827F0"/>
    <w:rsid w:val="00682CC0"/>
    <w:rsid w:val="006834EB"/>
    <w:rsid w:val="0068454F"/>
    <w:rsid w:val="00684F37"/>
    <w:rsid w:val="00686017"/>
    <w:rsid w:val="006867A8"/>
    <w:rsid w:val="006868A7"/>
    <w:rsid w:val="00686FE4"/>
    <w:rsid w:val="00692CF4"/>
    <w:rsid w:val="00694228"/>
    <w:rsid w:val="0069442B"/>
    <w:rsid w:val="00697B9F"/>
    <w:rsid w:val="006A00C8"/>
    <w:rsid w:val="006A0CE9"/>
    <w:rsid w:val="006A15DD"/>
    <w:rsid w:val="006A2680"/>
    <w:rsid w:val="006A2A70"/>
    <w:rsid w:val="006A3841"/>
    <w:rsid w:val="006A3FB4"/>
    <w:rsid w:val="006A4BCC"/>
    <w:rsid w:val="006A56D0"/>
    <w:rsid w:val="006A6FF5"/>
    <w:rsid w:val="006A7146"/>
    <w:rsid w:val="006B0A0E"/>
    <w:rsid w:val="006B0B63"/>
    <w:rsid w:val="006B0BE0"/>
    <w:rsid w:val="006B0DFD"/>
    <w:rsid w:val="006B0F22"/>
    <w:rsid w:val="006B125A"/>
    <w:rsid w:val="006B12CA"/>
    <w:rsid w:val="006B13EB"/>
    <w:rsid w:val="006B3DFC"/>
    <w:rsid w:val="006B4FC5"/>
    <w:rsid w:val="006B554E"/>
    <w:rsid w:val="006B7226"/>
    <w:rsid w:val="006B7BCB"/>
    <w:rsid w:val="006C0807"/>
    <w:rsid w:val="006C0C6C"/>
    <w:rsid w:val="006C12C7"/>
    <w:rsid w:val="006C3145"/>
    <w:rsid w:val="006C4155"/>
    <w:rsid w:val="006C4654"/>
    <w:rsid w:val="006C4C87"/>
    <w:rsid w:val="006C4F62"/>
    <w:rsid w:val="006C5C64"/>
    <w:rsid w:val="006C638C"/>
    <w:rsid w:val="006C689F"/>
    <w:rsid w:val="006C708B"/>
    <w:rsid w:val="006C7EC3"/>
    <w:rsid w:val="006D03F1"/>
    <w:rsid w:val="006D0FC1"/>
    <w:rsid w:val="006D2234"/>
    <w:rsid w:val="006D2376"/>
    <w:rsid w:val="006D27C0"/>
    <w:rsid w:val="006D2D4C"/>
    <w:rsid w:val="006D3321"/>
    <w:rsid w:val="006D3A98"/>
    <w:rsid w:val="006D43B2"/>
    <w:rsid w:val="006D4E8E"/>
    <w:rsid w:val="006D595C"/>
    <w:rsid w:val="006D6522"/>
    <w:rsid w:val="006D6597"/>
    <w:rsid w:val="006D6B2C"/>
    <w:rsid w:val="006D7376"/>
    <w:rsid w:val="006E0950"/>
    <w:rsid w:val="006E268C"/>
    <w:rsid w:val="006E27CC"/>
    <w:rsid w:val="006E2A08"/>
    <w:rsid w:val="006E41EC"/>
    <w:rsid w:val="006E42CB"/>
    <w:rsid w:val="006E43CA"/>
    <w:rsid w:val="006E4E48"/>
    <w:rsid w:val="006E56B3"/>
    <w:rsid w:val="006E5954"/>
    <w:rsid w:val="006E672C"/>
    <w:rsid w:val="006E7E32"/>
    <w:rsid w:val="006F10DD"/>
    <w:rsid w:val="006F2715"/>
    <w:rsid w:val="006F2ACE"/>
    <w:rsid w:val="006F3A51"/>
    <w:rsid w:val="006F40B7"/>
    <w:rsid w:val="006F46A4"/>
    <w:rsid w:val="006F5415"/>
    <w:rsid w:val="006F5738"/>
    <w:rsid w:val="006F5A89"/>
    <w:rsid w:val="006F5B8C"/>
    <w:rsid w:val="006F622A"/>
    <w:rsid w:val="006F67DD"/>
    <w:rsid w:val="006F7121"/>
    <w:rsid w:val="00700F69"/>
    <w:rsid w:val="00701013"/>
    <w:rsid w:val="007010B6"/>
    <w:rsid w:val="0070355F"/>
    <w:rsid w:val="007049F7"/>
    <w:rsid w:val="007057D9"/>
    <w:rsid w:val="00705957"/>
    <w:rsid w:val="00705BC9"/>
    <w:rsid w:val="00706517"/>
    <w:rsid w:val="00706E30"/>
    <w:rsid w:val="0070744E"/>
    <w:rsid w:val="00707ED2"/>
    <w:rsid w:val="00710C50"/>
    <w:rsid w:val="00711A1B"/>
    <w:rsid w:val="007127E4"/>
    <w:rsid w:val="007131BA"/>
    <w:rsid w:val="00713D1F"/>
    <w:rsid w:val="0071474C"/>
    <w:rsid w:val="00714810"/>
    <w:rsid w:val="00716532"/>
    <w:rsid w:val="00716E93"/>
    <w:rsid w:val="007177D2"/>
    <w:rsid w:val="00720601"/>
    <w:rsid w:val="00720F7A"/>
    <w:rsid w:val="00721024"/>
    <w:rsid w:val="007213BE"/>
    <w:rsid w:val="007215C5"/>
    <w:rsid w:val="0072163A"/>
    <w:rsid w:val="0072351D"/>
    <w:rsid w:val="00724517"/>
    <w:rsid w:val="007245B6"/>
    <w:rsid w:val="00725226"/>
    <w:rsid w:val="00725386"/>
    <w:rsid w:val="00726920"/>
    <w:rsid w:val="00726B32"/>
    <w:rsid w:val="0072729F"/>
    <w:rsid w:val="00727C88"/>
    <w:rsid w:val="007302F1"/>
    <w:rsid w:val="007304C1"/>
    <w:rsid w:val="007306CD"/>
    <w:rsid w:val="007317D1"/>
    <w:rsid w:val="00731D2F"/>
    <w:rsid w:val="0073218F"/>
    <w:rsid w:val="007321B4"/>
    <w:rsid w:val="00732DE1"/>
    <w:rsid w:val="0073368E"/>
    <w:rsid w:val="00733FDD"/>
    <w:rsid w:val="00734B6F"/>
    <w:rsid w:val="007351A7"/>
    <w:rsid w:val="0073586C"/>
    <w:rsid w:val="0073648A"/>
    <w:rsid w:val="007378EC"/>
    <w:rsid w:val="007408A7"/>
    <w:rsid w:val="00740C9F"/>
    <w:rsid w:val="00740DC2"/>
    <w:rsid w:val="00740EFA"/>
    <w:rsid w:val="007419E8"/>
    <w:rsid w:val="00742540"/>
    <w:rsid w:val="0074258D"/>
    <w:rsid w:val="0074271B"/>
    <w:rsid w:val="00742A16"/>
    <w:rsid w:val="00742E29"/>
    <w:rsid w:val="0074371A"/>
    <w:rsid w:val="00743DB2"/>
    <w:rsid w:val="00743FB1"/>
    <w:rsid w:val="007449F3"/>
    <w:rsid w:val="00745959"/>
    <w:rsid w:val="00745AC7"/>
    <w:rsid w:val="00745BB6"/>
    <w:rsid w:val="00746250"/>
    <w:rsid w:val="00747DBC"/>
    <w:rsid w:val="00747F48"/>
    <w:rsid w:val="00750460"/>
    <w:rsid w:val="00750AC6"/>
    <w:rsid w:val="0075115B"/>
    <w:rsid w:val="00752BF9"/>
    <w:rsid w:val="00753423"/>
    <w:rsid w:val="007535A0"/>
    <w:rsid w:val="007542F2"/>
    <w:rsid w:val="007556CC"/>
    <w:rsid w:val="0075579C"/>
    <w:rsid w:val="007561A0"/>
    <w:rsid w:val="007564DD"/>
    <w:rsid w:val="0075670C"/>
    <w:rsid w:val="00756EA8"/>
    <w:rsid w:val="00757561"/>
    <w:rsid w:val="00757A0F"/>
    <w:rsid w:val="00757A40"/>
    <w:rsid w:val="007604DE"/>
    <w:rsid w:val="007610B1"/>
    <w:rsid w:val="00761DE7"/>
    <w:rsid w:val="00761EB9"/>
    <w:rsid w:val="0076387C"/>
    <w:rsid w:val="00763AD2"/>
    <w:rsid w:val="007648B3"/>
    <w:rsid w:val="00764AB3"/>
    <w:rsid w:val="00764B89"/>
    <w:rsid w:val="00765E71"/>
    <w:rsid w:val="00765EB9"/>
    <w:rsid w:val="00767716"/>
    <w:rsid w:val="00767A00"/>
    <w:rsid w:val="00770900"/>
    <w:rsid w:val="0077169A"/>
    <w:rsid w:val="007744B5"/>
    <w:rsid w:val="00774E3A"/>
    <w:rsid w:val="00774F3C"/>
    <w:rsid w:val="007755BF"/>
    <w:rsid w:val="0077582D"/>
    <w:rsid w:val="00777EA4"/>
    <w:rsid w:val="00780276"/>
    <w:rsid w:val="0078106B"/>
    <w:rsid w:val="0078114C"/>
    <w:rsid w:val="00781259"/>
    <w:rsid w:val="00781542"/>
    <w:rsid w:val="007822C2"/>
    <w:rsid w:val="007822E1"/>
    <w:rsid w:val="0078246E"/>
    <w:rsid w:val="007826B4"/>
    <w:rsid w:val="00782DB4"/>
    <w:rsid w:val="00782F08"/>
    <w:rsid w:val="0078392A"/>
    <w:rsid w:val="007846B1"/>
    <w:rsid w:val="00784D7C"/>
    <w:rsid w:val="007865D8"/>
    <w:rsid w:val="007873CC"/>
    <w:rsid w:val="00787641"/>
    <w:rsid w:val="00787AE1"/>
    <w:rsid w:val="007907EE"/>
    <w:rsid w:val="00790BF8"/>
    <w:rsid w:val="00791562"/>
    <w:rsid w:val="007919F7"/>
    <w:rsid w:val="00791B7A"/>
    <w:rsid w:val="00792F31"/>
    <w:rsid w:val="00793A01"/>
    <w:rsid w:val="00793E6E"/>
    <w:rsid w:val="00794082"/>
    <w:rsid w:val="0079417F"/>
    <w:rsid w:val="00794468"/>
    <w:rsid w:val="00794640"/>
    <w:rsid w:val="0079492E"/>
    <w:rsid w:val="00794B45"/>
    <w:rsid w:val="00794E82"/>
    <w:rsid w:val="00795D4B"/>
    <w:rsid w:val="00795E24"/>
    <w:rsid w:val="00796CBE"/>
    <w:rsid w:val="00797A2B"/>
    <w:rsid w:val="007A05F8"/>
    <w:rsid w:val="007A0DA1"/>
    <w:rsid w:val="007A0FA1"/>
    <w:rsid w:val="007A123C"/>
    <w:rsid w:val="007A1247"/>
    <w:rsid w:val="007A137A"/>
    <w:rsid w:val="007A197C"/>
    <w:rsid w:val="007A25D0"/>
    <w:rsid w:val="007A3D6C"/>
    <w:rsid w:val="007A4AE2"/>
    <w:rsid w:val="007B1449"/>
    <w:rsid w:val="007B237A"/>
    <w:rsid w:val="007B26F5"/>
    <w:rsid w:val="007B30D3"/>
    <w:rsid w:val="007B3774"/>
    <w:rsid w:val="007B4D61"/>
    <w:rsid w:val="007B4F6C"/>
    <w:rsid w:val="007B50B8"/>
    <w:rsid w:val="007B62F0"/>
    <w:rsid w:val="007B65FE"/>
    <w:rsid w:val="007B673A"/>
    <w:rsid w:val="007B67B9"/>
    <w:rsid w:val="007B7057"/>
    <w:rsid w:val="007C2095"/>
    <w:rsid w:val="007C21FB"/>
    <w:rsid w:val="007C23A4"/>
    <w:rsid w:val="007C31BB"/>
    <w:rsid w:val="007C3ED4"/>
    <w:rsid w:val="007C4003"/>
    <w:rsid w:val="007C48F0"/>
    <w:rsid w:val="007C5848"/>
    <w:rsid w:val="007C5E03"/>
    <w:rsid w:val="007C64A0"/>
    <w:rsid w:val="007C6B81"/>
    <w:rsid w:val="007C72CE"/>
    <w:rsid w:val="007C7875"/>
    <w:rsid w:val="007D0331"/>
    <w:rsid w:val="007D0BEC"/>
    <w:rsid w:val="007D0F0E"/>
    <w:rsid w:val="007D1911"/>
    <w:rsid w:val="007D1BF2"/>
    <w:rsid w:val="007D29E9"/>
    <w:rsid w:val="007D2E9A"/>
    <w:rsid w:val="007D2F22"/>
    <w:rsid w:val="007D2FAF"/>
    <w:rsid w:val="007D38F8"/>
    <w:rsid w:val="007D3BF3"/>
    <w:rsid w:val="007D3CF0"/>
    <w:rsid w:val="007D5A11"/>
    <w:rsid w:val="007D7C77"/>
    <w:rsid w:val="007E0D4D"/>
    <w:rsid w:val="007E0F90"/>
    <w:rsid w:val="007E18A6"/>
    <w:rsid w:val="007E1D4C"/>
    <w:rsid w:val="007E3A8A"/>
    <w:rsid w:val="007E591D"/>
    <w:rsid w:val="007E6F00"/>
    <w:rsid w:val="007E7595"/>
    <w:rsid w:val="007E77DA"/>
    <w:rsid w:val="007E795B"/>
    <w:rsid w:val="007F02EB"/>
    <w:rsid w:val="007F0B06"/>
    <w:rsid w:val="007F1904"/>
    <w:rsid w:val="007F2678"/>
    <w:rsid w:val="007F2F0A"/>
    <w:rsid w:val="007F4A8B"/>
    <w:rsid w:val="007F51C9"/>
    <w:rsid w:val="007F54E7"/>
    <w:rsid w:val="007F5A5E"/>
    <w:rsid w:val="007F5EC2"/>
    <w:rsid w:val="007F6FC1"/>
    <w:rsid w:val="007F7468"/>
    <w:rsid w:val="007F7588"/>
    <w:rsid w:val="007F7912"/>
    <w:rsid w:val="008005F3"/>
    <w:rsid w:val="00800DDC"/>
    <w:rsid w:val="00800E89"/>
    <w:rsid w:val="00801FA7"/>
    <w:rsid w:val="00802276"/>
    <w:rsid w:val="00802B75"/>
    <w:rsid w:val="00802F2F"/>
    <w:rsid w:val="00803092"/>
    <w:rsid w:val="00803288"/>
    <w:rsid w:val="00803449"/>
    <w:rsid w:val="00803498"/>
    <w:rsid w:val="008042A8"/>
    <w:rsid w:val="00805780"/>
    <w:rsid w:val="008057FB"/>
    <w:rsid w:val="00805F48"/>
    <w:rsid w:val="008067E7"/>
    <w:rsid w:val="00807BDD"/>
    <w:rsid w:val="00810BDD"/>
    <w:rsid w:val="00810E83"/>
    <w:rsid w:val="00811486"/>
    <w:rsid w:val="00811BE9"/>
    <w:rsid w:val="008128F0"/>
    <w:rsid w:val="0081316C"/>
    <w:rsid w:val="00813A33"/>
    <w:rsid w:val="00814072"/>
    <w:rsid w:val="00814B7D"/>
    <w:rsid w:val="00814CAE"/>
    <w:rsid w:val="00816E03"/>
    <w:rsid w:val="008170DA"/>
    <w:rsid w:val="00817655"/>
    <w:rsid w:val="0081771C"/>
    <w:rsid w:val="00820B1F"/>
    <w:rsid w:val="00821B5C"/>
    <w:rsid w:val="00822EA3"/>
    <w:rsid w:val="00823B59"/>
    <w:rsid w:val="008240FE"/>
    <w:rsid w:val="00824312"/>
    <w:rsid w:val="00824402"/>
    <w:rsid w:val="008249B7"/>
    <w:rsid w:val="00825F11"/>
    <w:rsid w:val="0082675C"/>
    <w:rsid w:val="008309A6"/>
    <w:rsid w:val="00830D96"/>
    <w:rsid w:val="008318C7"/>
    <w:rsid w:val="00831BA0"/>
    <w:rsid w:val="00831C86"/>
    <w:rsid w:val="00832647"/>
    <w:rsid w:val="008327BA"/>
    <w:rsid w:val="008328F2"/>
    <w:rsid w:val="00832E40"/>
    <w:rsid w:val="00833BF3"/>
    <w:rsid w:val="00833DC4"/>
    <w:rsid w:val="008342C3"/>
    <w:rsid w:val="008349ED"/>
    <w:rsid w:val="00834FE9"/>
    <w:rsid w:val="0083550D"/>
    <w:rsid w:val="00835CCB"/>
    <w:rsid w:val="0083644A"/>
    <w:rsid w:val="00836C27"/>
    <w:rsid w:val="00836C84"/>
    <w:rsid w:val="00837173"/>
    <w:rsid w:val="00837495"/>
    <w:rsid w:val="00840826"/>
    <w:rsid w:val="00840BCB"/>
    <w:rsid w:val="00840E62"/>
    <w:rsid w:val="00841ECD"/>
    <w:rsid w:val="00842ACD"/>
    <w:rsid w:val="00843D3E"/>
    <w:rsid w:val="00843EFA"/>
    <w:rsid w:val="00844532"/>
    <w:rsid w:val="00844D6C"/>
    <w:rsid w:val="008454BD"/>
    <w:rsid w:val="00846083"/>
    <w:rsid w:val="00846AFF"/>
    <w:rsid w:val="00846FDE"/>
    <w:rsid w:val="00847083"/>
    <w:rsid w:val="00847BFE"/>
    <w:rsid w:val="008500C1"/>
    <w:rsid w:val="00850D83"/>
    <w:rsid w:val="0085105C"/>
    <w:rsid w:val="00852CBD"/>
    <w:rsid w:val="008540F6"/>
    <w:rsid w:val="00854704"/>
    <w:rsid w:val="00854F3E"/>
    <w:rsid w:val="008552C5"/>
    <w:rsid w:val="00856209"/>
    <w:rsid w:val="00857E15"/>
    <w:rsid w:val="0086042E"/>
    <w:rsid w:val="00860983"/>
    <w:rsid w:val="008631D2"/>
    <w:rsid w:val="0086364B"/>
    <w:rsid w:val="00863879"/>
    <w:rsid w:val="00863C15"/>
    <w:rsid w:val="0086552C"/>
    <w:rsid w:val="008657C3"/>
    <w:rsid w:val="008666F6"/>
    <w:rsid w:val="00866AEA"/>
    <w:rsid w:val="008709D9"/>
    <w:rsid w:val="00870CFB"/>
    <w:rsid w:val="00872CF7"/>
    <w:rsid w:val="00873763"/>
    <w:rsid w:val="00873D30"/>
    <w:rsid w:val="00873DE0"/>
    <w:rsid w:val="0087518C"/>
    <w:rsid w:val="00876C24"/>
    <w:rsid w:val="008775EF"/>
    <w:rsid w:val="008776B7"/>
    <w:rsid w:val="008779AB"/>
    <w:rsid w:val="00877F7C"/>
    <w:rsid w:val="00877F94"/>
    <w:rsid w:val="00880245"/>
    <w:rsid w:val="00880331"/>
    <w:rsid w:val="0088088A"/>
    <w:rsid w:val="00880E06"/>
    <w:rsid w:val="00882650"/>
    <w:rsid w:val="008827AF"/>
    <w:rsid w:val="008837DE"/>
    <w:rsid w:val="00883815"/>
    <w:rsid w:val="00883DEC"/>
    <w:rsid w:val="00884632"/>
    <w:rsid w:val="00884937"/>
    <w:rsid w:val="0088509C"/>
    <w:rsid w:val="008875C7"/>
    <w:rsid w:val="00887DE8"/>
    <w:rsid w:val="00890585"/>
    <w:rsid w:val="00890A07"/>
    <w:rsid w:val="00890E8C"/>
    <w:rsid w:val="00891515"/>
    <w:rsid w:val="008923FD"/>
    <w:rsid w:val="00892645"/>
    <w:rsid w:val="00892E39"/>
    <w:rsid w:val="00893E7E"/>
    <w:rsid w:val="0089459A"/>
    <w:rsid w:val="008974C6"/>
    <w:rsid w:val="00897B0E"/>
    <w:rsid w:val="00897E74"/>
    <w:rsid w:val="008A090B"/>
    <w:rsid w:val="008A26D8"/>
    <w:rsid w:val="008A29FA"/>
    <w:rsid w:val="008A3011"/>
    <w:rsid w:val="008A5196"/>
    <w:rsid w:val="008A59C1"/>
    <w:rsid w:val="008A6669"/>
    <w:rsid w:val="008A6B01"/>
    <w:rsid w:val="008A7CFC"/>
    <w:rsid w:val="008B08F3"/>
    <w:rsid w:val="008B1088"/>
    <w:rsid w:val="008B2069"/>
    <w:rsid w:val="008B2F90"/>
    <w:rsid w:val="008B33CF"/>
    <w:rsid w:val="008B34E0"/>
    <w:rsid w:val="008B400E"/>
    <w:rsid w:val="008B4788"/>
    <w:rsid w:val="008B48BB"/>
    <w:rsid w:val="008B4CA5"/>
    <w:rsid w:val="008B4E54"/>
    <w:rsid w:val="008B5C65"/>
    <w:rsid w:val="008B66BF"/>
    <w:rsid w:val="008B6C9A"/>
    <w:rsid w:val="008B7023"/>
    <w:rsid w:val="008B7C85"/>
    <w:rsid w:val="008C00F6"/>
    <w:rsid w:val="008C044D"/>
    <w:rsid w:val="008C0D00"/>
    <w:rsid w:val="008C0EB0"/>
    <w:rsid w:val="008C19F6"/>
    <w:rsid w:val="008C357F"/>
    <w:rsid w:val="008C4316"/>
    <w:rsid w:val="008C44E1"/>
    <w:rsid w:val="008C45C8"/>
    <w:rsid w:val="008C4C6E"/>
    <w:rsid w:val="008C5050"/>
    <w:rsid w:val="008C5957"/>
    <w:rsid w:val="008C65B3"/>
    <w:rsid w:val="008C69B3"/>
    <w:rsid w:val="008C6E96"/>
    <w:rsid w:val="008C7735"/>
    <w:rsid w:val="008C7CDF"/>
    <w:rsid w:val="008D03C6"/>
    <w:rsid w:val="008D03FD"/>
    <w:rsid w:val="008D0A56"/>
    <w:rsid w:val="008D0A79"/>
    <w:rsid w:val="008D12A3"/>
    <w:rsid w:val="008D1CAA"/>
    <w:rsid w:val="008D211C"/>
    <w:rsid w:val="008D22EC"/>
    <w:rsid w:val="008D2FA3"/>
    <w:rsid w:val="008D3106"/>
    <w:rsid w:val="008D3367"/>
    <w:rsid w:val="008D4E91"/>
    <w:rsid w:val="008D5101"/>
    <w:rsid w:val="008D52A6"/>
    <w:rsid w:val="008D590F"/>
    <w:rsid w:val="008D59E2"/>
    <w:rsid w:val="008D5C8B"/>
    <w:rsid w:val="008D5EE5"/>
    <w:rsid w:val="008D648E"/>
    <w:rsid w:val="008D65FB"/>
    <w:rsid w:val="008D6EEF"/>
    <w:rsid w:val="008D74C1"/>
    <w:rsid w:val="008D7A53"/>
    <w:rsid w:val="008E052F"/>
    <w:rsid w:val="008E0A1D"/>
    <w:rsid w:val="008E0EDC"/>
    <w:rsid w:val="008E18AB"/>
    <w:rsid w:val="008E22D6"/>
    <w:rsid w:val="008E232A"/>
    <w:rsid w:val="008E2A89"/>
    <w:rsid w:val="008E2BDF"/>
    <w:rsid w:val="008E33AE"/>
    <w:rsid w:val="008E5435"/>
    <w:rsid w:val="008E55FD"/>
    <w:rsid w:val="008E5CC5"/>
    <w:rsid w:val="008E629F"/>
    <w:rsid w:val="008E6CB0"/>
    <w:rsid w:val="008E6E8D"/>
    <w:rsid w:val="008E7889"/>
    <w:rsid w:val="008E7AF8"/>
    <w:rsid w:val="008F0CFC"/>
    <w:rsid w:val="008F0D51"/>
    <w:rsid w:val="008F0DF4"/>
    <w:rsid w:val="008F1301"/>
    <w:rsid w:val="008F23CA"/>
    <w:rsid w:val="008F27D3"/>
    <w:rsid w:val="008F2C1E"/>
    <w:rsid w:val="008F2DA9"/>
    <w:rsid w:val="008F313E"/>
    <w:rsid w:val="008F3404"/>
    <w:rsid w:val="008F3945"/>
    <w:rsid w:val="008F6365"/>
    <w:rsid w:val="008F672A"/>
    <w:rsid w:val="008F6D5D"/>
    <w:rsid w:val="008F6F8C"/>
    <w:rsid w:val="008F761C"/>
    <w:rsid w:val="008F7E41"/>
    <w:rsid w:val="009014D3"/>
    <w:rsid w:val="009015B4"/>
    <w:rsid w:val="00901C23"/>
    <w:rsid w:val="00901D80"/>
    <w:rsid w:val="00901F85"/>
    <w:rsid w:val="009020D6"/>
    <w:rsid w:val="009020F1"/>
    <w:rsid w:val="0090290E"/>
    <w:rsid w:val="00902CE8"/>
    <w:rsid w:val="009043A0"/>
    <w:rsid w:val="009043DA"/>
    <w:rsid w:val="00904406"/>
    <w:rsid w:val="009047BB"/>
    <w:rsid w:val="009052E3"/>
    <w:rsid w:val="009053B1"/>
    <w:rsid w:val="00905407"/>
    <w:rsid w:val="0090664E"/>
    <w:rsid w:val="009070CC"/>
    <w:rsid w:val="009074D0"/>
    <w:rsid w:val="009100D2"/>
    <w:rsid w:val="00910A39"/>
    <w:rsid w:val="00911C3F"/>
    <w:rsid w:val="00911C90"/>
    <w:rsid w:val="009123DD"/>
    <w:rsid w:val="00912AD8"/>
    <w:rsid w:val="00913FDD"/>
    <w:rsid w:val="009144A3"/>
    <w:rsid w:val="009144C4"/>
    <w:rsid w:val="009147CC"/>
    <w:rsid w:val="009149DC"/>
    <w:rsid w:val="009155B3"/>
    <w:rsid w:val="009159CF"/>
    <w:rsid w:val="00916958"/>
    <w:rsid w:val="00916B71"/>
    <w:rsid w:val="00916FF5"/>
    <w:rsid w:val="009172A4"/>
    <w:rsid w:val="0092011E"/>
    <w:rsid w:val="00920E4B"/>
    <w:rsid w:val="00921E87"/>
    <w:rsid w:val="00922579"/>
    <w:rsid w:val="00923064"/>
    <w:rsid w:val="0092378E"/>
    <w:rsid w:val="00923F32"/>
    <w:rsid w:val="00924002"/>
    <w:rsid w:val="0092419A"/>
    <w:rsid w:val="009244E2"/>
    <w:rsid w:val="00924C8A"/>
    <w:rsid w:val="009256EB"/>
    <w:rsid w:val="009259EF"/>
    <w:rsid w:val="009271FF"/>
    <w:rsid w:val="0092751B"/>
    <w:rsid w:val="00930AEE"/>
    <w:rsid w:val="00930E92"/>
    <w:rsid w:val="00931DB6"/>
    <w:rsid w:val="00931E53"/>
    <w:rsid w:val="00932A40"/>
    <w:rsid w:val="00933F85"/>
    <w:rsid w:val="0093526D"/>
    <w:rsid w:val="00935927"/>
    <w:rsid w:val="00935C2F"/>
    <w:rsid w:val="00935C4B"/>
    <w:rsid w:val="009364EE"/>
    <w:rsid w:val="00941768"/>
    <w:rsid w:val="00941CFE"/>
    <w:rsid w:val="00942197"/>
    <w:rsid w:val="00942BA2"/>
    <w:rsid w:val="009430D1"/>
    <w:rsid w:val="009432CC"/>
    <w:rsid w:val="00943BFC"/>
    <w:rsid w:val="00943C14"/>
    <w:rsid w:val="00943DD5"/>
    <w:rsid w:val="009440C2"/>
    <w:rsid w:val="009441FD"/>
    <w:rsid w:val="0094583F"/>
    <w:rsid w:val="00945FE4"/>
    <w:rsid w:val="00946AAC"/>
    <w:rsid w:val="00946F8B"/>
    <w:rsid w:val="0094735C"/>
    <w:rsid w:val="0094763E"/>
    <w:rsid w:val="009500F9"/>
    <w:rsid w:val="00950FFB"/>
    <w:rsid w:val="00951342"/>
    <w:rsid w:val="009519F4"/>
    <w:rsid w:val="00951A66"/>
    <w:rsid w:val="00952AD0"/>
    <w:rsid w:val="0095309A"/>
    <w:rsid w:val="00953150"/>
    <w:rsid w:val="00953C86"/>
    <w:rsid w:val="00953CDD"/>
    <w:rsid w:val="00953E63"/>
    <w:rsid w:val="00954803"/>
    <w:rsid w:val="009549C6"/>
    <w:rsid w:val="00955E91"/>
    <w:rsid w:val="00956443"/>
    <w:rsid w:val="00956A14"/>
    <w:rsid w:val="00957865"/>
    <w:rsid w:val="00957E8C"/>
    <w:rsid w:val="009613E1"/>
    <w:rsid w:val="00961546"/>
    <w:rsid w:val="00961741"/>
    <w:rsid w:val="00963057"/>
    <w:rsid w:val="009653FC"/>
    <w:rsid w:val="00965979"/>
    <w:rsid w:val="00965C24"/>
    <w:rsid w:val="009664BC"/>
    <w:rsid w:val="00966E4E"/>
    <w:rsid w:val="00966EDB"/>
    <w:rsid w:val="0097005F"/>
    <w:rsid w:val="00970778"/>
    <w:rsid w:val="00972974"/>
    <w:rsid w:val="00974123"/>
    <w:rsid w:val="00975186"/>
    <w:rsid w:val="009759DD"/>
    <w:rsid w:val="00975B85"/>
    <w:rsid w:val="00976912"/>
    <w:rsid w:val="0097693B"/>
    <w:rsid w:val="00976FA0"/>
    <w:rsid w:val="009770B6"/>
    <w:rsid w:val="009776E1"/>
    <w:rsid w:val="0098041A"/>
    <w:rsid w:val="00980430"/>
    <w:rsid w:val="00980BC9"/>
    <w:rsid w:val="0098160B"/>
    <w:rsid w:val="00981BD2"/>
    <w:rsid w:val="00981E02"/>
    <w:rsid w:val="00981FC5"/>
    <w:rsid w:val="009821E4"/>
    <w:rsid w:val="00982B89"/>
    <w:rsid w:val="00983F53"/>
    <w:rsid w:val="00984753"/>
    <w:rsid w:val="00984D13"/>
    <w:rsid w:val="009866EA"/>
    <w:rsid w:val="00986A2E"/>
    <w:rsid w:val="0098750C"/>
    <w:rsid w:val="00990581"/>
    <w:rsid w:val="009907C7"/>
    <w:rsid w:val="00990882"/>
    <w:rsid w:val="00991B78"/>
    <w:rsid w:val="009946AF"/>
    <w:rsid w:val="00994ECA"/>
    <w:rsid w:val="0099614F"/>
    <w:rsid w:val="0099619E"/>
    <w:rsid w:val="00997FEF"/>
    <w:rsid w:val="009A0033"/>
    <w:rsid w:val="009A10E3"/>
    <w:rsid w:val="009A22D3"/>
    <w:rsid w:val="009A3BE6"/>
    <w:rsid w:val="009A486A"/>
    <w:rsid w:val="009A7E4D"/>
    <w:rsid w:val="009B294E"/>
    <w:rsid w:val="009B29DC"/>
    <w:rsid w:val="009B2AEC"/>
    <w:rsid w:val="009B3123"/>
    <w:rsid w:val="009B3463"/>
    <w:rsid w:val="009B38F0"/>
    <w:rsid w:val="009B3B9F"/>
    <w:rsid w:val="009B4868"/>
    <w:rsid w:val="009B55D5"/>
    <w:rsid w:val="009B5880"/>
    <w:rsid w:val="009B6448"/>
    <w:rsid w:val="009B698B"/>
    <w:rsid w:val="009B6C42"/>
    <w:rsid w:val="009B6D98"/>
    <w:rsid w:val="009B74E2"/>
    <w:rsid w:val="009B7E00"/>
    <w:rsid w:val="009C0844"/>
    <w:rsid w:val="009C1B32"/>
    <w:rsid w:val="009C3168"/>
    <w:rsid w:val="009C39F8"/>
    <w:rsid w:val="009C5510"/>
    <w:rsid w:val="009C66B9"/>
    <w:rsid w:val="009C7262"/>
    <w:rsid w:val="009C7D0B"/>
    <w:rsid w:val="009D16AE"/>
    <w:rsid w:val="009D1A8A"/>
    <w:rsid w:val="009D20C2"/>
    <w:rsid w:val="009D2987"/>
    <w:rsid w:val="009D33A7"/>
    <w:rsid w:val="009D33DC"/>
    <w:rsid w:val="009D3701"/>
    <w:rsid w:val="009D3829"/>
    <w:rsid w:val="009D3AAB"/>
    <w:rsid w:val="009D54D4"/>
    <w:rsid w:val="009D5DB3"/>
    <w:rsid w:val="009D6E2F"/>
    <w:rsid w:val="009E0947"/>
    <w:rsid w:val="009E122B"/>
    <w:rsid w:val="009E1F03"/>
    <w:rsid w:val="009E1F11"/>
    <w:rsid w:val="009E4B38"/>
    <w:rsid w:val="009E5087"/>
    <w:rsid w:val="009E5901"/>
    <w:rsid w:val="009E7264"/>
    <w:rsid w:val="009F3613"/>
    <w:rsid w:val="009F3B42"/>
    <w:rsid w:val="009F41D5"/>
    <w:rsid w:val="009F50B1"/>
    <w:rsid w:val="009F5A6D"/>
    <w:rsid w:val="009F639F"/>
    <w:rsid w:val="009F657D"/>
    <w:rsid w:val="00A0038B"/>
    <w:rsid w:val="00A0045A"/>
    <w:rsid w:val="00A0126B"/>
    <w:rsid w:val="00A012B1"/>
    <w:rsid w:val="00A0141A"/>
    <w:rsid w:val="00A01732"/>
    <w:rsid w:val="00A035FB"/>
    <w:rsid w:val="00A041FE"/>
    <w:rsid w:val="00A04812"/>
    <w:rsid w:val="00A05B08"/>
    <w:rsid w:val="00A06824"/>
    <w:rsid w:val="00A07453"/>
    <w:rsid w:val="00A0793D"/>
    <w:rsid w:val="00A07AC2"/>
    <w:rsid w:val="00A10509"/>
    <w:rsid w:val="00A11BB4"/>
    <w:rsid w:val="00A11F33"/>
    <w:rsid w:val="00A1245E"/>
    <w:rsid w:val="00A12A25"/>
    <w:rsid w:val="00A12A4D"/>
    <w:rsid w:val="00A12DB4"/>
    <w:rsid w:val="00A13844"/>
    <w:rsid w:val="00A144EE"/>
    <w:rsid w:val="00A1473D"/>
    <w:rsid w:val="00A1511E"/>
    <w:rsid w:val="00A17502"/>
    <w:rsid w:val="00A2149E"/>
    <w:rsid w:val="00A22274"/>
    <w:rsid w:val="00A22A53"/>
    <w:rsid w:val="00A22CF9"/>
    <w:rsid w:val="00A22EEA"/>
    <w:rsid w:val="00A2317D"/>
    <w:rsid w:val="00A23647"/>
    <w:rsid w:val="00A23ED7"/>
    <w:rsid w:val="00A242BF"/>
    <w:rsid w:val="00A257D1"/>
    <w:rsid w:val="00A26812"/>
    <w:rsid w:val="00A26A26"/>
    <w:rsid w:val="00A27575"/>
    <w:rsid w:val="00A27A74"/>
    <w:rsid w:val="00A27AC8"/>
    <w:rsid w:val="00A302F4"/>
    <w:rsid w:val="00A318E2"/>
    <w:rsid w:val="00A31C55"/>
    <w:rsid w:val="00A32765"/>
    <w:rsid w:val="00A32F85"/>
    <w:rsid w:val="00A337D1"/>
    <w:rsid w:val="00A33E64"/>
    <w:rsid w:val="00A33EC6"/>
    <w:rsid w:val="00A33FBB"/>
    <w:rsid w:val="00A34701"/>
    <w:rsid w:val="00A34A83"/>
    <w:rsid w:val="00A34BC8"/>
    <w:rsid w:val="00A34F51"/>
    <w:rsid w:val="00A35CB8"/>
    <w:rsid w:val="00A36456"/>
    <w:rsid w:val="00A36D49"/>
    <w:rsid w:val="00A371EB"/>
    <w:rsid w:val="00A414E0"/>
    <w:rsid w:val="00A41B5A"/>
    <w:rsid w:val="00A42376"/>
    <w:rsid w:val="00A42DA8"/>
    <w:rsid w:val="00A43336"/>
    <w:rsid w:val="00A43F27"/>
    <w:rsid w:val="00A440A8"/>
    <w:rsid w:val="00A44DC2"/>
    <w:rsid w:val="00A44FFE"/>
    <w:rsid w:val="00A45805"/>
    <w:rsid w:val="00A45948"/>
    <w:rsid w:val="00A45BC6"/>
    <w:rsid w:val="00A45FE8"/>
    <w:rsid w:val="00A461F8"/>
    <w:rsid w:val="00A47B1C"/>
    <w:rsid w:val="00A47F51"/>
    <w:rsid w:val="00A519DC"/>
    <w:rsid w:val="00A51B3F"/>
    <w:rsid w:val="00A52C70"/>
    <w:rsid w:val="00A54AAA"/>
    <w:rsid w:val="00A55C97"/>
    <w:rsid w:val="00A56887"/>
    <w:rsid w:val="00A5691B"/>
    <w:rsid w:val="00A57685"/>
    <w:rsid w:val="00A6096A"/>
    <w:rsid w:val="00A60D18"/>
    <w:rsid w:val="00A61A25"/>
    <w:rsid w:val="00A62E45"/>
    <w:rsid w:val="00A63267"/>
    <w:rsid w:val="00A63309"/>
    <w:rsid w:val="00A6532E"/>
    <w:rsid w:val="00A65ED1"/>
    <w:rsid w:val="00A66CA6"/>
    <w:rsid w:val="00A70060"/>
    <w:rsid w:val="00A702F4"/>
    <w:rsid w:val="00A704AA"/>
    <w:rsid w:val="00A70504"/>
    <w:rsid w:val="00A70D04"/>
    <w:rsid w:val="00A71386"/>
    <w:rsid w:val="00A72B44"/>
    <w:rsid w:val="00A73F2F"/>
    <w:rsid w:val="00A74EBE"/>
    <w:rsid w:val="00A75039"/>
    <w:rsid w:val="00A751D6"/>
    <w:rsid w:val="00A7520B"/>
    <w:rsid w:val="00A75341"/>
    <w:rsid w:val="00A76715"/>
    <w:rsid w:val="00A770E2"/>
    <w:rsid w:val="00A80396"/>
    <w:rsid w:val="00A80B9A"/>
    <w:rsid w:val="00A80E99"/>
    <w:rsid w:val="00A817A0"/>
    <w:rsid w:val="00A81A61"/>
    <w:rsid w:val="00A81C7C"/>
    <w:rsid w:val="00A81F21"/>
    <w:rsid w:val="00A826E4"/>
    <w:rsid w:val="00A82848"/>
    <w:rsid w:val="00A82895"/>
    <w:rsid w:val="00A83580"/>
    <w:rsid w:val="00A843E3"/>
    <w:rsid w:val="00A84509"/>
    <w:rsid w:val="00A84FB7"/>
    <w:rsid w:val="00A864E2"/>
    <w:rsid w:val="00A8688A"/>
    <w:rsid w:val="00A87A47"/>
    <w:rsid w:val="00A9164C"/>
    <w:rsid w:val="00A91651"/>
    <w:rsid w:val="00A9199F"/>
    <w:rsid w:val="00A91FC0"/>
    <w:rsid w:val="00A92249"/>
    <w:rsid w:val="00A92722"/>
    <w:rsid w:val="00A940A5"/>
    <w:rsid w:val="00A943EB"/>
    <w:rsid w:val="00A95700"/>
    <w:rsid w:val="00A95E06"/>
    <w:rsid w:val="00A95F18"/>
    <w:rsid w:val="00A97C01"/>
    <w:rsid w:val="00AA086B"/>
    <w:rsid w:val="00AA163A"/>
    <w:rsid w:val="00AA245E"/>
    <w:rsid w:val="00AA2505"/>
    <w:rsid w:val="00AA2601"/>
    <w:rsid w:val="00AA310E"/>
    <w:rsid w:val="00AA3745"/>
    <w:rsid w:val="00AA44AF"/>
    <w:rsid w:val="00AA5509"/>
    <w:rsid w:val="00AA564B"/>
    <w:rsid w:val="00AA6B8D"/>
    <w:rsid w:val="00AA7097"/>
    <w:rsid w:val="00AA70F5"/>
    <w:rsid w:val="00AA7305"/>
    <w:rsid w:val="00AA7B7C"/>
    <w:rsid w:val="00AB00AC"/>
    <w:rsid w:val="00AB14C5"/>
    <w:rsid w:val="00AB2B72"/>
    <w:rsid w:val="00AB2DF7"/>
    <w:rsid w:val="00AB45C2"/>
    <w:rsid w:val="00AB45F5"/>
    <w:rsid w:val="00AB47E9"/>
    <w:rsid w:val="00AB5E83"/>
    <w:rsid w:val="00AB64A8"/>
    <w:rsid w:val="00AB789B"/>
    <w:rsid w:val="00AB7994"/>
    <w:rsid w:val="00AB7B1C"/>
    <w:rsid w:val="00AC03CE"/>
    <w:rsid w:val="00AC0E14"/>
    <w:rsid w:val="00AC1DA0"/>
    <w:rsid w:val="00AC29A6"/>
    <w:rsid w:val="00AC2C36"/>
    <w:rsid w:val="00AC2FEF"/>
    <w:rsid w:val="00AC3F78"/>
    <w:rsid w:val="00AC4DD3"/>
    <w:rsid w:val="00AC5898"/>
    <w:rsid w:val="00AC5BBF"/>
    <w:rsid w:val="00AC7228"/>
    <w:rsid w:val="00AC72F5"/>
    <w:rsid w:val="00AC7368"/>
    <w:rsid w:val="00AC7ED5"/>
    <w:rsid w:val="00AD0AF2"/>
    <w:rsid w:val="00AD1FE3"/>
    <w:rsid w:val="00AD210D"/>
    <w:rsid w:val="00AD21FD"/>
    <w:rsid w:val="00AD4D38"/>
    <w:rsid w:val="00AD501B"/>
    <w:rsid w:val="00AD5811"/>
    <w:rsid w:val="00AD6793"/>
    <w:rsid w:val="00AD6B3A"/>
    <w:rsid w:val="00AD73D2"/>
    <w:rsid w:val="00AD76EA"/>
    <w:rsid w:val="00AD7EE1"/>
    <w:rsid w:val="00AE0DA8"/>
    <w:rsid w:val="00AE1365"/>
    <w:rsid w:val="00AE18EC"/>
    <w:rsid w:val="00AE1BE1"/>
    <w:rsid w:val="00AE2E1C"/>
    <w:rsid w:val="00AE3028"/>
    <w:rsid w:val="00AE4212"/>
    <w:rsid w:val="00AE44DC"/>
    <w:rsid w:val="00AE4AC6"/>
    <w:rsid w:val="00AE5272"/>
    <w:rsid w:val="00AE5CA0"/>
    <w:rsid w:val="00AE637B"/>
    <w:rsid w:val="00AE6CDC"/>
    <w:rsid w:val="00AE7B54"/>
    <w:rsid w:val="00AF121F"/>
    <w:rsid w:val="00AF1419"/>
    <w:rsid w:val="00AF188E"/>
    <w:rsid w:val="00AF26CC"/>
    <w:rsid w:val="00AF28E9"/>
    <w:rsid w:val="00AF3012"/>
    <w:rsid w:val="00AF3649"/>
    <w:rsid w:val="00AF3F88"/>
    <w:rsid w:val="00AF48B0"/>
    <w:rsid w:val="00AF4B6B"/>
    <w:rsid w:val="00AF4BDD"/>
    <w:rsid w:val="00AF535A"/>
    <w:rsid w:val="00AF587A"/>
    <w:rsid w:val="00AF5F64"/>
    <w:rsid w:val="00AF6100"/>
    <w:rsid w:val="00AF6A93"/>
    <w:rsid w:val="00AF719D"/>
    <w:rsid w:val="00AF7FE1"/>
    <w:rsid w:val="00B011B6"/>
    <w:rsid w:val="00B016CF"/>
    <w:rsid w:val="00B02181"/>
    <w:rsid w:val="00B02DD1"/>
    <w:rsid w:val="00B03133"/>
    <w:rsid w:val="00B03230"/>
    <w:rsid w:val="00B0377A"/>
    <w:rsid w:val="00B038B4"/>
    <w:rsid w:val="00B03AF0"/>
    <w:rsid w:val="00B03CB7"/>
    <w:rsid w:val="00B044D0"/>
    <w:rsid w:val="00B04521"/>
    <w:rsid w:val="00B04C36"/>
    <w:rsid w:val="00B04EE8"/>
    <w:rsid w:val="00B06913"/>
    <w:rsid w:val="00B07594"/>
    <w:rsid w:val="00B075E4"/>
    <w:rsid w:val="00B07FC8"/>
    <w:rsid w:val="00B111A4"/>
    <w:rsid w:val="00B1269E"/>
    <w:rsid w:val="00B12C4A"/>
    <w:rsid w:val="00B12C79"/>
    <w:rsid w:val="00B14004"/>
    <w:rsid w:val="00B14A6E"/>
    <w:rsid w:val="00B14DF1"/>
    <w:rsid w:val="00B14EA1"/>
    <w:rsid w:val="00B151CE"/>
    <w:rsid w:val="00B157C1"/>
    <w:rsid w:val="00B16525"/>
    <w:rsid w:val="00B16E4B"/>
    <w:rsid w:val="00B21368"/>
    <w:rsid w:val="00B213A7"/>
    <w:rsid w:val="00B2198C"/>
    <w:rsid w:val="00B21EAC"/>
    <w:rsid w:val="00B227DA"/>
    <w:rsid w:val="00B22ADC"/>
    <w:rsid w:val="00B22ED9"/>
    <w:rsid w:val="00B234BC"/>
    <w:rsid w:val="00B23B1D"/>
    <w:rsid w:val="00B25470"/>
    <w:rsid w:val="00B25644"/>
    <w:rsid w:val="00B256B8"/>
    <w:rsid w:val="00B25846"/>
    <w:rsid w:val="00B25E5D"/>
    <w:rsid w:val="00B26628"/>
    <w:rsid w:val="00B26EAC"/>
    <w:rsid w:val="00B26EC8"/>
    <w:rsid w:val="00B27402"/>
    <w:rsid w:val="00B31D06"/>
    <w:rsid w:val="00B32159"/>
    <w:rsid w:val="00B322C6"/>
    <w:rsid w:val="00B33098"/>
    <w:rsid w:val="00B33B13"/>
    <w:rsid w:val="00B33BF7"/>
    <w:rsid w:val="00B33CA2"/>
    <w:rsid w:val="00B34311"/>
    <w:rsid w:val="00B34351"/>
    <w:rsid w:val="00B37D95"/>
    <w:rsid w:val="00B407D1"/>
    <w:rsid w:val="00B415DC"/>
    <w:rsid w:val="00B419F7"/>
    <w:rsid w:val="00B427F6"/>
    <w:rsid w:val="00B42C82"/>
    <w:rsid w:val="00B42FE7"/>
    <w:rsid w:val="00B4436B"/>
    <w:rsid w:val="00B45ED8"/>
    <w:rsid w:val="00B46241"/>
    <w:rsid w:val="00B471EE"/>
    <w:rsid w:val="00B472D4"/>
    <w:rsid w:val="00B47DFD"/>
    <w:rsid w:val="00B50A68"/>
    <w:rsid w:val="00B51512"/>
    <w:rsid w:val="00B51DAA"/>
    <w:rsid w:val="00B5242C"/>
    <w:rsid w:val="00B539AE"/>
    <w:rsid w:val="00B54F1D"/>
    <w:rsid w:val="00B554EB"/>
    <w:rsid w:val="00B55F1A"/>
    <w:rsid w:val="00B56897"/>
    <w:rsid w:val="00B56C58"/>
    <w:rsid w:val="00B57C22"/>
    <w:rsid w:val="00B61391"/>
    <w:rsid w:val="00B61734"/>
    <w:rsid w:val="00B6334E"/>
    <w:rsid w:val="00B6489F"/>
    <w:rsid w:val="00B65A13"/>
    <w:rsid w:val="00B66011"/>
    <w:rsid w:val="00B66196"/>
    <w:rsid w:val="00B663C4"/>
    <w:rsid w:val="00B67438"/>
    <w:rsid w:val="00B67677"/>
    <w:rsid w:val="00B70689"/>
    <w:rsid w:val="00B736A4"/>
    <w:rsid w:val="00B737A5"/>
    <w:rsid w:val="00B74618"/>
    <w:rsid w:val="00B74A8D"/>
    <w:rsid w:val="00B7529C"/>
    <w:rsid w:val="00B75528"/>
    <w:rsid w:val="00B76A0D"/>
    <w:rsid w:val="00B76C91"/>
    <w:rsid w:val="00B76D85"/>
    <w:rsid w:val="00B77F6A"/>
    <w:rsid w:val="00B81149"/>
    <w:rsid w:val="00B812B1"/>
    <w:rsid w:val="00B8183C"/>
    <w:rsid w:val="00B81A63"/>
    <w:rsid w:val="00B81E64"/>
    <w:rsid w:val="00B81F3B"/>
    <w:rsid w:val="00B8249E"/>
    <w:rsid w:val="00B8265F"/>
    <w:rsid w:val="00B83625"/>
    <w:rsid w:val="00B84080"/>
    <w:rsid w:val="00B8462A"/>
    <w:rsid w:val="00B85590"/>
    <w:rsid w:val="00B8575E"/>
    <w:rsid w:val="00B86311"/>
    <w:rsid w:val="00B866F3"/>
    <w:rsid w:val="00B86C41"/>
    <w:rsid w:val="00B86D4A"/>
    <w:rsid w:val="00B90CD7"/>
    <w:rsid w:val="00B9141B"/>
    <w:rsid w:val="00B91A7C"/>
    <w:rsid w:val="00B91E55"/>
    <w:rsid w:val="00B91EC4"/>
    <w:rsid w:val="00B92418"/>
    <w:rsid w:val="00B94232"/>
    <w:rsid w:val="00B94377"/>
    <w:rsid w:val="00B954A1"/>
    <w:rsid w:val="00B95719"/>
    <w:rsid w:val="00B97CFD"/>
    <w:rsid w:val="00BA0834"/>
    <w:rsid w:val="00BA1291"/>
    <w:rsid w:val="00BA1512"/>
    <w:rsid w:val="00BA2BB6"/>
    <w:rsid w:val="00BA2CC3"/>
    <w:rsid w:val="00BA2D83"/>
    <w:rsid w:val="00BA4E26"/>
    <w:rsid w:val="00BA5BCC"/>
    <w:rsid w:val="00BA6D52"/>
    <w:rsid w:val="00BA72AE"/>
    <w:rsid w:val="00BB1BE0"/>
    <w:rsid w:val="00BB25CE"/>
    <w:rsid w:val="00BB459A"/>
    <w:rsid w:val="00BB581A"/>
    <w:rsid w:val="00BB6994"/>
    <w:rsid w:val="00BB7923"/>
    <w:rsid w:val="00BC00FC"/>
    <w:rsid w:val="00BC05F7"/>
    <w:rsid w:val="00BC0685"/>
    <w:rsid w:val="00BC07D4"/>
    <w:rsid w:val="00BC0B81"/>
    <w:rsid w:val="00BC1727"/>
    <w:rsid w:val="00BC1A9C"/>
    <w:rsid w:val="00BC3397"/>
    <w:rsid w:val="00BC630F"/>
    <w:rsid w:val="00BC6713"/>
    <w:rsid w:val="00BC6761"/>
    <w:rsid w:val="00BC6D05"/>
    <w:rsid w:val="00BC703A"/>
    <w:rsid w:val="00BC7357"/>
    <w:rsid w:val="00BC7720"/>
    <w:rsid w:val="00BC7C42"/>
    <w:rsid w:val="00BD12E7"/>
    <w:rsid w:val="00BD2B95"/>
    <w:rsid w:val="00BD3E6D"/>
    <w:rsid w:val="00BD408E"/>
    <w:rsid w:val="00BD53BF"/>
    <w:rsid w:val="00BD6C4B"/>
    <w:rsid w:val="00BD78D0"/>
    <w:rsid w:val="00BE0717"/>
    <w:rsid w:val="00BE0DD7"/>
    <w:rsid w:val="00BE1D1F"/>
    <w:rsid w:val="00BE2C21"/>
    <w:rsid w:val="00BE2E22"/>
    <w:rsid w:val="00BE35C5"/>
    <w:rsid w:val="00BE3669"/>
    <w:rsid w:val="00BE3B8F"/>
    <w:rsid w:val="00BE3BD4"/>
    <w:rsid w:val="00BE3BDE"/>
    <w:rsid w:val="00BE4D60"/>
    <w:rsid w:val="00BE5265"/>
    <w:rsid w:val="00BE52B7"/>
    <w:rsid w:val="00BE69D8"/>
    <w:rsid w:val="00BE6FB0"/>
    <w:rsid w:val="00BE7C8A"/>
    <w:rsid w:val="00BF0117"/>
    <w:rsid w:val="00BF1136"/>
    <w:rsid w:val="00BF1AC9"/>
    <w:rsid w:val="00BF1BCD"/>
    <w:rsid w:val="00BF2534"/>
    <w:rsid w:val="00BF269A"/>
    <w:rsid w:val="00BF3490"/>
    <w:rsid w:val="00BF35E2"/>
    <w:rsid w:val="00BF3DCE"/>
    <w:rsid w:val="00BF4992"/>
    <w:rsid w:val="00BF5A4C"/>
    <w:rsid w:val="00BF63FA"/>
    <w:rsid w:val="00BF647E"/>
    <w:rsid w:val="00BF72C9"/>
    <w:rsid w:val="00BF7472"/>
    <w:rsid w:val="00C003DD"/>
    <w:rsid w:val="00C014D3"/>
    <w:rsid w:val="00C015EA"/>
    <w:rsid w:val="00C01BAD"/>
    <w:rsid w:val="00C0265B"/>
    <w:rsid w:val="00C029C7"/>
    <w:rsid w:val="00C03345"/>
    <w:rsid w:val="00C0408A"/>
    <w:rsid w:val="00C05F6E"/>
    <w:rsid w:val="00C060B5"/>
    <w:rsid w:val="00C06CDE"/>
    <w:rsid w:val="00C070F4"/>
    <w:rsid w:val="00C07213"/>
    <w:rsid w:val="00C079CC"/>
    <w:rsid w:val="00C07FA1"/>
    <w:rsid w:val="00C10364"/>
    <w:rsid w:val="00C11647"/>
    <w:rsid w:val="00C117A5"/>
    <w:rsid w:val="00C1290F"/>
    <w:rsid w:val="00C13FD4"/>
    <w:rsid w:val="00C143F4"/>
    <w:rsid w:val="00C15BDF"/>
    <w:rsid w:val="00C1668F"/>
    <w:rsid w:val="00C169F9"/>
    <w:rsid w:val="00C17392"/>
    <w:rsid w:val="00C173E6"/>
    <w:rsid w:val="00C17A32"/>
    <w:rsid w:val="00C17A73"/>
    <w:rsid w:val="00C20588"/>
    <w:rsid w:val="00C20759"/>
    <w:rsid w:val="00C2170D"/>
    <w:rsid w:val="00C21BC2"/>
    <w:rsid w:val="00C21F9C"/>
    <w:rsid w:val="00C225D0"/>
    <w:rsid w:val="00C22772"/>
    <w:rsid w:val="00C23820"/>
    <w:rsid w:val="00C238E0"/>
    <w:rsid w:val="00C23916"/>
    <w:rsid w:val="00C23B90"/>
    <w:rsid w:val="00C24810"/>
    <w:rsid w:val="00C24939"/>
    <w:rsid w:val="00C258CA"/>
    <w:rsid w:val="00C25C0B"/>
    <w:rsid w:val="00C2638A"/>
    <w:rsid w:val="00C2674F"/>
    <w:rsid w:val="00C26997"/>
    <w:rsid w:val="00C26DE7"/>
    <w:rsid w:val="00C26F4F"/>
    <w:rsid w:val="00C30000"/>
    <w:rsid w:val="00C315BF"/>
    <w:rsid w:val="00C316B2"/>
    <w:rsid w:val="00C31831"/>
    <w:rsid w:val="00C323C1"/>
    <w:rsid w:val="00C32764"/>
    <w:rsid w:val="00C32EEF"/>
    <w:rsid w:val="00C3355E"/>
    <w:rsid w:val="00C336C4"/>
    <w:rsid w:val="00C34096"/>
    <w:rsid w:val="00C3633D"/>
    <w:rsid w:val="00C364D4"/>
    <w:rsid w:val="00C367A0"/>
    <w:rsid w:val="00C37C40"/>
    <w:rsid w:val="00C40115"/>
    <w:rsid w:val="00C40659"/>
    <w:rsid w:val="00C4097F"/>
    <w:rsid w:val="00C41849"/>
    <w:rsid w:val="00C42708"/>
    <w:rsid w:val="00C42E20"/>
    <w:rsid w:val="00C42E27"/>
    <w:rsid w:val="00C43DEC"/>
    <w:rsid w:val="00C43FC3"/>
    <w:rsid w:val="00C4404C"/>
    <w:rsid w:val="00C44CBE"/>
    <w:rsid w:val="00C44F5E"/>
    <w:rsid w:val="00C45C56"/>
    <w:rsid w:val="00C46A82"/>
    <w:rsid w:val="00C46F11"/>
    <w:rsid w:val="00C470E8"/>
    <w:rsid w:val="00C47213"/>
    <w:rsid w:val="00C474B1"/>
    <w:rsid w:val="00C47D92"/>
    <w:rsid w:val="00C47DBC"/>
    <w:rsid w:val="00C506B3"/>
    <w:rsid w:val="00C50A5A"/>
    <w:rsid w:val="00C50CF9"/>
    <w:rsid w:val="00C50D30"/>
    <w:rsid w:val="00C52231"/>
    <w:rsid w:val="00C52BDD"/>
    <w:rsid w:val="00C52CF7"/>
    <w:rsid w:val="00C535D8"/>
    <w:rsid w:val="00C53A55"/>
    <w:rsid w:val="00C53D57"/>
    <w:rsid w:val="00C53F09"/>
    <w:rsid w:val="00C540F1"/>
    <w:rsid w:val="00C54391"/>
    <w:rsid w:val="00C5482A"/>
    <w:rsid w:val="00C54A8A"/>
    <w:rsid w:val="00C55C16"/>
    <w:rsid w:val="00C55EF4"/>
    <w:rsid w:val="00C56B99"/>
    <w:rsid w:val="00C56D7D"/>
    <w:rsid w:val="00C60410"/>
    <w:rsid w:val="00C60B91"/>
    <w:rsid w:val="00C61391"/>
    <w:rsid w:val="00C618FA"/>
    <w:rsid w:val="00C61949"/>
    <w:rsid w:val="00C61CE2"/>
    <w:rsid w:val="00C6203F"/>
    <w:rsid w:val="00C621C4"/>
    <w:rsid w:val="00C629A0"/>
    <w:rsid w:val="00C62BBD"/>
    <w:rsid w:val="00C62CB4"/>
    <w:rsid w:val="00C63B51"/>
    <w:rsid w:val="00C63C22"/>
    <w:rsid w:val="00C64057"/>
    <w:rsid w:val="00C64976"/>
    <w:rsid w:val="00C6497A"/>
    <w:rsid w:val="00C6524C"/>
    <w:rsid w:val="00C65FE4"/>
    <w:rsid w:val="00C664B2"/>
    <w:rsid w:val="00C66D29"/>
    <w:rsid w:val="00C70486"/>
    <w:rsid w:val="00C70F47"/>
    <w:rsid w:val="00C71572"/>
    <w:rsid w:val="00C71623"/>
    <w:rsid w:val="00C716BB"/>
    <w:rsid w:val="00C71ADF"/>
    <w:rsid w:val="00C71DD0"/>
    <w:rsid w:val="00C73D88"/>
    <w:rsid w:val="00C754E3"/>
    <w:rsid w:val="00C759E9"/>
    <w:rsid w:val="00C75A1B"/>
    <w:rsid w:val="00C75C37"/>
    <w:rsid w:val="00C75EE3"/>
    <w:rsid w:val="00C76657"/>
    <w:rsid w:val="00C80DB5"/>
    <w:rsid w:val="00C80FE2"/>
    <w:rsid w:val="00C817EC"/>
    <w:rsid w:val="00C8296D"/>
    <w:rsid w:val="00C8347A"/>
    <w:rsid w:val="00C84562"/>
    <w:rsid w:val="00C847A1"/>
    <w:rsid w:val="00C8521F"/>
    <w:rsid w:val="00C852B5"/>
    <w:rsid w:val="00C8571C"/>
    <w:rsid w:val="00C864A4"/>
    <w:rsid w:val="00C877DC"/>
    <w:rsid w:val="00C87CE9"/>
    <w:rsid w:val="00C90D19"/>
    <w:rsid w:val="00C92445"/>
    <w:rsid w:val="00C92499"/>
    <w:rsid w:val="00C93B2A"/>
    <w:rsid w:val="00C93B3E"/>
    <w:rsid w:val="00C95623"/>
    <w:rsid w:val="00C9761E"/>
    <w:rsid w:val="00C977BA"/>
    <w:rsid w:val="00C97AC2"/>
    <w:rsid w:val="00CA1C60"/>
    <w:rsid w:val="00CA20C9"/>
    <w:rsid w:val="00CA2340"/>
    <w:rsid w:val="00CA24B8"/>
    <w:rsid w:val="00CA27BF"/>
    <w:rsid w:val="00CA308C"/>
    <w:rsid w:val="00CA44C7"/>
    <w:rsid w:val="00CA47FC"/>
    <w:rsid w:val="00CA52CB"/>
    <w:rsid w:val="00CA74D1"/>
    <w:rsid w:val="00CB0318"/>
    <w:rsid w:val="00CB0454"/>
    <w:rsid w:val="00CB0AA7"/>
    <w:rsid w:val="00CB0D9C"/>
    <w:rsid w:val="00CB120F"/>
    <w:rsid w:val="00CB1D8C"/>
    <w:rsid w:val="00CB1FBE"/>
    <w:rsid w:val="00CB5EF1"/>
    <w:rsid w:val="00CB6841"/>
    <w:rsid w:val="00CB6FFB"/>
    <w:rsid w:val="00CB78FD"/>
    <w:rsid w:val="00CB7B4F"/>
    <w:rsid w:val="00CC103A"/>
    <w:rsid w:val="00CC1091"/>
    <w:rsid w:val="00CC1E7F"/>
    <w:rsid w:val="00CC22A1"/>
    <w:rsid w:val="00CC2FBD"/>
    <w:rsid w:val="00CC3BB8"/>
    <w:rsid w:val="00CC424E"/>
    <w:rsid w:val="00CC4A3F"/>
    <w:rsid w:val="00CC5484"/>
    <w:rsid w:val="00CC6490"/>
    <w:rsid w:val="00CC69EB"/>
    <w:rsid w:val="00CC6DA1"/>
    <w:rsid w:val="00CC6F3C"/>
    <w:rsid w:val="00CC7253"/>
    <w:rsid w:val="00CC7907"/>
    <w:rsid w:val="00CC7F27"/>
    <w:rsid w:val="00CD1E41"/>
    <w:rsid w:val="00CD2607"/>
    <w:rsid w:val="00CD2C6A"/>
    <w:rsid w:val="00CD2D1E"/>
    <w:rsid w:val="00CD3586"/>
    <w:rsid w:val="00CD3873"/>
    <w:rsid w:val="00CD3EBE"/>
    <w:rsid w:val="00CD4AE3"/>
    <w:rsid w:val="00CD4C71"/>
    <w:rsid w:val="00CD567B"/>
    <w:rsid w:val="00CD5AD4"/>
    <w:rsid w:val="00CD64CC"/>
    <w:rsid w:val="00CD7268"/>
    <w:rsid w:val="00CD76D2"/>
    <w:rsid w:val="00CD7920"/>
    <w:rsid w:val="00CE005F"/>
    <w:rsid w:val="00CE018D"/>
    <w:rsid w:val="00CE07C8"/>
    <w:rsid w:val="00CE1514"/>
    <w:rsid w:val="00CE2654"/>
    <w:rsid w:val="00CE45F6"/>
    <w:rsid w:val="00CE470C"/>
    <w:rsid w:val="00CE498C"/>
    <w:rsid w:val="00CE4D1A"/>
    <w:rsid w:val="00CE4E04"/>
    <w:rsid w:val="00CE5249"/>
    <w:rsid w:val="00CE52F4"/>
    <w:rsid w:val="00CE5EDE"/>
    <w:rsid w:val="00CE64C6"/>
    <w:rsid w:val="00CE64CB"/>
    <w:rsid w:val="00CE6698"/>
    <w:rsid w:val="00CE73A3"/>
    <w:rsid w:val="00CF0441"/>
    <w:rsid w:val="00CF08C3"/>
    <w:rsid w:val="00CF0BEC"/>
    <w:rsid w:val="00CF16D0"/>
    <w:rsid w:val="00CF1770"/>
    <w:rsid w:val="00CF1A01"/>
    <w:rsid w:val="00CF2240"/>
    <w:rsid w:val="00CF3437"/>
    <w:rsid w:val="00CF3AF4"/>
    <w:rsid w:val="00CF4E45"/>
    <w:rsid w:val="00CF5D0D"/>
    <w:rsid w:val="00CF6CAC"/>
    <w:rsid w:val="00CF6DEB"/>
    <w:rsid w:val="00CF76CE"/>
    <w:rsid w:val="00CF7CCE"/>
    <w:rsid w:val="00D00B11"/>
    <w:rsid w:val="00D00C3D"/>
    <w:rsid w:val="00D0157D"/>
    <w:rsid w:val="00D018C5"/>
    <w:rsid w:val="00D01D8D"/>
    <w:rsid w:val="00D01EBE"/>
    <w:rsid w:val="00D027AE"/>
    <w:rsid w:val="00D028FE"/>
    <w:rsid w:val="00D0340D"/>
    <w:rsid w:val="00D035D5"/>
    <w:rsid w:val="00D03A73"/>
    <w:rsid w:val="00D03FA1"/>
    <w:rsid w:val="00D049ED"/>
    <w:rsid w:val="00D04EB5"/>
    <w:rsid w:val="00D05AB1"/>
    <w:rsid w:val="00D06AC7"/>
    <w:rsid w:val="00D10348"/>
    <w:rsid w:val="00D103D4"/>
    <w:rsid w:val="00D10F8F"/>
    <w:rsid w:val="00D11F70"/>
    <w:rsid w:val="00D14AA8"/>
    <w:rsid w:val="00D15A8B"/>
    <w:rsid w:val="00D15A94"/>
    <w:rsid w:val="00D15ED7"/>
    <w:rsid w:val="00D1651C"/>
    <w:rsid w:val="00D1679A"/>
    <w:rsid w:val="00D17F8B"/>
    <w:rsid w:val="00D20100"/>
    <w:rsid w:val="00D204AA"/>
    <w:rsid w:val="00D20914"/>
    <w:rsid w:val="00D21591"/>
    <w:rsid w:val="00D21FB5"/>
    <w:rsid w:val="00D2304E"/>
    <w:rsid w:val="00D247BE"/>
    <w:rsid w:val="00D252D2"/>
    <w:rsid w:val="00D25778"/>
    <w:rsid w:val="00D25F21"/>
    <w:rsid w:val="00D26307"/>
    <w:rsid w:val="00D266A0"/>
    <w:rsid w:val="00D27454"/>
    <w:rsid w:val="00D30BDF"/>
    <w:rsid w:val="00D30F20"/>
    <w:rsid w:val="00D3199B"/>
    <w:rsid w:val="00D32A29"/>
    <w:rsid w:val="00D330AA"/>
    <w:rsid w:val="00D332D6"/>
    <w:rsid w:val="00D33309"/>
    <w:rsid w:val="00D338EA"/>
    <w:rsid w:val="00D33FA7"/>
    <w:rsid w:val="00D356BB"/>
    <w:rsid w:val="00D36018"/>
    <w:rsid w:val="00D369ED"/>
    <w:rsid w:val="00D37BC5"/>
    <w:rsid w:val="00D37DA4"/>
    <w:rsid w:val="00D37F18"/>
    <w:rsid w:val="00D40713"/>
    <w:rsid w:val="00D416E7"/>
    <w:rsid w:val="00D41A6F"/>
    <w:rsid w:val="00D41D68"/>
    <w:rsid w:val="00D4295E"/>
    <w:rsid w:val="00D42C86"/>
    <w:rsid w:val="00D433CA"/>
    <w:rsid w:val="00D4354B"/>
    <w:rsid w:val="00D43685"/>
    <w:rsid w:val="00D43E6C"/>
    <w:rsid w:val="00D45800"/>
    <w:rsid w:val="00D4643C"/>
    <w:rsid w:val="00D46A02"/>
    <w:rsid w:val="00D46DD1"/>
    <w:rsid w:val="00D47069"/>
    <w:rsid w:val="00D4758A"/>
    <w:rsid w:val="00D47E03"/>
    <w:rsid w:val="00D50E6A"/>
    <w:rsid w:val="00D5105E"/>
    <w:rsid w:val="00D52E2C"/>
    <w:rsid w:val="00D536B9"/>
    <w:rsid w:val="00D5393B"/>
    <w:rsid w:val="00D5422D"/>
    <w:rsid w:val="00D544B2"/>
    <w:rsid w:val="00D54A73"/>
    <w:rsid w:val="00D54C7C"/>
    <w:rsid w:val="00D55655"/>
    <w:rsid w:val="00D55B18"/>
    <w:rsid w:val="00D576B9"/>
    <w:rsid w:val="00D6007E"/>
    <w:rsid w:val="00D60209"/>
    <w:rsid w:val="00D6070C"/>
    <w:rsid w:val="00D607AD"/>
    <w:rsid w:val="00D60A04"/>
    <w:rsid w:val="00D6311B"/>
    <w:rsid w:val="00D63C8C"/>
    <w:rsid w:val="00D63D72"/>
    <w:rsid w:val="00D642E3"/>
    <w:rsid w:val="00D649E2"/>
    <w:rsid w:val="00D64B2A"/>
    <w:rsid w:val="00D64CA2"/>
    <w:rsid w:val="00D64E96"/>
    <w:rsid w:val="00D65F52"/>
    <w:rsid w:val="00D668F3"/>
    <w:rsid w:val="00D66911"/>
    <w:rsid w:val="00D6795C"/>
    <w:rsid w:val="00D70375"/>
    <w:rsid w:val="00D71DEB"/>
    <w:rsid w:val="00D7219D"/>
    <w:rsid w:val="00D72FA3"/>
    <w:rsid w:val="00D73384"/>
    <w:rsid w:val="00D73484"/>
    <w:rsid w:val="00D75653"/>
    <w:rsid w:val="00D75B90"/>
    <w:rsid w:val="00D76D1B"/>
    <w:rsid w:val="00D77442"/>
    <w:rsid w:val="00D7762A"/>
    <w:rsid w:val="00D80023"/>
    <w:rsid w:val="00D80262"/>
    <w:rsid w:val="00D80D19"/>
    <w:rsid w:val="00D82517"/>
    <w:rsid w:val="00D82846"/>
    <w:rsid w:val="00D836A9"/>
    <w:rsid w:val="00D83780"/>
    <w:rsid w:val="00D83CE3"/>
    <w:rsid w:val="00D83D4D"/>
    <w:rsid w:val="00D84341"/>
    <w:rsid w:val="00D843A7"/>
    <w:rsid w:val="00D85451"/>
    <w:rsid w:val="00D8614F"/>
    <w:rsid w:val="00D8676E"/>
    <w:rsid w:val="00D86AA7"/>
    <w:rsid w:val="00D86B5B"/>
    <w:rsid w:val="00D87269"/>
    <w:rsid w:val="00D873CA"/>
    <w:rsid w:val="00D87B89"/>
    <w:rsid w:val="00D87D86"/>
    <w:rsid w:val="00D908FA"/>
    <w:rsid w:val="00D90F97"/>
    <w:rsid w:val="00D91DDC"/>
    <w:rsid w:val="00D91FF7"/>
    <w:rsid w:val="00D93CB0"/>
    <w:rsid w:val="00D952E9"/>
    <w:rsid w:val="00D95D03"/>
    <w:rsid w:val="00D96939"/>
    <w:rsid w:val="00D9757B"/>
    <w:rsid w:val="00D97A78"/>
    <w:rsid w:val="00DA09FD"/>
    <w:rsid w:val="00DA0B26"/>
    <w:rsid w:val="00DA1016"/>
    <w:rsid w:val="00DA136C"/>
    <w:rsid w:val="00DA1544"/>
    <w:rsid w:val="00DA218B"/>
    <w:rsid w:val="00DA22AC"/>
    <w:rsid w:val="00DA3474"/>
    <w:rsid w:val="00DA3BFF"/>
    <w:rsid w:val="00DA46B8"/>
    <w:rsid w:val="00DA4F31"/>
    <w:rsid w:val="00DA5F12"/>
    <w:rsid w:val="00DA652B"/>
    <w:rsid w:val="00DA65E0"/>
    <w:rsid w:val="00DA6B2E"/>
    <w:rsid w:val="00DA768B"/>
    <w:rsid w:val="00DA7A0E"/>
    <w:rsid w:val="00DA7B86"/>
    <w:rsid w:val="00DB0827"/>
    <w:rsid w:val="00DB1243"/>
    <w:rsid w:val="00DB179B"/>
    <w:rsid w:val="00DB2D10"/>
    <w:rsid w:val="00DB34D8"/>
    <w:rsid w:val="00DB36F0"/>
    <w:rsid w:val="00DB4079"/>
    <w:rsid w:val="00DB42FE"/>
    <w:rsid w:val="00DB48F3"/>
    <w:rsid w:val="00DB5154"/>
    <w:rsid w:val="00DB562C"/>
    <w:rsid w:val="00DB5A56"/>
    <w:rsid w:val="00DB5C65"/>
    <w:rsid w:val="00DB6503"/>
    <w:rsid w:val="00DB655F"/>
    <w:rsid w:val="00DB70BF"/>
    <w:rsid w:val="00DC0EC4"/>
    <w:rsid w:val="00DC1230"/>
    <w:rsid w:val="00DC1651"/>
    <w:rsid w:val="00DC1CA6"/>
    <w:rsid w:val="00DC2B94"/>
    <w:rsid w:val="00DC41AF"/>
    <w:rsid w:val="00DC4289"/>
    <w:rsid w:val="00DC5112"/>
    <w:rsid w:val="00DC597B"/>
    <w:rsid w:val="00DC5FB0"/>
    <w:rsid w:val="00DC659D"/>
    <w:rsid w:val="00DC6D24"/>
    <w:rsid w:val="00DC7FEA"/>
    <w:rsid w:val="00DD0689"/>
    <w:rsid w:val="00DD0A7A"/>
    <w:rsid w:val="00DD1313"/>
    <w:rsid w:val="00DD17EF"/>
    <w:rsid w:val="00DD1FD3"/>
    <w:rsid w:val="00DD22E7"/>
    <w:rsid w:val="00DD2510"/>
    <w:rsid w:val="00DD4017"/>
    <w:rsid w:val="00DD4094"/>
    <w:rsid w:val="00DD50AA"/>
    <w:rsid w:val="00DD5798"/>
    <w:rsid w:val="00DD69C2"/>
    <w:rsid w:val="00DD6C5A"/>
    <w:rsid w:val="00DD771E"/>
    <w:rsid w:val="00DD787F"/>
    <w:rsid w:val="00DE518F"/>
    <w:rsid w:val="00DE6253"/>
    <w:rsid w:val="00DE6DA9"/>
    <w:rsid w:val="00DE7A82"/>
    <w:rsid w:val="00DE7FDD"/>
    <w:rsid w:val="00DF0590"/>
    <w:rsid w:val="00DF08F6"/>
    <w:rsid w:val="00DF106A"/>
    <w:rsid w:val="00DF2642"/>
    <w:rsid w:val="00DF4E82"/>
    <w:rsid w:val="00DF4ECD"/>
    <w:rsid w:val="00DF51B7"/>
    <w:rsid w:val="00DF5729"/>
    <w:rsid w:val="00DF5C87"/>
    <w:rsid w:val="00DF68EF"/>
    <w:rsid w:val="00DF78FF"/>
    <w:rsid w:val="00E009B0"/>
    <w:rsid w:val="00E01B1C"/>
    <w:rsid w:val="00E01CF7"/>
    <w:rsid w:val="00E01E71"/>
    <w:rsid w:val="00E01E92"/>
    <w:rsid w:val="00E048A1"/>
    <w:rsid w:val="00E05067"/>
    <w:rsid w:val="00E059B6"/>
    <w:rsid w:val="00E05D72"/>
    <w:rsid w:val="00E0617B"/>
    <w:rsid w:val="00E0764D"/>
    <w:rsid w:val="00E0776D"/>
    <w:rsid w:val="00E10715"/>
    <w:rsid w:val="00E10A39"/>
    <w:rsid w:val="00E1106E"/>
    <w:rsid w:val="00E12E2D"/>
    <w:rsid w:val="00E1374F"/>
    <w:rsid w:val="00E154E6"/>
    <w:rsid w:val="00E156E5"/>
    <w:rsid w:val="00E15AD3"/>
    <w:rsid w:val="00E2177F"/>
    <w:rsid w:val="00E217EB"/>
    <w:rsid w:val="00E22CCC"/>
    <w:rsid w:val="00E237A4"/>
    <w:rsid w:val="00E24561"/>
    <w:rsid w:val="00E246BB"/>
    <w:rsid w:val="00E256D7"/>
    <w:rsid w:val="00E25B51"/>
    <w:rsid w:val="00E25CE6"/>
    <w:rsid w:val="00E25CFE"/>
    <w:rsid w:val="00E26FE5"/>
    <w:rsid w:val="00E27E00"/>
    <w:rsid w:val="00E30F37"/>
    <w:rsid w:val="00E31A69"/>
    <w:rsid w:val="00E31DA9"/>
    <w:rsid w:val="00E32375"/>
    <w:rsid w:val="00E32AD5"/>
    <w:rsid w:val="00E34718"/>
    <w:rsid w:val="00E351E6"/>
    <w:rsid w:val="00E35223"/>
    <w:rsid w:val="00E35332"/>
    <w:rsid w:val="00E35611"/>
    <w:rsid w:val="00E36428"/>
    <w:rsid w:val="00E37F74"/>
    <w:rsid w:val="00E41C68"/>
    <w:rsid w:val="00E422E4"/>
    <w:rsid w:val="00E42A8A"/>
    <w:rsid w:val="00E42DE6"/>
    <w:rsid w:val="00E437FE"/>
    <w:rsid w:val="00E44E74"/>
    <w:rsid w:val="00E45564"/>
    <w:rsid w:val="00E45D81"/>
    <w:rsid w:val="00E46E07"/>
    <w:rsid w:val="00E46FDB"/>
    <w:rsid w:val="00E46FE4"/>
    <w:rsid w:val="00E46FE9"/>
    <w:rsid w:val="00E504C1"/>
    <w:rsid w:val="00E505D2"/>
    <w:rsid w:val="00E51041"/>
    <w:rsid w:val="00E51D00"/>
    <w:rsid w:val="00E540A1"/>
    <w:rsid w:val="00E549DA"/>
    <w:rsid w:val="00E54E7B"/>
    <w:rsid w:val="00E55DC6"/>
    <w:rsid w:val="00E56586"/>
    <w:rsid w:val="00E56CA1"/>
    <w:rsid w:val="00E57125"/>
    <w:rsid w:val="00E575DB"/>
    <w:rsid w:val="00E5785C"/>
    <w:rsid w:val="00E57B73"/>
    <w:rsid w:val="00E57D8F"/>
    <w:rsid w:val="00E60778"/>
    <w:rsid w:val="00E60912"/>
    <w:rsid w:val="00E61CF4"/>
    <w:rsid w:val="00E62668"/>
    <w:rsid w:val="00E628C3"/>
    <w:rsid w:val="00E64402"/>
    <w:rsid w:val="00E64B79"/>
    <w:rsid w:val="00E659CC"/>
    <w:rsid w:val="00E67404"/>
    <w:rsid w:val="00E67FD3"/>
    <w:rsid w:val="00E70A57"/>
    <w:rsid w:val="00E70CA1"/>
    <w:rsid w:val="00E716BA"/>
    <w:rsid w:val="00E71C79"/>
    <w:rsid w:val="00E728E4"/>
    <w:rsid w:val="00E7414E"/>
    <w:rsid w:val="00E7449E"/>
    <w:rsid w:val="00E752E0"/>
    <w:rsid w:val="00E75CA2"/>
    <w:rsid w:val="00E76651"/>
    <w:rsid w:val="00E7692A"/>
    <w:rsid w:val="00E769EA"/>
    <w:rsid w:val="00E76B3E"/>
    <w:rsid w:val="00E76C81"/>
    <w:rsid w:val="00E76F0D"/>
    <w:rsid w:val="00E76F5C"/>
    <w:rsid w:val="00E77926"/>
    <w:rsid w:val="00E77F62"/>
    <w:rsid w:val="00E80983"/>
    <w:rsid w:val="00E80EE7"/>
    <w:rsid w:val="00E817B2"/>
    <w:rsid w:val="00E84289"/>
    <w:rsid w:val="00E8456F"/>
    <w:rsid w:val="00E85266"/>
    <w:rsid w:val="00E853E5"/>
    <w:rsid w:val="00E86062"/>
    <w:rsid w:val="00E87A79"/>
    <w:rsid w:val="00E91329"/>
    <w:rsid w:val="00E91957"/>
    <w:rsid w:val="00E91A3E"/>
    <w:rsid w:val="00E921C5"/>
    <w:rsid w:val="00E92425"/>
    <w:rsid w:val="00E9244E"/>
    <w:rsid w:val="00E92530"/>
    <w:rsid w:val="00E92773"/>
    <w:rsid w:val="00E927F2"/>
    <w:rsid w:val="00E92D81"/>
    <w:rsid w:val="00E95070"/>
    <w:rsid w:val="00E95851"/>
    <w:rsid w:val="00E95BC2"/>
    <w:rsid w:val="00E95C2D"/>
    <w:rsid w:val="00E96B53"/>
    <w:rsid w:val="00E973CA"/>
    <w:rsid w:val="00EA1080"/>
    <w:rsid w:val="00EA10E8"/>
    <w:rsid w:val="00EA2BB2"/>
    <w:rsid w:val="00EA337C"/>
    <w:rsid w:val="00EA3AFD"/>
    <w:rsid w:val="00EA599F"/>
    <w:rsid w:val="00EA6175"/>
    <w:rsid w:val="00EA699A"/>
    <w:rsid w:val="00EA79E3"/>
    <w:rsid w:val="00EA7D79"/>
    <w:rsid w:val="00EA7EF0"/>
    <w:rsid w:val="00EA7F7A"/>
    <w:rsid w:val="00EB076C"/>
    <w:rsid w:val="00EB0FD5"/>
    <w:rsid w:val="00EB1061"/>
    <w:rsid w:val="00EB1600"/>
    <w:rsid w:val="00EB1A03"/>
    <w:rsid w:val="00EB1D95"/>
    <w:rsid w:val="00EB230A"/>
    <w:rsid w:val="00EB3338"/>
    <w:rsid w:val="00EB3DE7"/>
    <w:rsid w:val="00EB4455"/>
    <w:rsid w:val="00EB5775"/>
    <w:rsid w:val="00EB5E9C"/>
    <w:rsid w:val="00EB6DA4"/>
    <w:rsid w:val="00EB76DF"/>
    <w:rsid w:val="00EB7AD1"/>
    <w:rsid w:val="00EC0526"/>
    <w:rsid w:val="00EC097F"/>
    <w:rsid w:val="00EC15CE"/>
    <w:rsid w:val="00EC1F0A"/>
    <w:rsid w:val="00EC4AF4"/>
    <w:rsid w:val="00EC5700"/>
    <w:rsid w:val="00EC5997"/>
    <w:rsid w:val="00EC5DBC"/>
    <w:rsid w:val="00EC5DDD"/>
    <w:rsid w:val="00EC672B"/>
    <w:rsid w:val="00EC7358"/>
    <w:rsid w:val="00ED0F3C"/>
    <w:rsid w:val="00ED186A"/>
    <w:rsid w:val="00ED22D7"/>
    <w:rsid w:val="00ED2B42"/>
    <w:rsid w:val="00ED3D39"/>
    <w:rsid w:val="00ED3E38"/>
    <w:rsid w:val="00ED506A"/>
    <w:rsid w:val="00ED57BD"/>
    <w:rsid w:val="00ED5D1D"/>
    <w:rsid w:val="00ED5E3C"/>
    <w:rsid w:val="00ED5EA6"/>
    <w:rsid w:val="00ED6E03"/>
    <w:rsid w:val="00ED7805"/>
    <w:rsid w:val="00ED7A96"/>
    <w:rsid w:val="00ED7E16"/>
    <w:rsid w:val="00EE01AC"/>
    <w:rsid w:val="00EE06F0"/>
    <w:rsid w:val="00EE0C6B"/>
    <w:rsid w:val="00EE1B24"/>
    <w:rsid w:val="00EE2BE3"/>
    <w:rsid w:val="00EE3AEB"/>
    <w:rsid w:val="00EE4392"/>
    <w:rsid w:val="00EE4606"/>
    <w:rsid w:val="00EE4A23"/>
    <w:rsid w:val="00EE4CD9"/>
    <w:rsid w:val="00EE5BFA"/>
    <w:rsid w:val="00EE6AA4"/>
    <w:rsid w:val="00EE70A0"/>
    <w:rsid w:val="00EE7B83"/>
    <w:rsid w:val="00EE7C07"/>
    <w:rsid w:val="00EE7DE4"/>
    <w:rsid w:val="00EF0DDC"/>
    <w:rsid w:val="00EF13D9"/>
    <w:rsid w:val="00EF274A"/>
    <w:rsid w:val="00EF34AE"/>
    <w:rsid w:val="00EF35A3"/>
    <w:rsid w:val="00EF3C01"/>
    <w:rsid w:val="00EF3DDB"/>
    <w:rsid w:val="00EF4657"/>
    <w:rsid w:val="00EF56A6"/>
    <w:rsid w:val="00EF69BF"/>
    <w:rsid w:val="00EF7219"/>
    <w:rsid w:val="00EF7C2E"/>
    <w:rsid w:val="00EF7E69"/>
    <w:rsid w:val="00F00FA3"/>
    <w:rsid w:val="00F01313"/>
    <w:rsid w:val="00F02498"/>
    <w:rsid w:val="00F0266E"/>
    <w:rsid w:val="00F0323C"/>
    <w:rsid w:val="00F0345A"/>
    <w:rsid w:val="00F035B9"/>
    <w:rsid w:val="00F03E47"/>
    <w:rsid w:val="00F05118"/>
    <w:rsid w:val="00F065B1"/>
    <w:rsid w:val="00F069C0"/>
    <w:rsid w:val="00F06C03"/>
    <w:rsid w:val="00F070CB"/>
    <w:rsid w:val="00F07834"/>
    <w:rsid w:val="00F1031E"/>
    <w:rsid w:val="00F10B8D"/>
    <w:rsid w:val="00F1203F"/>
    <w:rsid w:val="00F1313E"/>
    <w:rsid w:val="00F13265"/>
    <w:rsid w:val="00F13395"/>
    <w:rsid w:val="00F13497"/>
    <w:rsid w:val="00F13F85"/>
    <w:rsid w:val="00F13FB1"/>
    <w:rsid w:val="00F146F9"/>
    <w:rsid w:val="00F152DA"/>
    <w:rsid w:val="00F15D90"/>
    <w:rsid w:val="00F16923"/>
    <w:rsid w:val="00F16EE3"/>
    <w:rsid w:val="00F205EE"/>
    <w:rsid w:val="00F2095D"/>
    <w:rsid w:val="00F210A7"/>
    <w:rsid w:val="00F21AF2"/>
    <w:rsid w:val="00F23E16"/>
    <w:rsid w:val="00F23E9B"/>
    <w:rsid w:val="00F240B1"/>
    <w:rsid w:val="00F242E5"/>
    <w:rsid w:val="00F244CD"/>
    <w:rsid w:val="00F24E0D"/>
    <w:rsid w:val="00F2518F"/>
    <w:rsid w:val="00F256F8"/>
    <w:rsid w:val="00F26710"/>
    <w:rsid w:val="00F26D30"/>
    <w:rsid w:val="00F26F52"/>
    <w:rsid w:val="00F2738B"/>
    <w:rsid w:val="00F278A7"/>
    <w:rsid w:val="00F27B86"/>
    <w:rsid w:val="00F27C3D"/>
    <w:rsid w:val="00F27E9D"/>
    <w:rsid w:val="00F27F33"/>
    <w:rsid w:val="00F309FA"/>
    <w:rsid w:val="00F30A22"/>
    <w:rsid w:val="00F31B11"/>
    <w:rsid w:val="00F31F1D"/>
    <w:rsid w:val="00F32777"/>
    <w:rsid w:val="00F32960"/>
    <w:rsid w:val="00F335AC"/>
    <w:rsid w:val="00F33955"/>
    <w:rsid w:val="00F33CEA"/>
    <w:rsid w:val="00F3444C"/>
    <w:rsid w:val="00F35ED2"/>
    <w:rsid w:val="00F368CB"/>
    <w:rsid w:val="00F36A5E"/>
    <w:rsid w:val="00F36C01"/>
    <w:rsid w:val="00F37304"/>
    <w:rsid w:val="00F40177"/>
    <w:rsid w:val="00F402BB"/>
    <w:rsid w:val="00F40645"/>
    <w:rsid w:val="00F42486"/>
    <w:rsid w:val="00F424A4"/>
    <w:rsid w:val="00F43236"/>
    <w:rsid w:val="00F43997"/>
    <w:rsid w:val="00F43CA4"/>
    <w:rsid w:val="00F43DFA"/>
    <w:rsid w:val="00F43E55"/>
    <w:rsid w:val="00F45A64"/>
    <w:rsid w:val="00F45C33"/>
    <w:rsid w:val="00F469BD"/>
    <w:rsid w:val="00F46ED1"/>
    <w:rsid w:val="00F47425"/>
    <w:rsid w:val="00F47B36"/>
    <w:rsid w:val="00F47C36"/>
    <w:rsid w:val="00F50B58"/>
    <w:rsid w:val="00F519AB"/>
    <w:rsid w:val="00F52ACE"/>
    <w:rsid w:val="00F52C37"/>
    <w:rsid w:val="00F53139"/>
    <w:rsid w:val="00F53526"/>
    <w:rsid w:val="00F53BC9"/>
    <w:rsid w:val="00F5741C"/>
    <w:rsid w:val="00F576EF"/>
    <w:rsid w:val="00F602D2"/>
    <w:rsid w:val="00F605DF"/>
    <w:rsid w:val="00F606B9"/>
    <w:rsid w:val="00F614A2"/>
    <w:rsid w:val="00F61662"/>
    <w:rsid w:val="00F616AE"/>
    <w:rsid w:val="00F62DAF"/>
    <w:rsid w:val="00F631D0"/>
    <w:rsid w:val="00F63200"/>
    <w:rsid w:val="00F63BFB"/>
    <w:rsid w:val="00F64BE9"/>
    <w:rsid w:val="00F65380"/>
    <w:rsid w:val="00F67164"/>
    <w:rsid w:val="00F67637"/>
    <w:rsid w:val="00F67A3B"/>
    <w:rsid w:val="00F67FB5"/>
    <w:rsid w:val="00F70611"/>
    <w:rsid w:val="00F7070F"/>
    <w:rsid w:val="00F7229E"/>
    <w:rsid w:val="00F74DB4"/>
    <w:rsid w:val="00F755F7"/>
    <w:rsid w:val="00F76466"/>
    <w:rsid w:val="00F77D57"/>
    <w:rsid w:val="00F8004C"/>
    <w:rsid w:val="00F81585"/>
    <w:rsid w:val="00F81A12"/>
    <w:rsid w:val="00F820C7"/>
    <w:rsid w:val="00F832B7"/>
    <w:rsid w:val="00F83A1C"/>
    <w:rsid w:val="00F84426"/>
    <w:rsid w:val="00F85184"/>
    <w:rsid w:val="00F85A66"/>
    <w:rsid w:val="00F8632D"/>
    <w:rsid w:val="00F86BC8"/>
    <w:rsid w:val="00F870B2"/>
    <w:rsid w:val="00F8712B"/>
    <w:rsid w:val="00F900A0"/>
    <w:rsid w:val="00F904C0"/>
    <w:rsid w:val="00F90A07"/>
    <w:rsid w:val="00F90FC6"/>
    <w:rsid w:val="00F91DFA"/>
    <w:rsid w:val="00F93611"/>
    <w:rsid w:val="00F93DD0"/>
    <w:rsid w:val="00F94643"/>
    <w:rsid w:val="00F950EF"/>
    <w:rsid w:val="00F95183"/>
    <w:rsid w:val="00F9681A"/>
    <w:rsid w:val="00F97389"/>
    <w:rsid w:val="00F976E0"/>
    <w:rsid w:val="00F97C80"/>
    <w:rsid w:val="00FA04BA"/>
    <w:rsid w:val="00FA0C17"/>
    <w:rsid w:val="00FA1A58"/>
    <w:rsid w:val="00FA6098"/>
    <w:rsid w:val="00FA73FC"/>
    <w:rsid w:val="00FA7443"/>
    <w:rsid w:val="00FA7470"/>
    <w:rsid w:val="00FA7587"/>
    <w:rsid w:val="00FB037B"/>
    <w:rsid w:val="00FB0975"/>
    <w:rsid w:val="00FB10E2"/>
    <w:rsid w:val="00FB2FAD"/>
    <w:rsid w:val="00FB30B8"/>
    <w:rsid w:val="00FB35DB"/>
    <w:rsid w:val="00FB3929"/>
    <w:rsid w:val="00FB3F36"/>
    <w:rsid w:val="00FB45B0"/>
    <w:rsid w:val="00FB4FB2"/>
    <w:rsid w:val="00FB4FBA"/>
    <w:rsid w:val="00FB5B29"/>
    <w:rsid w:val="00FB6077"/>
    <w:rsid w:val="00FB6881"/>
    <w:rsid w:val="00FB74A8"/>
    <w:rsid w:val="00FB7A19"/>
    <w:rsid w:val="00FB7B12"/>
    <w:rsid w:val="00FC0724"/>
    <w:rsid w:val="00FC0DCF"/>
    <w:rsid w:val="00FC171F"/>
    <w:rsid w:val="00FC1AB7"/>
    <w:rsid w:val="00FC208B"/>
    <w:rsid w:val="00FC2EA8"/>
    <w:rsid w:val="00FC34B5"/>
    <w:rsid w:val="00FC39BE"/>
    <w:rsid w:val="00FC3C21"/>
    <w:rsid w:val="00FC5838"/>
    <w:rsid w:val="00FC5A88"/>
    <w:rsid w:val="00FC5BDF"/>
    <w:rsid w:val="00FC65BD"/>
    <w:rsid w:val="00FC76BD"/>
    <w:rsid w:val="00FC7E29"/>
    <w:rsid w:val="00FD1386"/>
    <w:rsid w:val="00FD32A8"/>
    <w:rsid w:val="00FD4221"/>
    <w:rsid w:val="00FD45D6"/>
    <w:rsid w:val="00FD4D0A"/>
    <w:rsid w:val="00FD705D"/>
    <w:rsid w:val="00FD7776"/>
    <w:rsid w:val="00FE3584"/>
    <w:rsid w:val="00FE36C1"/>
    <w:rsid w:val="00FE4252"/>
    <w:rsid w:val="00FE484E"/>
    <w:rsid w:val="00FE69A6"/>
    <w:rsid w:val="00FE6C79"/>
    <w:rsid w:val="00FE743D"/>
    <w:rsid w:val="00FE7B1D"/>
    <w:rsid w:val="00FE7CD6"/>
    <w:rsid w:val="00FF10D3"/>
    <w:rsid w:val="00FF1149"/>
    <w:rsid w:val="00FF14B4"/>
    <w:rsid w:val="00FF172B"/>
    <w:rsid w:val="00FF2784"/>
    <w:rsid w:val="00FF28AB"/>
    <w:rsid w:val="00FF3D8E"/>
    <w:rsid w:val="00FF4093"/>
    <w:rsid w:val="00FF4A38"/>
    <w:rsid w:val="00FF4CE5"/>
    <w:rsid w:val="00FF59AA"/>
    <w:rsid w:val="00FF6356"/>
    <w:rsid w:val="00FF641F"/>
    <w:rsid w:val="00FF64C0"/>
    <w:rsid w:val="00FF6FF0"/>
    <w:rsid w:val="00FF7179"/>
    <w:rsid w:val="00FF755D"/>
    <w:rsid w:val="00FF769F"/>
    <w:rsid w:val="00FF7BE2"/>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C8077"/>
  <w15:chartTrackingRefBased/>
  <w15:docId w15:val="{4C49F573-F16D-4CB5-8C1A-FAF819027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5DC"/>
    <w:pPr>
      <w:spacing w:after="0" w:line="240" w:lineRule="auto"/>
    </w:pPr>
    <w:rPr>
      <w:rFonts w:ascii="Times New Roman" w:eastAsia="Times New Roman" w:hAnsi="Times New Roman" w:cs="Times New Roman"/>
      <w:sz w:val="24"/>
      <w:szCs w:val="24"/>
      <w:lang w:val="en-GB" w:eastAsia="en-GB"/>
    </w:rPr>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26B24"/>
    <w:pPr>
      <w:keepNext/>
      <w:keepLines/>
      <w:numPr>
        <w:numId w:val="1"/>
      </w:numPr>
      <w:spacing w:before="480" w:line="276" w:lineRule="auto"/>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626B24"/>
    <w:pPr>
      <w:keepNext/>
      <w:keepLines/>
      <w:numPr>
        <w:ilvl w:val="1"/>
        <w:numId w:val="1"/>
      </w:numPr>
      <w:spacing w:before="200" w:line="276" w:lineRule="auto"/>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nhideWhenUsed/>
    <w:qFormat/>
    <w:rsid w:val="00626B24"/>
    <w:pPr>
      <w:keepNext/>
      <w:keepLines/>
      <w:numPr>
        <w:ilvl w:val="2"/>
        <w:numId w:val="1"/>
      </w:numPr>
      <w:spacing w:before="200" w:line="276" w:lineRule="auto"/>
      <w:outlineLvl w:val="2"/>
    </w:pPr>
    <w:rPr>
      <w:rFonts w:asciiTheme="majorHAnsi" w:eastAsiaTheme="majorEastAsia" w:hAnsiTheme="majorHAnsi" w:cstheme="majorBidi"/>
      <w:b/>
      <w:bCs/>
      <w:color w:val="5B9BD5" w:themeColor="accent1"/>
    </w:rPr>
  </w:style>
  <w:style w:type="paragraph" w:styleId="Heading4">
    <w:name w:val="heading 4"/>
    <w:aliases w:val="H4"/>
    <w:basedOn w:val="Normal"/>
    <w:next w:val="Normal"/>
    <w:link w:val="Heading4Char"/>
    <w:unhideWhenUsed/>
    <w:qFormat/>
    <w:rsid w:val="00626B24"/>
    <w:pPr>
      <w:keepNext/>
      <w:keepLines/>
      <w:numPr>
        <w:ilvl w:val="3"/>
        <w:numId w:val="1"/>
      </w:numPr>
      <w:spacing w:before="20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nhideWhenUsed/>
    <w:qFormat/>
    <w:rsid w:val="00626B24"/>
    <w:pPr>
      <w:keepNext/>
      <w:keepLines/>
      <w:numPr>
        <w:ilvl w:val="4"/>
        <w:numId w:val="1"/>
      </w:numPr>
      <w:spacing w:before="20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nhideWhenUsed/>
    <w:qFormat/>
    <w:rsid w:val="00626B24"/>
    <w:pPr>
      <w:keepNext/>
      <w:keepLines/>
      <w:numPr>
        <w:ilvl w:val="5"/>
        <w:numId w:val="1"/>
      </w:numPr>
      <w:spacing w:before="20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aliases w:val="Heading 7 (do not use)"/>
    <w:basedOn w:val="Normal"/>
    <w:next w:val="Normal"/>
    <w:link w:val="Heading7Char"/>
    <w:uiPriority w:val="9"/>
    <w:unhideWhenUsed/>
    <w:qFormat/>
    <w:rsid w:val="00626B24"/>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626B24"/>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iPriority w:val="9"/>
    <w:unhideWhenUsed/>
    <w:qFormat/>
    <w:rsid w:val="00626B24"/>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V1,Document Table,HTG,CV table,chiffres,Tableau D,Table EY,Table Finalité,Table Definitions Grid,Deloitte Table Grid,Table Definitions Grid2,Table Definitions Grid11,Table Definitions Grid3,Table Definitions Grid12,EY Table,TabelEcorys"/>
    <w:basedOn w:val="TableNormal"/>
    <w:uiPriority w:val="59"/>
    <w:rsid w:val="004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04ED"/>
    <w:rPr>
      <w:sz w:val="20"/>
      <w:szCs w:val="20"/>
    </w:rPr>
  </w:style>
  <w:style w:type="character" w:customStyle="1" w:styleId="FootnoteTextChar">
    <w:name w:val="Footnote Text Char"/>
    <w:basedOn w:val="DefaultParagraphFont"/>
    <w:link w:val="FootnoteText"/>
    <w:uiPriority w:val="99"/>
    <w:qFormat/>
    <w:rsid w:val="001504ED"/>
    <w:rPr>
      <w:sz w:val="20"/>
      <w:szCs w:val="20"/>
    </w:rPr>
  </w:style>
  <w:style w:type="character" w:styleId="FootnoteReference">
    <w:name w:val="footnote reference"/>
    <w:basedOn w:val="DefaultParagraphFont"/>
    <w:uiPriority w:val="99"/>
    <w:unhideWhenUsed/>
    <w:rsid w:val="001504ED"/>
    <w:rPr>
      <w:vertAlign w:val="superscript"/>
    </w:rPr>
  </w:style>
  <w:style w:type="paragraph" w:styleId="ListParagraph">
    <w:name w:val="List Paragraph"/>
    <w:aliases w:val="Forth level,Normal bullet 2,List Paragraph1,A_wyliczenie,K-P_odwolanie,Akapit z listą5,maz_wyliczenie,opis dzialania,Bullet 1,Table of contents numbered,Listă paragraf,body 2,Citation List,본문(내용),List Paragraph (numbered (a)),Numbered Lis"/>
    <w:basedOn w:val="Normal"/>
    <w:link w:val="ListParagraphChar"/>
    <w:qFormat/>
    <w:rsid w:val="00A2149E"/>
    <w:pPr>
      <w:ind w:left="720"/>
      <w:contextualSpacing/>
    </w:pPr>
  </w:style>
  <w:style w:type="character" w:styleId="CommentReference">
    <w:name w:val="annotation reference"/>
    <w:basedOn w:val="DefaultParagraphFont"/>
    <w:uiPriority w:val="99"/>
    <w:unhideWhenUsed/>
    <w:rsid w:val="002D17F7"/>
    <w:rPr>
      <w:sz w:val="16"/>
      <w:szCs w:val="16"/>
    </w:rPr>
  </w:style>
  <w:style w:type="paragraph" w:styleId="CommentText">
    <w:name w:val="annotation text"/>
    <w:basedOn w:val="Normal"/>
    <w:link w:val="CommentTextChar"/>
    <w:uiPriority w:val="99"/>
    <w:unhideWhenUsed/>
    <w:rsid w:val="002D17F7"/>
    <w:rPr>
      <w:sz w:val="20"/>
      <w:szCs w:val="20"/>
    </w:rPr>
  </w:style>
  <w:style w:type="character" w:customStyle="1" w:styleId="CommentTextChar">
    <w:name w:val="Comment Text Char"/>
    <w:basedOn w:val="DefaultParagraphFont"/>
    <w:link w:val="CommentText"/>
    <w:uiPriority w:val="99"/>
    <w:rsid w:val="002D17F7"/>
    <w:rPr>
      <w:sz w:val="20"/>
      <w:szCs w:val="20"/>
    </w:rPr>
  </w:style>
  <w:style w:type="paragraph" w:styleId="CommentSubject">
    <w:name w:val="annotation subject"/>
    <w:basedOn w:val="CommentText"/>
    <w:next w:val="CommentText"/>
    <w:link w:val="CommentSubjectChar"/>
    <w:uiPriority w:val="99"/>
    <w:unhideWhenUsed/>
    <w:rsid w:val="002D17F7"/>
    <w:rPr>
      <w:b/>
      <w:bCs/>
    </w:rPr>
  </w:style>
  <w:style w:type="character" w:customStyle="1" w:styleId="CommentSubjectChar">
    <w:name w:val="Comment Subject Char"/>
    <w:basedOn w:val="CommentTextChar"/>
    <w:link w:val="CommentSubject"/>
    <w:uiPriority w:val="99"/>
    <w:rsid w:val="002D17F7"/>
    <w:rPr>
      <w:b/>
      <w:bCs/>
      <w:sz w:val="20"/>
      <w:szCs w:val="20"/>
    </w:rPr>
  </w:style>
  <w:style w:type="paragraph" w:styleId="BalloonText">
    <w:name w:val="Balloon Text"/>
    <w:basedOn w:val="Normal"/>
    <w:link w:val="BalloonTextChar"/>
    <w:uiPriority w:val="99"/>
    <w:semiHidden/>
    <w:unhideWhenUsed/>
    <w:rsid w:val="002D17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7F7"/>
    <w:rPr>
      <w:rFonts w:ascii="Segoe UI" w:hAnsi="Segoe UI" w:cs="Segoe UI"/>
      <w:sz w:val="18"/>
      <w:szCs w:val="18"/>
    </w:rPr>
  </w:style>
  <w:style w:type="paragraph" w:styleId="Header">
    <w:name w:val="header"/>
    <w:basedOn w:val="Normal"/>
    <w:link w:val="HeaderChar"/>
    <w:uiPriority w:val="99"/>
    <w:unhideWhenUsed/>
    <w:rsid w:val="00733FDD"/>
    <w:pPr>
      <w:tabs>
        <w:tab w:val="center" w:pos="4536"/>
        <w:tab w:val="right" w:pos="9072"/>
      </w:tabs>
    </w:pPr>
  </w:style>
  <w:style w:type="character" w:customStyle="1" w:styleId="HeaderChar">
    <w:name w:val="Header Char"/>
    <w:basedOn w:val="DefaultParagraphFont"/>
    <w:link w:val="Header"/>
    <w:uiPriority w:val="99"/>
    <w:rsid w:val="00733FDD"/>
  </w:style>
  <w:style w:type="paragraph" w:styleId="Footer">
    <w:name w:val="footer"/>
    <w:aliases w:val="Procedure_Footer"/>
    <w:basedOn w:val="Normal"/>
    <w:link w:val="FooterChar"/>
    <w:uiPriority w:val="99"/>
    <w:unhideWhenUsed/>
    <w:rsid w:val="00733FDD"/>
    <w:pPr>
      <w:tabs>
        <w:tab w:val="center" w:pos="4536"/>
        <w:tab w:val="right" w:pos="9072"/>
      </w:tabs>
    </w:pPr>
  </w:style>
  <w:style w:type="character" w:customStyle="1" w:styleId="FooterChar">
    <w:name w:val="Footer Char"/>
    <w:aliases w:val="Procedure_Footer Char"/>
    <w:basedOn w:val="DefaultParagraphFont"/>
    <w:link w:val="Footer"/>
    <w:uiPriority w:val="99"/>
    <w:rsid w:val="00733FDD"/>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rsid w:val="00626B24"/>
    <w:rPr>
      <w:rFonts w:ascii="Times New Roman" w:eastAsiaTheme="majorEastAsia" w:hAnsi="Times New Roman" w:cstheme="majorBidi"/>
      <w:b/>
      <w:bCs/>
      <w:sz w:val="24"/>
      <w:szCs w:val="28"/>
      <w:lang w:val="en-GB" w:eastAsia="en-GB"/>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626B24"/>
    <w:rPr>
      <w:rFonts w:ascii="Times New Roman" w:eastAsiaTheme="majorEastAsia" w:hAnsi="Times New Roman" w:cstheme="majorBidi"/>
      <w:b/>
      <w:bCs/>
      <w:sz w:val="20"/>
      <w:szCs w:val="26"/>
      <w:lang w:val="en-GB" w:eastAsia="en-GB"/>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rsid w:val="00626B24"/>
    <w:rPr>
      <w:rFonts w:asciiTheme="majorHAnsi" w:eastAsiaTheme="majorEastAsia" w:hAnsiTheme="majorHAnsi" w:cstheme="majorBidi"/>
      <w:b/>
      <w:bCs/>
      <w:color w:val="5B9BD5" w:themeColor="accent1"/>
      <w:sz w:val="24"/>
      <w:szCs w:val="24"/>
      <w:lang w:val="en-GB" w:eastAsia="en-GB"/>
    </w:rPr>
  </w:style>
  <w:style w:type="character" w:customStyle="1" w:styleId="Heading4Char">
    <w:name w:val="Heading 4 Char"/>
    <w:aliases w:val="H4 Char"/>
    <w:basedOn w:val="DefaultParagraphFont"/>
    <w:link w:val="Heading4"/>
    <w:rsid w:val="00626B24"/>
    <w:rPr>
      <w:rFonts w:asciiTheme="majorHAnsi" w:eastAsiaTheme="majorEastAsia" w:hAnsiTheme="majorHAnsi" w:cstheme="majorBidi"/>
      <w:b/>
      <w:bCs/>
      <w:i/>
      <w:iCs/>
      <w:color w:val="5B9BD5" w:themeColor="accent1"/>
      <w:sz w:val="24"/>
      <w:szCs w:val="24"/>
      <w:lang w:val="en-GB" w:eastAsia="en-GB"/>
    </w:rPr>
  </w:style>
  <w:style w:type="character" w:customStyle="1" w:styleId="Heading5Char">
    <w:name w:val="Heading 5 Char"/>
    <w:basedOn w:val="DefaultParagraphFont"/>
    <w:link w:val="Heading5"/>
    <w:rsid w:val="00626B24"/>
    <w:rPr>
      <w:rFonts w:asciiTheme="majorHAnsi" w:eastAsiaTheme="majorEastAsia" w:hAnsiTheme="majorHAnsi" w:cstheme="majorBidi"/>
      <w:color w:val="1F4D78" w:themeColor="accent1" w:themeShade="7F"/>
      <w:sz w:val="24"/>
      <w:szCs w:val="24"/>
      <w:lang w:val="en-GB" w:eastAsia="en-GB"/>
    </w:rPr>
  </w:style>
  <w:style w:type="character" w:customStyle="1" w:styleId="Heading6Char">
    <w:name w:val="Heading 6 Char"/>
    <w:basedOn w:val="DefaultParagraphFont"/>
    <w:link w:val="Heading6"/>
    <w:rsid w:val="00626B24"/>
    <w:rPr>
      <w:rFonts w:asciiTheme="majorHAnsi" w:eastAsiaTheme="majorEastAsia" w:hAnsiTheme="majorHAnsi" w:cstheme="majorBidi"/>
      <w:i/>
      <w:iCs/>
      <w:color w:val="1F4D78" w:themeColor="accent1" w:themeShade="7F"/>
      <w:sz w:val="24"/>
      <w:szCs w:val="24"/>
      <w:lang w:val="en-GB" w:eastAsia="en-GB"/>
    </w:rPr>
  </w:style>
  <w:style w:type="character" w:customStyle="1" w:styleId="Heading7Char">
    <w:name w:val="Heading 7 Char"/>
    <w:aliases w:val="Heading 7 (do not use) Char"/>
    <w:basedOn w:val="DefaultParagraphFont"/>
    <w:link w:val="Heading7"/>
    <w:uiPriority w:val="9"/>
    <w:rsid w:val="00626B24"/>
    <w:rPr>
      <w:rFonts w:asciiTheme="majorHAnsi" w:eastAsiaTheme="majorEastAsia" w:hAnsiTheme="majorHAnsi" w:cstheme="majorBidi"/>
      <w:i/>
      <w:iCs/>
      <w:color w:val="404040" w:themeColor="text1" w:themeTint="BF"/>
      <w:sz w:val="24"/>
      <w:szCs w:val="24"/>
      <w:lang w:val="en-GB" w:eastAsia="en-GB"/>
    </w:rPr>
  </w:style>
  <w:style w:type="character" w:customStyle="1" w:styleId="Heading8Char">
    <w:name w:val="Heading 8 Char"/>
    <w:aliases w:val="Heading 8 (do not use) Char"/>
    <w:basedOn w:val="DefaultParagraphFont"/>
    <w:link w:val="Heading8"/>
    <w:uiPriority w:val="9"/>
    <w:rsid w:val="00626B24"/>
    <w:rPr>
      <w:rFonts w:asciiTheme="majorHAnsi" w:eastAsiaTheme="majorEastAsia" w:hAnsiTheme="majorHAnsi" w:cstheme="majorBidi"/>
      <w:color w:val="404040" w:themeColor="text1" w:themeTint="BF"/>
      <w:sz w:val="20"/>
      <w:szCs w:val="20"/>
      <w:lang w:val="en-GB" w:eastAsia="en-GB"/>
    </w:rPr>
  </w:style>
  <w:style w:type="character" w:customStyle="1" w:styleId="Heading9Char">
    <w:name w:val="Heading 9 Char"/>
    <w:aliases w:val="Heading 9 (do not use) Char"/>
    <w:basedOn w:val="DefaultParagraphFont"/>
    <w:link w:val="Heading9"/>
    <w:uiPriority w:val="9"/>
    <w:rsid w:val="00626B24"/>
    <w:rPr>
      <w:rFonts w:asciiTheme="majorHAnsi" w:eastAsiaTheme="majorEastAsia" w:hAnsiTheme="majorHAnsi" w:cstheme="majorBidi"/>
      <w:i/>
      <w:iCs/>
      <w:color w:val="404040" w:themeColor="text1" w:themeTint="BF"/>
      <w:sz w:val="20"/>
      <w:szCs w:val="20"/>
      <w:lang w:val="en-GB" w:eastAsia="en-GB"/>
    </w:rPr>
  </w:style>
  <w:style w:type="paragraph" w:styleId="TOC1">
    <w:name w:val="toc 1"/>
    <w:basedOn w:val="Normal"/>
    <w:next w:val="Normal"/>
    <w:autoRedefine/>
    <w:uiPriority w:val="39"/>
    <w:unhideWhenUsed/>
    <w:qFormat/>
    <w:rsid w:val="00D266A0"/>
    <w:pPr>
      <w:tabs>
        <w:tab w:val="left" w:pos="440"/>
        <w:tab w:val="right" w:leader="dot" w:pos="9628"/>
      </w:tabs>
      <w:spacing w:before="120" w:after="120" w:line="276" w:lineRule="auto"/>
    </w:pPr>
    <w:rPr>
      <w:rFonts w:ascii="Palatino Linotype" w:hAnsi="Palatino Linotype"/>
      <w:b/>
      <w:bCs/>
      <w:caps/>
      <w:szCs w:val="20"/>
    </w:rPr>
  </w:style>
  <w:style w:type="paragraph" w:styleId="TOC2">
    <w:name w:val="toc 2"/>
    <w:basedOn w:val="Normal"/>
    <w:next w:val="Normal"/>
    <w:autoRedefine/>
    <w:uiPriority w:val="39"/>
    <w:unhideWhenUsed/>
    <w:qFormat/>
    <w:rsid w:val="001F0EFA"/>
    <w:pPr>
      <w:tabs>
        <w:tab w:val="left" w:pos="880"/>
        <w:tab w:val="right" w:leader="dot" w:pos="9062"/>
      </w:tabs>
      <w:spacing w:line="276" w:lineRule="auto"/>
      <w:ind w:left="220"/>
    </w:pPr>
    <w:rPr>
      <w:rFonts w:ascii="Palatino Linotype" w:hAnsi="Palatino Linotype" w:cstheme="minorHAnsi"/>
      <w:smallCaps/>
      <w:noProof/>
      <w:sz w:val="20"/>
      <w:szCs w:val="20"/>
    </w:rPr>
  </w:style>
  <w:style w:type="paragraph" w:styleId="TOC3">
    <w:name w:val="toc 3"/>
    <w:basedOn w:val="Normal"/>
    <w:next w:val="Normal"/>
    <w:autoRedefine/>
    <w:uiPriority w:val="39"/>
    <w:unhideWhenUsed/>
    <w:qFormat/>
    <w:rsid w:val="00626B24"/>
    <w:pPr>
      <w:spacing w:line="276" w:lineRule="auto"/>
      <w:ind w:left="440"/>
    </w:pPr>
    <w:rPr>
      <w:i/>
      <w:iCs/>
      <w:sz w:val="20"/>
      <w:szCs w:val="20"/>
    </w:rPr>
  </w:style>
  <w:style w:type="paragraph" w:styleId="TOC4">
    <w:name w:val="toc 4"/>
    <w:basedOn w:val="Normal"/>
    <w:next w:val="Normal"/>
    <w:autoRedefine/>
    <w:uiPriority w:val="39"/>
    <w:unhideWhenUsed/>
    <w:rsid w:val="00626B24"/>
    <w:pPr>
      <w:spacing w:line="276" w:lineRule="auto"/>
      <w:ind w:left="660"/>
    </w:pPr>
    <w:rPr>
      <w:sz w:val="18"/>
      <w:szCs w:val="18"/>
    </w:rPr>
  </w:style>
  <w:style w:type="paragraph" w:styleId="TOC5">
    <w:name w:val="toc 5"/>
    <w:basedOn w:val="Normal"/>
    <w:next w:val="Normal"/>
    <w:autoRedefine/>
    <w:uiPriority w:val="39"/>
    <w:unhideWhenUsed/>
    <w:rsid w:val="00626B24"/>
    <w:pPr>
      <w:spacing w:line="276" w:lineRule="auto"/>
      <w:ind w:left="880"/>
    </w:pPr>
    <w:rPr>
      <w:sz w:val="18"/>
      <w:szCs w:val="18"/>
    </w:rPr>
  </w:style>
  <w:style w:type="paragraph" w:styleId="TOC6">
    <w:name w:val="toc 6"/>
    <w:basedOn w:val="Normal"/>
    <w:next w:val="Normal"/>
    <w:autoRedefine/>
    <w:uiPriority w:val="39"/>
    <w:unhideWhenUsed/>
    <w:rsid w:val="00626B24"/>
    <w:pPr>
      <w:spacing w:line="276" w:lineRule="auto"/>
      <w:ind w:left="1100"/>
    </w:pPr>
    <w:rPr>
      <w:sz w:val="18"/>
      <w:szCs w:val="18"/>
    </w:rPr>
  </w:style>
  <w:style w:type="paragraph" w:styleId="TOC7">
    <w:name w:val="toc 7"/>
    <w:basedOn w:val="Normal"/>
    <w:next w:val="Normal"/>
    <w:autoRedefine/>
    <w:uiPriority w:val="39"/>
    <w:unhideWhenUsed/>
    <w:rsid w:val="00626B24"/>
    <w:pPr>
      <w:spacing w:line="276" w:lineRule="auto"/>
      <w:ind w:left="1320"/>
    </w:pPr>
    <w:rPr>
      <w:sz w:val="18"/>
      <w:szCs w:val="18"/>
    </w:rPr>
  </w:style>
  <w:style w:type="paragraph" w:styleId="TOC8">
    <w:name w:val="toc 8"/>
    <w:basedOn w:val="Normal"/>
    <w:next w:val="Normal"/>
    <w:autoRedefine/>
    <w:uiPriority w:val="39"/>
    <w:unhideWhenUsed/>
    <w:rsid w:val="00626B24"/>
    <w:pPr>
      <w:spacing w:line="276" w:lineRule="auto"/>
      <w:ind w:left="1540"/>
    </w:pPr>
    <w:rPr>
      <w:sz w:val="18"/>
      <w:szCs w:val="18"/>
    </w:rPr>
  </w:style>
  <w:style w:type="paragraph" w:styleId="TOC9">
    <w:name w:val="toc 9"/>
    <w:basedOn w:val="Normal"/>
    <w:next w:val="Normal"/>
    <w:autoRedefine/>
    <w:uiPriority w:val="39"/>
    <w:unhideWhenUsed/>
    <w:rsid w:val="00626B24"/>
    <w:pPr>
      <w:spacing w:line="276" w:lineRule="auto"/>
      <w:ind w:left="1760"/>
    </w:pPr>
    <w:rPr>
      <w:sz w:val="18"/>
      <w:szCs w:val="18"/>
    </w:rPr>
  </w:style>
  <w:style w:type="character" w:styleId="Hyperlink">
    <w:name w:val="Hyperlink"/>
    <w:basedOn w:val="DefaultParagraphFont"/>
    <w:uiPriority w:val="99"/>
    <w:unhideWhenUsed/>
    <w:rsid w:val="00626B24"/>
    <w:rPr>
      <w:color w:val="0563C1" w:themeColor="hyperlink"/>
      <w:u w:val="single"/>
    </w:rPr>
  </w:style>
  <w:style w:type="paragraph" w:styleId="NormalWeb">
    <w:name w:val="Normal (Web)"/>
    <w:basedOn w:val="Normal"/>
    <w:link w:val="NormalWebChar"/>
    <w:uiPriority w:val="99"/>
    <w:unhideWhenUsed/>
    <w:rsid w:val="00626B24"/>
    <w:pPr>
      <w:spacing w:before="100" w:beforeAutospacing="1" w:after="100" w:afterAutospacing="1"/>
    </w:pPr>
  </w:style>
  <w:style w:type="paragraph" w:styleId="Revision">
    <w:name w:val="Revision"/>
    <w:hidden/>
    <w:uiPriority w:val="99"/>
    <w:semiHidden/>
    <w:rsid w:val="00626B24"/>
    <w:pPr>
      <w:spacing w:after="0" w:line="240" w:lineRule="auto"/>
    </w:pPr>
  </w:style>
  <w:style w:type="paragraph" w:styleId="HTMLPreformatted">
    <w:name w:val="HTML Preformatted"/>
    <w:basedOn w:val="Normal"/>
    <w:link w:val="HTMLPreformattedChar"/>
    <w:uiPriority w:val="99"/>
    <w:unhideWhenUsed/>
    <w:rsid w:val="00626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o-RO"/>
    </w:rPr>
  </w:style>
  <w:style w:type="character" w:customStyle="1" w:styleId="HTMLPreformattedChar">
    <w:name w:val="HTML Preformatted Char"/>
    <w:basedOn w:val="DefaultParagraphFont"/>
    <w:link w:val="HTMLPreformatted"/>
    <w:uiPriority w:val="99"/>
    <w:rsid w:val="00626B24"/>
    <w:rPr>
      <w:rFonts w:ascii="Courier New" w:eastAsia="Times New Roman" w:hAnsi="Courier New" w:cs="Courier New"/>
      <w:sz w:val="20"/>
      <w:szCs w:val="20"/>
      <w:lang w:eastAsia="ro-RO"/>
    </w:rPr>
  </w:style>
  <w:style w:type="character" w:styleId="PlaceholderText">
    <w:name w:val="Placeholder Text"/>
    <w:basedOn w:val="DefaultParagraphFont"/>
    <w:uiPriority w:val="99"/>
    <w:semiHidden/>
    <w:rsid w:val="00626B24"/>
    <w:rPr>
      <w:color w:val="808080"/>
    </w:rPr>
  </w:style>
  <w:style w:type="paragraph" w:customStyle="1" w:styleId="Body">
    <w:name w:val="Body"/>
    <w:basedOn w:val="Normal"/>
    <w:link w:val="BodyChar"/>
    <w:uiPriority w:val="99"/>
    <w:qFormat/>
    <w:rsid w:val="00626B24"/>
    <w:pPr>
      <w:spacing w:before="120" w:line="240" w:lineRule="exact"/>
      <w:jc w:val="both"/>
    </w:pPr>
    <w:rPr>
      <w:rFonts w:ascii="Trebuchet MS" w:hAnsi="Trebuchet MS" w:cs="Arial"/>
      <w:sz w:val="20"/>
      <w:lang w:val="en-US"/>
    </w:rPr>
  </w:style>
  <w:style w:type="character" w:customStyle="1" w:styleId="BodyChar">
    <w:name w:val="Body Char"/>
    <w:basedOn w:val="DefaultParagraphFont"/>
    <w:link w:val="Body"/>
    <w:rsid w:val="00626B24"/>
    <w:rPr>
      <w:rFonts w:ascii="Trebuchet MS" w:hAnsi="Trebuchet MS" w:cs="Arial"/>
      <w:sz w:val="20"/>
      <w:szCs w:val="24"/>
      <w:lang w:val="en-US"/>
    </w:rPr>
  </w:style>
  <w:style w:type="paragraph" w:customStyle="1" w:styleId="Bulet">
    <w:name w:val="Bulet"/>
    <w:basedOn w:val="Normal"/>
    <w:next w:val="Body"/>
    <w:link w:val="BuletChar"/>
    <w:uiPriority w:val="99"/>
    <w:qFormat/>
    <w:rsid w:val="00626B24"/>
    <w:pPr>
      <w:numPr>
        <w:numId w:val="2"/>
      </w:numPr>
      <w:spacing w:line="240" w:lineRule="exact"/>
      <w:jc w:val="both"/>
    </w:pPr>
    <w:rPr>
      <w:rFonts w:ascii="Trebuchet MS" w:hAnsi="Trebuchet MS" w:cs="Arial"/>
      <w:sz w:val="20"/>
      <w:lang w:val="en-US"/>
    </w:rPr>
  </w:style>
  <w:style w:type="character" w:customStyle="1" w:styleId="BuletChar">
    <w:name w:val="Bulet Char"/>
    <w:basedOn w:val="BodyChar"/>
    <w:link w:val="Bulet"/>
    <w:uiPriority w:val="99"/>
    <w:rsid w:val="00626B24"/>
    <w:rPr>
      <w:rFonts w:ascii="Trebuchet MS" w:eastAsia="Times New Roman" w:hAnsi="Trebuchet MS" w:cs="Arial"/>
      <w:sz w:val="20"/>
      <w:szCs w:val="24"/>
      <w:lang w:val="en-US" w:eastAsia="en-GB"/>
    </w:rPr>
  </w:style>
  <w:style w:type="paragraph" w:customStyle="1" w:styleId="Norm">
    <w:name w:val="Norm"/>
    <w:basedOn w:val="Normal"/>
    <w:uiPriority w:val="99"/>
    <w:qFormat/>
    <w:rsid w:val="00626B24"/>
    <w:pPr>
      <w:framePr w:hSpace="1701" w:wrap="around" w:vAnchor="text" w:hAnchor="page" w:x="1708" w:y="1"/>
      <w:spacing w:line="240" w:lineRule="exact"/>
      <w:suppressOverlap/>
      <w:jc w:val="both"/>
    </w:pPr>
    <w:rPr>
      <w:rFonts w:ascii="Trebuchet MS" w:hAnsi="Trebuchet MS" w:cs="Arial"/>
      <w:sz w:val="20"/>
      <w:lang w:val="en-US"/>
    </w:rPr>
  </w:style>
  <w:style w:type="character" w:styleId="Strong">
    <w:name w:val="Strong"/>
    <w:basedOn w:val="DefaultParagraphFont"/>
    <w:uiPriority w:val="22"/>
    <w:qFormat/>
    <w:rsid w:val="00626B24"/>
    <w:rPr>
      <w:b/>
      <w:bCs/>
    </w:rPr>
  </w:style>
  <w:style w:type="paragraph" w:customStyle="1" w:styleId="Capitol">
    <w:name w:val="Capitol"/>
    <w:basedOn w:val="Body"/>
    <w:next w:val="Body"/>
    <w:uiPriority w:val="99"/>
    <w:qFormat/>
    <w:rsid w:val="00626B24"/>
    <w:pPr>
      <w:numPr>
        <w:numId w:val="3"/>
      </w:numPr>
      <w:tabs>
        <w:tab w:val="num" w:pos="360"/>
      </w:tabs>
      <w:spacing w:before="840" w:after="240" w:line="320" w:lineRule="exact"/>
      <w:ind w:left="720" w:hanging="426"/>
    </w:pPr>
    <w:rPr>
      <w:b/>
      <w:caps/>
      <w:color w:val="0070C0"/>
      <w:sz w:val="28"/>
      <w:szCs w:val="28"/>
    </w:rPr>
  </w:style>
  <w:style w:type="paragraph" w:customStyle="1" w:styleId="SubCap">
    <w:name w:val="SubCap"/>
    <w:basedOn w:val="Body"/>
    <w:next w:val="Body"/>
    <w:uiPriority w:val="99"/>
    <w:qFormat/>
    <w:rsid w:val="00626B24"/>
    <w:pPr>
      <w:numPr>
        <w:ilvl w:val="2"/>
        <w:numId w:val="3"/>
      </w:numPr>
      <w:tabs>
        <w:tab w:val="num" w:pos="360"/>
      </w:tabs>
      <w:spacing w:before="480" w:after="120" w:line="280" w:lineRule="exact"/>
      <w:ind w:left="2160" w:hanging="180"/>
    </w:pPr>
    <w:rPr>
      <w:b/>
      <w:color w:val="0070C0"/>
      <w:sz w:val="26"/>
      <w:szCs w:val="26"/>
    </w:rPr>
  </w:style>
  <w:style w:type="paragraph" w:customStyle="1" w:styleId="UnderCap">
    <w:name w:val="UnderCap"/>
    <w:basedOn w:val="SubCap"/>
    <w:next w:val="Body"/>
    <w:uiPriority w:val="99"/>
    <w:qFormat/>
    <w:rsid w:val="00626B24"/>
    <w:pPr>
      <w:numPr>
        <w:ilvl w:val="3"/>
      </w:numPr>
      <w:shd w:val="clear" w:color="auto" w:fill="FFFFFF"/>
      <w:tabs>
        <w:tab w:val="num" w:pos="360"/>
      </w:tabs>
      <w:spacing w:line="360" w:lineRule="exact"/>
      <w:ind w:left="2880"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uiPriority w:val="99"/>
    <w:rsid w:val="00626B24"/>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26B24"/>
  </w:style>
  <w:style w:type="paragraph" w:customStyle="1" w:styleId="Text2">
    <w:name w:val="Text 2"/>
    <w:basedOn w:val="Normal"/>
    <w:link w:val="Text2Char"/>
    <w:rsid w:val="00626B24"/>
    <w:pPr>
      <w:tabs>
        <w:tab w:val="left" w:pos="2161"/>
      </w:tabs>
      <w:spacing w:after="240" w:line="276" w:lineRule="auto"/>
      <w:ind w:left="1077"/>
      <w:jc w:val="both"/>
    </w:pPr>
    <w:rPr>
      <w:szCs w:val="20"/>
    </w:rPr>
  </w:style>
  <w:style w:type="character" w:customStyle="1" w:styleId="Text2Char">
    <w:name w:val="Text 2 Char"/>
    <w:link w:val="Text2"/>
    <w:rsid w:val="00626B24"/>
    <w:rPr>
      <w:szCs w:val="20"/>
    </w:rPr>
  </w:style>
  <w:style w:type="paragraph" w:customStyle="1" w:styleId="Default">
    <w:name w:val="Default"/>
    <w:rsid w:val="00626B24"/>
    <w:pPr>
      <w:autoSpaceDE w:val="0"/>
      <w:autoSpaceDN w:val="0"/>
      <w:adjustRightInd w:val="0"/>
      <w:spacing w:after="0" w:line="240" w:lineRule="auto"/>
    </w:pPr>
    <w:rPr>
      <w:rFonts w:ascii="Andes" w:hAnsi="Andes" w:cs="Andes"/>
      <w:color w:val="000000"/>
      <w:sz w:val="24"/>
      <w:szCs w:val="24"/>
    </w:rPr>
  </w:style>
  <w:style w:type="character" w:customStyle="1" w:styleId="Bodytext">
    <w:name w:val="Body text_"/>
    <w:basedOn w:val="DefaultParagraphFont"/>
    <w:link w:val="BodyText10"/>
    <w:rsid w:val="00626B24"/>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626B24"/>
    <w:pPr>
      <w:widowControl w:val="0"/>
      <w:shd w:val="clear" w:color="auto" w:fill="FFFFFF"/>
      <w:spacing w:line="0" w:lineRule="atLeast"/>
      <w:ind w:hanging="560"/>
      <w:jc w:val="center"/>
    </w:pPr>
    <w:rPr>
      <w:rFonts w:ascii="Lucida Sans Unicode" w:eastAsia="Lucida Sans Unicode" w:hAnsi="Lucida Sans Unicode" w:cs="Lucida Sans Unicode"/>
      <w:sz w:val="19"/>
      <w:szCs w:val="19"/>
    </w:rPr>
  </w:style>
  <w:style w:type="character" w:customStyle="1" w:styleId="BodytextSegoeUIBoldSpacing0pt">
    <w:name w:val="Body text + Segoe UI.Bold.Spacing 0 pt"/>
    <w:basedOn w:val="Bodytext"/>
    <w:rsid w:val="00626B24"/>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626B24"/>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uiPriority w:val="99"/>
    <w:rsid w:val="00626B24"/>
    <w:pPr>
      <w:widowControl w:val="0"/>
      <w:shd w:val="clear" w:color="auto" w:fill="FFFFFF"/>
      <w:spacing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626B24"/>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626B24"/>
    <w:pPr>
      <w:widowControl w:val="0"/>
      <w:shd w:val="clear" w:color="auto" w:fill="FFFFFF"/>
      <w:spacing w:line="383" w:lineRule="exact"/>
      <w:jc w:val="both"/>
    </w:pPr>
    <w:rPr>
      <w:rFonts w:ascii="Segoe UI" w:eastAsia="Segoe UI" w:hAnsi="Segoe UI" w:cs="Segoe UI"/>
      <w:b/>
      <w:bCs/>
      <w:sz w:val="26"/>
      <w:szCs w:val="26"/>
    </w:rPr>
  </w:style>
  <w:style w:type="character" w:customStyle="1" w:styleId="BodytextArialItalic">
    <w:name w:val="Body text + Arial.Italic"/>
    <w:basedOn w:val="Bodytext"/>
    <w:rsid w:val="00626B24"/>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customStyle="1" w:styleId="Heading1EIB">
    <w:name w:val="Heading 1 EIB"/>
    <w:basedOn w:val="Heading1"/>
    <w:autoRedefine/>
    <w:uiPriority w:val="99"/>
    <w:qFormat/>
    <w:rsid w:val="00626B24"/>
    <w:pPr>
      <w:keepNext w:val="0"/>
      <w:keepLines w:val="0"/>
      <w:numPr>
        <w:numId w:val="0"/>
      </w:numPr>
      <w:tabs>
        <w:tab w:val="num" w:pos="360"/>
      </w:tabs>
      <w:spacing w:before="0" w:after="200"/>
      <w:ind w:left="284"/>
      <w:contextualSpacing/>
      <w:outlineLvl w:val="9"/>
    </w:pPr>
    <w:rPr>
      <w:color w:val="000000" w:themeColor="text1"/>
      <w:szCs w:val="20"/>
    </w:rPr>
  </w:style>
  <w:style w:type="paragraph" w:customStyle="1" w:styleId="Heading2EIB">
    <w:name w:val="Heading 2 EIB"/>
    <w:basedOn w:val="Heading2"/>
    <w:autoRedefine/>
    <w:uiPriority w:val="99"/>
    <w:qFormat/>
    <w:rsid w:val="00626B24"/>
    <w:pPr>
      <w:numPr>
        <w:ilvl w:val="0"/>
        <w:numId w:val="0"/>
      </w:numPr>
      <w:tabs>
        <w:tab w:val="num" w:pos="360"/>
      </w:tabs>
      <w:spacing w:before="40" w:after="120" w:line="300" w:lineRule="atLeast"/>
      <w:ind w:left="284"/>
    </w:pPr>
    <w:rPr>
      <w:color w:val="000000" w:themeColor="text1"/>
      <w:sz w:val="22"/>
    </w:rPr>
  </w:style>
  <w:style w:type="paragraph" w:customStyle="1" w:styleId="Heading3EIB">
    <w:name w:val="Heading 3 EIB"/>
    <w:basedOn w:val="Heading3"/>
    <w:autoRedefine/>
    <w:uiPriority w:val="99"/>
    <w:qFormat/>
    <w:rsid w:val="00626B24"/>
    <w:pPr>
      <w:numPr>
        <w:ilvl w:val="0"/>
        <w:numId w:val="0"/>
      </w:numPr>
      <w:tabs>
        <w:tab w:val="num" w:pos="360"/>
      </w:tabs>
      <w:spacing w:before="120" w:after="120" w:line="300" w:lineRule="atLeast"/>
      <w:ind w:left="284"/>
    </w:pPr>
    <w:rPr>
      <w:rFonts w:asciiTheme="minorHAnsi" w:hAnsiTheme="minorHAnsi"/>
      <w:bCs w:val="0"/>
      <w:color w:val="000000" w:themeColor="text1"/>
    </w:rPr>
  </w:style>
  <w:style w:type="character" w:customStyle="1" w:styleId="ListParagraphChar">
    <w:name w:val="List Paragraph Char"/>
    <w:aliases w:val="Forth level Char,Normal bullet 2 Char,List Paragraph1 Char,A_wyliczenie Char,K-P_odwolanie Char,Akapit z listą5 Char,maz_wyliczenie Char,opis dzialania Char,Bullet 1 Char,Table of contents numbered Char,Listă paragraf Char"/>
    <w:link w:val="ListParagraph"/>
    <w:qFormat/>
    <w:locked/>
    <w:rsid w:val="00626B24"/>
  </w:style>
  <w:style w:type="character" w:customStyle="1" w:styleId="A16">
    <w:name w:val="A16"/>
    <w:uiPriority w:val="99"/>
    <w:rsid w:val="00626B24"/>
    <w:rPr>
      <w:rFonts w:cs="Myriad"/>
      <w:color w:val="211D1E"/>
      <w:sz w:val="22"/>
      <w:szCs w:val="22"/>
    </w:rPr>
  </w:style>
  <w:style w:type="paragraph" w:customStyle="1" w:styleId="normalpropostasChar">
    <w:name w:val="normal_propostas Char"/>
    <w:basedOn w:val="Normal"/>
    <w:uiPriority w:val="99"/>
    <w:rsid w:val="00626B24"/>
    <w:pPr>
      <w:suppressAutoHyphens/>
      <w:spacing w:after="120" w:line="288" w:lineRule="auto"/>
      <w:jc w:val="both"/>
    </w:pPr>
    <w:rPr>
      <w:rFonts w:ascii="Arial" w:hAnsi="Arial" w:cs="Calibri"/>
      <w:lang w:eastAsia="ar-SA"/>
    </w:rPr>
  </w:style>
  <w:style w:type="character" w:customStyle="1" w:styleId="tli1">
    <w:name w:val="tli1"/>
    <w:basedOn w:val="DefaultParagraphFont"/>
    <w:rsid w:val="00626B24"/>
  </w:style>
  <w:style w:type="paragraph" w:styleId="TOCHeading">
    <w:name w:val="TOC Heading"/>
    <w:basedOn w:val="Heading1"/>
    <w:next w:val="Normal"/>
    <w:uiPriority w:val="39"/>
    <w:unhideWhenUsed/>
    <w:qFormat/>
    <w:rsid w:val="00626B24"/>
    <w:pPr>
      <w:numPr>
        <w:numId w:val="0"/>
      </w:numPr>
      <w:outlineLvl w:val="9"/>
    </w:pPr>
    <w:rPr>
      <w:rFonts w:asciiTheme="majorHAnsi" w:hAnsiTheme="majorHAnsi"/>
      <w:color w:val="2E74B5" w:themeColor="accent1" w:themeShade="BF"/>
      <w:sz w:val="28"/>
      <w:lang w:val="en-US" w:eastAsia="ja-JP"/>
    </w:rPr>
  </w:style>
  <w:style w:type="paragraph" w:customStyle="1" w:styleId="listenumrobis">
    <w:name w:val="liste numéro bis"/>
    <w:qFormat/>
    <w:rsid w:val="00626B24"/>
    <w:pPr>
      <w:numPr>
        <w:numId w:val="4"/>
      </w:numPr>
      <w:spacing w:before="240" w:after="0" w:line="240" w:lineRule="auto"/>
      <w:contextualSpacing/>
      <w:jc w:val="both"/>
    </w:pPr>
    <w:rPr>
      <w:rFonts w:ascii="Arial" w:eastAsia="Cambria" w:hAnsi="Arial" w:cs="Arial"/>
      <w:color w:val="6A5E6F"/>
      <w:sz w:val="20"/>
      <w:szCs w:val="20"/>
      <w:lang w:val="en-GB"/>
    </w:rPr>
  </w:style>
  <w:style w:type="paragraph" w:customStyle="1" w:styleId="tiret">
    <w:name w:val="tiret +"/>
    <w:uiPriority w:val="99"/>
    <w:qFormat/>
    <w:rsid w:val="00626B24"/>
    <w:pPr>
      <w:numPr>
        <w:numId w:val="5"/>
      </w:numPr>
      <w:spacing w:after="0" w:line="240" w:lineRule="auto"/>
      <w:contextualSpacing/>
      <w:jc w:val="both"/>
    </w:pPr>
    <w:rPr>
      <w:rFonts w:ascii="Arial" w:eastAsia="Cambria" w:hAnsi="Arial" w:cs="Times New Roman"/>
      <w:color w:val="6A5E6F"/>
      <w:sz w:val="20"/>
      <w:szCs w:val="24"/>
      <w:lang w:val="en-GB" w:eastAsia="fr-FR"/>
    </w:rPr>
  </w:style>
  <w:style w:type="numbering" w:customStyle="1" w:styleId="Style1">
    <w:name w:val="Style1"/>
    <w:uiPriority w:val="99"/>
    <w:rsid w:val="00626B24"/>
    <w:pPr>
      <w:numPr>
        <w:numId w:val="6"/>
      </w:numPr>
    </w:pPr>
  </w:style>
  <w:style w:type="character" w:customStyle="1" w:styleId="tpa1">
    <w:name w:val="tpa1"/>
    <w:basedOn w:val="DefaultParagraphFont"/>
    <w:rsid w:val="00694228"/>
  </w:style>
  <w:style w:type="paragraph" w:styleId="NoSpacing">
    <w:name w:val="No Spacing"/>
    <w:link w:val="NoSpacingChar"/>
    <w:uiPriority w:val="99"/>
    <w:qFormat/>
    <w:rsid w:val="001D0EF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4754E1"/>
    <w:rPr>
      <w:rFonts w:ascii="Calibri" w:eastAsia="Calibri" w:hAnsi="Calibri" w:cs="Times New Roman"/>
    </w:rPr>
  </w:style>
  <w:style w:type="character" w:customStyle="1" w:styleId="Style3">
    <w:name w:val="Style3"/>
    <w:basedOn w:val="DefaultParagraphFont"/>
    <w:uiPriority w:val="1"/>
    <w:rsid w:val="0066166F"/>
    <w:rPr>
      <w:rFonts w:ascii="Calibri" w:hAnsi="Calibri"/>
      <w:b/>
      <w:sz w:val="22"/>
      <w:bdr w:val="single" w:sz="4" w:space="0" w:color="auto"/>
      <w:shd w:val="clear" w:color="auto" w:fill="auto"/>
    </w:rPr>
  </w:style>
  <w:style w:type="paragraph" w:customStyle="1" w:styleId="DefaultText2">
    <w:name w:val="Default Text:2"/>
    <w:basedOn w:val="Normal"/>
    <w:rsid w:val="00D65F52"/>
    <w:rPr>
      <w:noProof/>
      <w:szCs w:val="20"/>
      <w:lang w:val="en-US"/>
    </w:rPr>
  </w:style>
  <w:style w:type="character" w:customStyle="1" w:styleId="UnresolvedMention1">
    <w:name w:val="Unresolved Mention1"/>
    <w:basedOn w:val="DefaultParagraphFont"/>
    <w:uiPriority w:val="99"/>
    <w:semiHidden/>
    <w:unhideWhenUsed/>
    <w:rsid w:val="00375CB4"/>
    <w:rPr>
      <w:color w:val="605E5C"/>
      <w:shd w:val="clear" w:color="auto" w:fill="E1DFDD"/>
    </w:rPr>
  </w:style>
  <w:style w:type="character" w:styleId="FollowedHyperlink">
    <w:name w:val="FollowedHyperlink"/>
    <w:basedOn w:val="DefaultParagraphFont"/>
    <w:uiPriority w:val="99"/>
    <w:unhideWhenUsed/>
    <w:rsid w:val="00375CB4"/>
    <w:rPr>
      <w:color w:val="954F72" w:themeColor="followedHyperlink"/>
      <w:u w:val="single"/>
    </w:rPr>
  </w:style>
  <w:style w:type="numbering" w:customStyle="1" w:styleId="NoList1">
    <w:name w:val="No List1"/>
    <w:next w:val="NoList"/>
    <w:uiPriority w:val="99"/>
    <w:semiHidden/>
    <w:unhideWhenUsed/>
    <w:rsid w:val="00040481"/>
  </w:style>
  <w:style w:type="table" w:customStyle="1" w:styleId="TableGrid1">
    <w:name w:val="Table Grid1"/>
    <w:basedOn w:val="TableNormal"/>
    <w:next w:val="TableGrid"/>
    <w:uiPriority w:val="59"/>
    <w:rsid w:val="00040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0196F"/>
  </w:style>
  <w:style w:type="table" w:customStyle="1" w:styleId="TableGrid2">
    <w:name w:val="Table Grid2"/>
    <w:basedOn w:val="TableNormal"/>
    <w:next w:val="TableGrid"/>
    <w:uiPriority w:val="39"/>
    <w:rsid w:val="00301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DA1544"/>
    <w:pPr>
      <w:ind w:firstLine="720"/>
      <w:jc w:val="both"/>
    </w:pPr>
    <w:rPr>
      <w:bCs/>
      <w:sz w:val="28"/>
      <w:szCs w:val="20"/>
      <w:lang w:eastAsia="ro-RO"/>
    </w:rPr>
  </w:style>
  <w:style w:type="character" w:customStyle="1" w:styleId="BodyTextIndentChar">
    <w:name w:val="Body Text Indent Char"/>
    <w:basedOn w:val="DefaultParagraphFont"/>
    <w:link w:val="BodyTextIndent"/>
    <w:uiPriority w:val="99"/>
    <w:rsid w:val="00DA1544"/>
    <w:rPr>
      <w:rFonts w:ascii="Times New Roman" w:eastAsia="Times New Roman" w:hAnsi="Times New Roman" w:cs="Times New Roman"/>
      <w:bCs/>
      <w:sz w:val="28"/>
      <w:szCs w:val="20"/>
      <w:lang w:eastAsia="ro-RO"/>
    </w:rPr>
  </w:style>
  <w:style w:type="paragraph" w:styleId="BodyTextIndent2">
    <w:name w:val="Body Text Indent 2"/>
    <w:basedOn w:val="Normal"/>
    <w:link w:val="BodyTextIndent2Char"/>
    <w:uiPriority w:val="99"/>
    <w:rsid w:val="00DA1544"/>
    <w:pPr>
      <w:pBdr>
        <w:bottom w:val="single" w:sz="6" w:space="1" w:color="auto"/>
      </w:pBdr>
      <w:spacing w:line="360" w:lineRule="auto"/>
      <w:ind w:left="2694" w:hanging="2694"/>
      <w:jc w:val="both"/>
    </w:pPr>
    <w:rPr>
      <w:b/>
      <w:sz w:val="28"/>
      <w:szCs w:val="20"/>
      <w:lang w:eastAsia="ro-RO"/>
    </w:rPr>
  </w:style>
  <w:style w:type="character" w:customStyle="1" w:styleId="BodyTextIndent2Char">
    <w:name w:val="Body Text Indent 2 Char"/>
    <w:basedOn w:val="DefaultParagraphFont"/>
    <w:link w:val="BodyTextIndent2"/>
    <w:uiPriority w:val="99"/>
    <w:rsid w:val="00DA1544"/>
    <w:rPr>
      <w:rFonts w:ascii="Times New Roman" w:eastAsia="Times New Roman" w:hAnsi="Times New Roman" w:cs="Times New Roman"/>
      <w:b/>
      <w:sz w:val="28"/>
      <w:szCs w:val="20"/>
      <w:lang w:eastAsia="ro-RO"/>
    </w:rPr>
  </w:style>
  <w:style w:type="character" w:styleId="PageNumber">
    <w:name w:val="page number"/>
    <w:basedOn w:val="DefaultParagraphFont"/>
    <w:rsid w:val="00DA1544"/>
  </w:style>
  <w:style w:type="character" w:styleId="Emphasis">
    <w:name w:val="Emphasis"/>
    <w:qFormat/>
    <w:rsid w:val="00DA1544"/>
    <w:rPr>
      <w:i/>
      <w:iCs/>
    </w:rPr>
  </w:style>
  <w:style w:type="character" w:customStyle="1" w:styleId="PlainTextChar">
    <w:name w:val="Plain Text Char"/>
    <w:link w:val="PlainText"/>
    <w:uiPriority w:val="99"/>
    <w:locked/>
    <w:rsid w:val="00DA1544"/>
    <w:rPr>
      <w:rFonts w:ascii="Calibri" w:hAnsi="Calibri"/>
      <w:szCs w:val="21"/>
    </w:rPr>
  </w:style>
  <w:style w:type="paragraph" w:styleId="PlainText">
    <w:name w:val="Plain Text"/>
    <w:basedOn w:val="Normal"/>
    <w:link w:val="PlainTextChar"/>
    <w:uiPriority w:val="99"/>
    <w:rsid w:val="00DA1544"/>
    <w:rPr>
      <w:rFonts w:ascii="Calibri" w:hAnsi="Calibri"/>
      <w:szCs w:val="21"/>
    </w:rPr>
  </w:style>
  <w:style w:type="character" w:customStyle="1" w:styleId="PlainTextChar1">
    <w:name w:val="Plain Text Char1"/>
    <w:basedOn w:val="DefaultParagraphFont"/>
    <w:rsid w:val="00DA1544"/>
    <w:rPr>
      <w:rFonts w:ascii="Consolas" w:hAnsi="Consolas"/>
      <w:sz w:val="21"/>
      <w:szCs w:val="21"/>
    </w:rPr>
  </w:style>
  <w:style w:type="character" w:customStyle="1" w:styleId="apple-style-span">
    <w:name w:val="apple-style-span"/>
    <w:rsid w:val="00DA1544"/>
  </w:style>
  <w:style w:type="character" w:customStyle="1" w:styleId="ListparagrafCaracter">
    <w:name w:val="Listă paragraf Caracter"/>
    <w:aliases w:val="Forth level Caracter"/>
    <w:basedOn w:val="DefaultParagraphFont"/>
    <w:uiPriority w:val="34"/>
    <w:locked/>
    <w:rsid w:val="00DA1544"/>
    <w:rPr>
      <w:rFonts w:ascii="Calibri" w:hAnsi="Calibri"/>
    </w:rPr>
  </w:style>
  <w:style w:type="numbering" w:customStyle="1" w:styleId="FrListare1">
    <w:name w:val="Fără Listare1"/>
    <w:next w:val="NoList"/>
    <w:uiPriority w:val="99"/>
    <w:semiHidden/>
    <w:unhideWhenUsed/>
    <w:rsid w:val="00DA1544"/>
  </w:style>
  <w:style w:type="table" w:customStyle="1" w:styleId="Tabelgril1">
    <w:name w:val="Tabel grilă1"/>
    <w:basedOn w:val="TableNormal"/>
    <w:next w:val="TableGrid"/>
    <w:uiPriority w:val="39"/>
    <w:rsid w:val="00DA15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DA1544"/>
    <w:pPr>
      <w:numPr>
        <w:numId w:val="7"/>
      </w:numPr>
    </w:pPr>
  </w:style>
  <w:style w:type="paragraph" w:customStyle="1" w:styleId="CharChar">
    <w:name w:val="Char Char"/>
    <w:basedOn w:val="Normal"/>
    <w:uiPriority w:val="99"/>
    <w:rsid w:val="00DA1544"/>
    <w:rPr>
      <w:rFonts w:ascii="Arial" w:hAnsi="Arial"/>
      <w:sz w:val="28"/>
      <w:szCs w:val="20"/>
      <w:lang w:val="pl-PL" w:eastAsia="pl-PL"/>
    </w:rPr>
  </w:style>
  <w:style w:type="character" w:customStyle="1" w:styleId="ms-rtefontsize-31">
    <w:name w:val="ms-rtefontsize-31"/>
    <w:basedOn w:val="DefaultParagraphFont"/>
    <w:rsid w:val="00DA1544"/>
    <w:rPr>
      <w:sz w:val="24"/>
      <w:szCs w:val="24"/>
      <w:bdr w:val="none" w:sz="0" w:space="0" w:color="auto" w:frame="1"/>
      <w:vertAlign w:val="baseline"/>
    </w:rPr>
  </w:style>
  <w:style w:type="character" w:customStyle="1" w:styleId="CharStyle4">
    <w:name w:val="CharStyle4"/>
    <w:rsid w:val="004F1679"/>
    <w:rPr>
      <w:rFonts w:ascii="Lucida Sans Unicode" w:eastAsia="Lucida Sans Unicode" w:hAnsi="Lucida Sans Unicode" w:cs="Lucida Sans Unicode" w:hint="default"/>
      <w:b w:val="0"/>
      <w:bCs w:val="0"/>
      <w:i w:val="0"/>
      <w:iCs w:val="0"/>
      <w:smallCaps w:val="0"/>
      <w:sz w:val="14"/>
      <w:szCs w:val="14"/>
    </w:rPr>
  </w:style>
  <w:style w:type="character" w:customStyle="1" w:styleId="rvts7">
    <w:name w:val="rvts7"/>
    <w:uiPriority w:val="99"/>
    <w:rsid w:val="004F1679"/>
  </w:style>
  <w:style w:type="character" w:customStyle="1" w:styleId="NormalWebChar">
    <w:name w:val="Normal (Web) Char"/>
    <w:link w:val="NormalWeb"/>
    <w:uiPriority w:val="99"/>
    <w:locked/>
    <w:rsid w:val="008318C7"/>
    <w:rPr>
      <w:rFonts w:ascii="Times New Roman" w:hAnsi="Times New Roman" w:cs="Times New Roman"/>
      <w:sz w:val="24"/>
      <w:szCs w:val="24"/>
      <w:lang w:val="en-GB" w:eastAsia="en-GB"/>
    </w:rPr>
  </w:style>
  <w:style w:type="paragraph" w:customStyle="1" w:styleId="Style13">
    <w:name w:val="Style13"/>
    <w:basedOn w:val="Normal"/>
    <w:uiPriority w:val="99"/>
    <w:rsid w:val="008318C7"/>
    <w:pPr>
      <w:spacing w:line="161" w:lineRule="exact"/>
    </w:pPr>
    <w:rPr>
      <w:rFonts w:ascii="Lucida Sans Unicode" w:eastAsia="Lucida Sans Unicode" w:hAnsi="Lucida Sans Unicode" w:cs="Lucida Sans Unicode"/>
      <w:sz w:val="20"/>
      <w:szCs w:val="20"/>
    </w:rPr>
  </w:style>
  <w:style w:type="table" w:customStyle="1" w:styleId="TableGrid3">
    <w:name w:val="Table Grid3"/>
    <w:basedOn w:val="TableNormal"/>
    <w:next w:val="TableGrid"/>
    <w:uiPriority w:val="39"/>
    <w:rsid w:val="00F84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72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72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230262"/>
    <w:rPr>
      <w:color w:val="605E5C"/>
      <w:shd w:val="clear" w:color="auto" w:fill="E1DFDD"/>
    </w:rPr>
  </w:style>
  <w:style w:type="character" w:styleId="UnresolvedMention">
    <w:name w:val="Unresolved Mention"/>
    <w:basedOn w:val="DefaultParagraphFont"/>
    <w:uiPriority w:val="99"/>
    <w:semiHidden/>
    <w:unhideWhenUsed/>
    <w:rsid w:val="00972974"/>
    <w:rPr>
      <w:color w:val="605E5C"/>
      <w:shd w:val="clear" w:color="auto" w:fill="E1DFDD"/>
    </w:rPr>
  </w:style>
  <w:style w:type="character" w:customStyle="1" w:styleId="Heading1Char1">
    <w:name w:val="Heading 1 Char1"/>
    <w:aliases w:val="1 Char1,Part Char1,Chapter Heading Char1,Section Heading Char1,Attribute Heading 1 Char1,Headline 1 Char1,Titre1 Char1,h1 Char1,Hoofdstuk Char1,A MAJOR/BOLD Char1,t1 Char1,Titolo capitolo Char1,level 1 Char1,Level 1 Head Char1,H1 Char1"/>
    <w:basedOn w:val="DefaultParagraphFont"/>
    <w:rsid w:val="00636F04"/>
    <w:rPr>
      <w:rFonts w:asciiTheme="majorHAnsi" w:eastAsiaTheme="majorEastAsia" w:hAnsiTheme="majorHAnsi" w:cstheme="majorBidi"/>
      <w:color w:val="2E74B5" w:themeColor="accent1" w:themeShade="BF"/>
      <w:sz w:val="32"/>
      <w:szCs w:val="32"/>
      <w:lang w:val="ro-RO" w:eastAsia="ro-RO"/>
    </w:rPr>
  </w:style>
  <w:style w:type="character" w:customStyle="1" w:styleId="Heading2Char1">
    <w:name w:val="Heading 2 Char1"/>
    <w:aliases w:val="Attribute Heading 2 Char Char1,heading 2 Char Char1,Heading 2 Hidden Char Char1,Attribute Heading 2 Char2,Heading 2 Hidden Char2,H2 Char1,Chapter Number/Appendix Letter Char1,chn Char1,Headline 2 Char1,h2 Char1,2 Char1,headi Char1"/>
    <w:basedOn w:val="DefaultParagraphFont"/>
    <w:semiHidden/>
    <w:rsid w:val="00636F04"/>
    <w:rPr>
      <w:rFonts w:asciiTheme="majorHAnsi" w:eastAsiaTheme="majorEastAsia" w:hAnsiTheme="majorHAnsi" w:cstheme="majorBidi"/>
      <w:color w:val="2E74B5" w:themeColor="accent1" w:themeShade="BF"/>
      <w:sz w:val="26"/>
      <w:szCs w:val="26"/>
      <w:lang w:val="ro-RO" w:eastAsia="ro-RO"/>
    </w:rPr>
  </w:style>
  <w:style w:type="character" w:customStyle="1" w:styleId="Heading3Char2">
    <w:name w:val="Heading 3 Char2"/>
    <w:aliases w:val="Heading 3 Char1 Char1,Heading 3 Char Char Char1,Attribute Heading Char1,H3 Char1,0 Char1,H31 Char1,Headline 3 Char1,h3 Char1,h31 Char1,h32 Char1,3 Char1,H31 Char Char Char1,H32 Char1,H311 Char1,H33 Char1,H312 Char1,H34 Char1,H313 Char1"/>
    <w:basedOn w:val="DefaultParagraphFont"/>
    <w:uiPriority w:val="9"/>
    <w:semiHidden/>
    <w:rsid w:val="00636F04"/>
    <w:rPr>
      <w:rFonts w:asciiTheme="majorHAnsi" w:eastAsiaTheme="majorEastAsia" w:hAnsiTheme="majorHAnsi" w:cstheme="majorBidi"/>
      <w:color w:val="1F4D78" w:themeColor="accent1" w:themeShade="7F"/>
      <w:sz w:val="24"/>
      <w:szCs w:val="24"/>
      <w:lang w:val="ro-RO" w:eastAsia="ro-RO"/>
    </w:rPr>
  </w:style>
  <w:style w:type="character" w:customStyle="1" w:styleId="Heading4Char1">
    <w:name w:val="Heading 4 Char1"/>
    <w:aliases w:val="H4 Char1"/>
    <w:basedOn w:val="DefaultParagraphFont"/>
    <w:uiPriority w:val="9"/>
    <w:semiHidden/>
    <w:rsid w:val="00636F04"/>
    <w:rPr>
      <w:rFonts w:asciiTheme="majorHAnsi" w:eastAsiaTheme="majorEastAsia" w:hAnsiTheme="majorHAnsi" w:cstheme="majorBidi"/>
      <w:i/>
      <w:iCs/>
      <w:color w:val="2E74B5" w:themeColor="accent1" w:themeShade="BF"/>
      <w:lang w:val="ro-RO" w:eastAsia="ro-RO"/>
    </w:rPr>
  </w:style>
  <w:style w:type="character" w:customStyle="1" w:styleId="Heading7Char1">
    <w:name w:val="Heading 7 Char1"/>
    <w:aliases w:val="Heading 7 (do not use) Char1"/>
    <w:basedOn w:val="DefaultParagraphFont"/>
    <w:uiPriority w:val="9"/>
    <w:semiHidden/>
    <w:rsid w:val="00636F04"/>
    <w:rPr>
      <w:rFonts w:asciiTheme="majorHAnsi" w:eastAsiaTheme="majorEastAsia" w:hAnsiTheme="majorHAnsi" w:cstheme="majorBidi"/>
      <w:i/>
      <w:iCs/>
      <w:color w:val="1F4D78" w:themeColor="accent1" w:themeShade="7F"/>
      <w:lang w:val="ro-RO" w:eastAsia="ro-RO"/>
    </w:rPr>
  </w:style>
  <w:style w:type="character" w:customStyle="1" w:styleId="Heading8Char1">
    <w:name w:val="Heading 8 Char1"/>
    <w:aliases w:val="Heading 8 (do not use) Char1"/>
    <w:basedOn w:val="DefaultParagraphFont"/>
    <w:uiPriority w:val="9"/>
    <w:semiHidden/>
    <w:rsid w:val="00636F04"/>
    <w:rPr>
      <w:rFonts w:asciiTheme="majorHAnsi" w:eastAsiaTheme="majorEastAsia" w:hAnsiTheme="majorHAnsi" w:cstheme="majorBidi"/>
      <w:color w:val="272727" w:themeColor="text1" w:themeTint="D8"/>
      <w:sz w:val="21"/>
      <w:szCs w:val="21"/>
      <w:lang w:val="ro-RO" w:eastAsia="ro-RO"/>
    </w:rPr>
  </w:style>
  <w:style w:type="character" w:customStyle="1" w:styleId="Heading9Char1">
    <w:name w:val="Heading 9 Char1"/>
    <w:aliases w:val="Heading 9 (do not use) Char1"/>
    <w:basedOn w:val="DefaultParagraphFont"/>
    <w:semiHidden/>
    <w:rsid w:val="00636F04"/>
    <w:rPr>
      <w:rFonts w:asciiTheme="majorHAnsi" w:eastAsiaTheme="majorEastAsia" w:hAnsiTheme="majorHAnsi" w:cstheme="majorBidi"/>
      <w:i/>
      <w:iCs/>
      <w:color w:val="272727" w:themeColor="text1" w:themeTint="D8"/>
      <w:sz w:val="21"/>
      <w:szCs w:val="21"/>
      <w:lang w:val="ro-RO" w:eastAsia="ro-RO"/>
    </w:rPr>
  </w:style>
  <w:style w:type="character" w:customStyle="1" w:styleId="BodytextSegoeUI">
    <w:name w:val="Body text + Segoe UI"/>
    <w:aliases w:val="Bold,Spacing 0 pt"/>
    <w:basedOn w:val="Bodytext"/>
    <w:rsid w:val="00636F04"/>
    <w:rPr>
      <w:rFonts w:ascii="Segoe UI" w:eastAsia="Segoe UI" w:hAnsi="Segoe UI" w:cs="Segoe UI"/>
      <w:color w:val="000000"/>
      <w:spacing w:val="0"/>
      <w:w w:val="100"/>
      <w:position w:val="0"/>
      <w:sz w:val="24"/>
      <w:szCs w:val="24"/>
      <w:shd w:val="clear" w:color="auto" w:fill="FFFFFF"/>
      <w:lang w:val="en-US" w:eastAsia="en-US" w:bidi="en-US"/>
    </w:rPr>
  </w:style>
  <w:style w:type="character" w:customStyle="1" w:styleId="BodytextArial">
    <w:name w:val="Body text + Arial"/>
    <w:aliases w:val="Italic"/>
    <w:basedOn w:val="Bodytext"/>
    <w:rsid w:val="00636F04"/>
    <w:rPr>
      <w:rFonts w:ascii="Arial" w:eastAsia="Arial" w:hAnsi="Arial" w:cs="Arial"/>
      <w:b w:val="0"/>
      <w:bCs w:val="0"/>
      <w:i/>
      <w:iCs/>
      <w:smallCaps w:val="0"/>
      <w:strike w:val="0"/>
      <w:dstrike w:val="0"/>
      <w:color w:val="000000"/>
      <w:spacing w:val="0"/>
      <w:w w:val="100"/>
      <w:position w:val="0"/>
      <w:sz w:val="19"/>
      <w:szCs w:val="19"/>
      <w:u w:val="none"/>
      <w:effect w:val="none"/>
      <w:shd w:val="clear" w:color="auto" w:fill="FFFFFF"/>
      <w:lang w:val="en-US" w:eastAsia="en-US" w:bidi="en-US"/>
    </w:rPr>
  </w:style>
  <w:style w:type="paragraph" w:customStyle="1" w:styleId="Standard">
    <w:name w:val="Standard"/>
    <w:rsid w:val="00636F04"/>
    <w:pPr>
      <w:suppressAutoHyphens/>
      <w:autoSpaceDN w:val="0"/>
      <w:spacing w:line="256" w:lineRule="auto"/>
      <w:textAlignment w:val="baseline"/>
    </w:pPr>
    <w:rPr>
      <w:rFonts w:ascii="Calibri" w:eastAsia="Calibri" w:hAnsi="Calibri" w:cs="Calibri"/>
      <w:kern w:val="3"/>
    </w:rPr>
  </w:style>
  <w:style w:type="character" w:customStyle="1" w:styleId="None">
    <w:name w:val="None"/>
    <w:rsid w:val="00636F04"/>
  </w:style>
  <w:style w:type="paragraph" w:customStyle="1" w:styleId="ydp3cb9821emsonormal">
    <w:name w:val="ydp3cb9821emsonormal"/>
    <w:basedOn w:val="Normal"/>
    <w:rsid w:val="006C4155"/>
    <w:pPr>
      <w:spacing w:before="100" w:beforeAutospacing="1" w:after="100" w:afterAutospacing="1"/>
    </w:pPr>
  </w:style>
  <w:style w:type="paragraph" w:customStyle="1" w:styleId="ydp3cb9821emsolistparagraph">
    <w:name w:val="ydp3cb9821emsolistparagraph"/>
    <w:basedOn w:val="Normal"/>
    <w:rsid w:val="006C4155"/>
    <w:pPr>
      <w:spacing w:before="100" w:beforeAutospacing="1" w:after="100" w:afterAutospacing="1"/>
    </w:pPr>
  </w:style>
  <w:style w:type="character" w:customStyle="1" w:styleId="UnresolvedMention3">
    <w:name w:val="Unresolved Mention3"/>
    <w:basedOn w:val="DefaultParagraphFont"/>
    <w:uiPriority w:val="99"/>
    <w:semiHidden/>
    <w:unhideWhenUsed/>
    <w:rsid w:val="006C4155"/>
    <w:rPr>
      <w:color w:val="605E5C"/>
      <w:shd w:val="clear" w:color="auto" w:fill="E1DFDD"/>
    </w:rPr>
  </w:style>
  <w:style w:type="paragraph" w:customStyle="1" w:styleId="StyleHeader1-ClausesAfter0pt">
    <w:name w:val="Style Header 1 - Clauses + After:  0 pt"/>
    <w:basedOn w:val="Normal"/>
    <w:rsid w:val="008F7E41"/>
    <w:pPr>
      <w:spacing w:after="200"/>
      <w:jc w:val="both"/>
    </w:pPr>
    <w:rPr>
      <w:bCs/>
      <w:szCs w:val="20"/>
      <w:lang w:val="es-ES_tradnl"/>
    </w:rPr>
  </w:style>
  <w:style w:type="paragraph" w:customStyle="1" w:styleId="BodyA">
    <w:name w:val="Body A"/>
    <w:rsid w:val="002441CA"/>
    <w:pPr>
      <w:spacing w:line="254" w:lineRule="auto"/>
    </w:pPr>
    <w:rPr>
      <w:rFonts w:ascii="Calibri" w:eastAsia="Calibri" w:hAnsi="Calibri" w:cs="Calibri"/>
      <w:color w:val="000000"/>
      <w:u w:color="000000"/>
      <w:lang w:val="en-US"/>
    </w:rPr>
  </w:style>
  <w:style w:type="numbering" w:customStyle="1" w:styleId="Style111">
    <w:name w:val="Style111"/>
    <w:uiPriority w:val="99"/>
    <w:rsid w:val="00F03E47"/>
  </w:style>
  <w:style w:type="paragraph" w:styleId="BodyText0">
    <w:name w:val="Body Text"/>
    <w:basedOn w:val="Normal"/>
    <w:link w:val="BodyTextChar"/>
    <w:unhideWhenUsed/>
    <w:qFormat/>
    <w:rsid w:val="003B3B91"/>
    <w:pPr>
      <w:spacing w:after="120"/>
    </w:pPr>
  </w:style>
  <w:style w:type="character" w:customStyle="1" w:styleId="BodyTextChar">
    <w:name w:val="Body Text Char"/>
    <w:basedOn w:val="DefaultParagraphFont"/>
    <w:link w:val="BodyText0"/>
    <w:rsid w:val="003B3B91"/>
  </w:style>
  <w:style w:type="character" w:customStyle="1" w:styleId="l5def1">
    <w:name w:val="l5def1"/>
    <w:rsid w:val="003B3B91"/>
    <w:rPr>
      <w:rFonts w:ascii="Arial" w:hAnsi="Arial" w:cs="Arial" w:hint="default"/>
      <w:color w:val="000000"/>
      <w:sz w:val="26"/>
      <w:szCs w:val="26"/>
    </w:rPr>
  </w:style>
  <w:style w:type="numbering" w:customStyle="1" w:styleId="SIPOCA53Headings">
    <w:name w:val="SIPOCA53 Headings"/>
    <w:uiPriority w:val="99"/>
    <w:rsid w:val="00FC34B5"/>
    <w:pPr>
      <w:numPr>
        <w:numId w:val="29"/>
      </w:numPr>
    </w:pPr>
  </w:style>
  <w:style w:type="paragraph" w:customStyle="1" w:styleId="paragraph">
    <w:name w:val="paragraph"/>
    <w:basedOn w:val="Normal"/>
    <w:rsid w:val="00AE1BE1"/>
    <w:pPr>
      <w:spacing w:before="100" w:beforeAutospacing="1" w:after="100" w:afterAutospacing="1"/>
    </w:pPr>
    <w:rPr>
      <w:lang w:val="en-US"/>
    </w:rPr>
  </w:style>
  <w:style w:type="paragraph" w:styleId="Title">
    <w:name w:val="Title"/>
    <w:basedOn w:val="Normal"/>
    <w:next w:val="Normal"/>
    <w:link w:val="TitleChar"/>
    <w:rsid w:val="00AE1BE1"/>
    <w:pPr>
      <w:keepNext/>
      <w:keepLines/>
      <w:spacing w:before="480" w:after="120"/>
    </w:pPr>
    <w:rPr>
      <w:rFonts w:ascii="Calibri" w:eastAsia="Calibri" w:hAnsi="Calibri" w:cs="Calibri"/>
      <w:b/>
      <w:sz w:val="72"/>
      <w:szCs w:val="72"/>
    </w:rPr>
  </w:style>
  <w:style w:type="character" w:customStyle="1" w:styleId="TitleChar">
    <w:name w:val="Title Char"/>
    <w:basedOn w:val="DefaultParagraphFont"/>
    <w:link w:val="Title"/>
    <w:rsid w:val="00AE1BE1"/>
    <w:rPr>
      <w:rFonts w:ascii="Calibri" w:eastAsia="Calibri" w:hAnsi="Calibri" w:cs="Calibri"/>
      <w:b/>
      <w:sz w:val="72"/>
      <w:szCs w:val="72"/>
      <w:lang w:val="en-GB" w:eastAsia="en-GB"/>
    </w:rPr>
  </w:style>
  <w:style w:type="paragraph" w:styleId="Subtitle">
    <w:name w:val="Subtitle"/>
    <w:basedOn w:val="Normal"/>
    <w:next w:val="Normal"/>
    <w:link w:val="SubtitleChar"/>
    <w:rsid w:val="00AE1BE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AE1BE1"/>
    <w:rPr>
      <w:rFonts w:ascii="Georgia" w:eastAsia="Georgia" w:hAnsi="Georgia" w:cs="Georgia"/>
      <w:i/>
      <w:color w:val="666666"/>
      <w:sz w:val="48"/>
      <w:szCs w:val="48"/>
      <w:lang w:val="en-GB" w:eastAsia="en-GB"/>
    </w:rPr>
  </w:style>
  <w:style w:type="character" w:customStyle="1" w:styleId="Bodytext3">
    <w:name w:val="Body text (3)_"/>
    <w:link w:val="Bodytext30"/>
    <w:uiPriority w:val="99"/>
    <w:locked/>
    <w:rsid w:val="00AE1BE1"/>
    <w:rPr>
      <w:rFonts w:ascii="Arial" w:hAnsi="Arial" w:cs="Arial"/>
      <w:b/>
      <w:bCs/>
      <w:i/>
      <w:iCs/>
      <w:shd w:val="clear" w:color="auto" w:fill="FFFFFF"/>
    </w:rPr>
  </w:style>
  <w:style w:type="paragraph" w:customStyle="1" w:styleId="Bodytext30">
    <w:name w:val="Body text (3)"/>
    <w:basedOn w:val="Normal"/>
    <w:link w:val="Bodytext3"/>
    <w:uiPriority w:val="99"/>
    <w:rsid w:val="00AE1BE1"/>
    <w:pPr>
      <w:widowControl w:val="0"/>
      <w:shd w:val="clear" w:color="auto" w:fill="FFFFFF"/>
      <w:spacing w:before="180" w:line="274" w:lineRule="exact"/>
      <w:jc w:val="center"/>
    </w:pPr>
    <w:rPr>
      <w:rFonts w:ascii="Arial" w:hAnsi="Arial" w:cs="Arial"/>
      <w:b/>
      <w:bCs/>
      <w:i/>
      <w:iCs/>
    </w:rPr>
  </w:style>
  <w:style w:type="paragraph" w:customStyle="1" w:styleId="CaracterCaracter16">
    <w:name w:val="Caracter Caracter16"/>
    <w:basedOn w:val="Normal"/>
    <w:uiPriority w:val="99"/>
    <w:rsid w:val="00AE1BE1"/>
    <w:pPr>
      <w:widowControl w:val="0"/>
      <w:adjustRightInd w:val="0"/>
      <w:jc w:val="both"/>
    </w:pPr>
    <w:rPr>
      <w:lang w:val="pl-PL" w:eastAsia="pl-PL"/>
    </w:rPr>
  </w:style>
  <w:style w:type="character" w:customStyle="1" w:styleId="DefaultTextCaracter">
    <w:name w:val="Default Text Caracter"/>
    <w:link w:val="DefaultText"/>
    <w:locked/>
    <w:rsid w:val="00AE1BE1"/>
    <w:rPr>
      <w:sz w:val="24"/>
    </w:rPr>
  </w:style>
  <w:style w:type="paragraph" w:customStyle="1" w:styleId="DefaultText">
    <w:name w:val="Default Text"/>
    <w:basedOn w:val="Normal"/>
    <w:link w:val="DefaultTextCaracter"/>
    <w:rsid w:val="00AE1BE1"/>
    <w:pPr>
      <w:overflowPunct w:val="0"/>
      <w:autoSpaceDE w:val="0"/>
      <w:autoSpaceDN w:val="0"/>
      <w:adjustRightInd w:val="0"/>
    </w:pPr>
  </w:style>
  <w:style w:type="character" w:customStyle="1" w:styleId="ListParagraphChar2">
    <w:name w:val="List Paragraph Char2"/>
    <w:aliases w:val="lp1 Char,Heading x1 Char,Bullet list Char,1st level - Bullet List Paragraph Char,Lettre d'introduction Char,Paragrafo elenco Char,List Paragraph11 Char,Normal bullet 21 Char,List Paragraph111 Char,Bullet list1 Char,Paragraph Char"/>
    <w:uiPriority w:val="34"/>
    <w:qFormat/>
    <w:locked/>
    <w:rsid w:val="00AE1BE1"/>
    <w:rPr>
      <w:rFonts w:ascii="Trebuchet MS" w:hAnsi="Trebuchet MS" w:cs="Calibri"/>
      <w:sz w:val="24"/>
      <w:szCs w:val="22"/>
      <w:lang w:val="ro-RO"/>
    </w:rPr>
  </w:style>
  <w:style w:type="character" w:customStyle="1" w:styleId="Bodytext20">
    <w:name w:val="Body text (2)_"/>
    <w:basedOn w:val="DefaultParagraphFont"/>
    <w:link w:val="Bodytext21"/>
    <w:rsid w:val="00AE1BE1"/>
    <w:rPr>
      <w:shd w:val="clear" w:color="auto" w:fill="FFFFFF"/>
    </w:rPr>
  </w:style>
  <w:style w:type="paragraph" w:customStyle="1" w:styleId="Bodytext21">
    <w:name w:val="Body text (2)"/>
    <w:basedOn w:val="Normal"/>
    <w:link w:val="Bodytext20"/>
    <w:rsid w:val="00AE1BE1"/>
    <w:pPr>
      <w:widowControl w:val="0"/>
      <w:shd w:val="clear" w:color="auto" w:fill="FFFFFF"/>
      <w:spacing w:before="60" w:line="0" w:lineRule="atLeast"/>
      <w:ind w:hanging="760"/>
    </w:pPr>
  </w:style>
  <w:style w:type="paragraph" w:customStyle="1" w:styleId="Bulinebune">
    <w:name w:val="Buline_bune"/>
    <w:rsid w:val="00AE1BE1"/>
    <w:pPr>
      <w:numPr>
        <w:numId w:val="30"/>
      </w:numPr>
      <w:suppressAutoHyphens/>
      <w:spacing w:before="120" w:after="120" w:line="276" w:lineRule="auto"/>
      <w:jc w:val="both"/>
    </w:pPr>
    <w:rPr>
      <w:rFonts w:ascii="Calibri" w:eastAsia="MS Mincho" w:hAnsi="Calibri" w:cs="Calibri"/>
      <w:szCs w:val="24"/>
      <w:lang w:eastAsia="zh-CN"/>
    </w:rPr>
  </w:style>
  <w:style w:type="character" w:customStyle="1" w:styleId="ln2tnota1">
    <w:name w:val="ln2tnota1"/>
    <w:rsid w:val="00AE1BE1"/>
  </w:style>
  <w:style w:type="paragraph" w:customStyle="1" w:styleId="DefaultText1">
    <w:name w:val="Default Text:1"/>
    <w:basedOn w:val="Normal"/>
    <w:rsid w:val="00AE1BE1"/>
    <w:pPr>
      <w:overflowPunct w:val="0"/>
      <w:autoSpaceDE w:val="0"/>
      <w:autoSpaceDN w:val="0"/>
    </w:pPr>
  </w:style>
  <w:style w:type="character" w:customStyle="1" w:styleId="UnresolvedMention4">
    <w:name w:val="Unresolved Mention4"/>
    <w:basedOn w:val="DefaultParagraphFont"/>
    <w:uiPriority w:val="99"/>
    <w:semiHidden/>
    <w:unhideWhenUsed/>
    <w:rsid w:val="00AE1BE1"/>
    <w:rPr>
      <w:color w:val="605E5C"/>
      <w:shd w:val="clear" w:color="auto" w:fill="E1DFDD"/>
    </w:rPr>
  </w:style>
  <w:style w:type="paragraph" w:customStyle="1" w:styleId="isselectedend">
    <w:name w:val="isselectedend"/>
    <w:basedOn w:val="Normal"/>
    <w:rsid w:val="00F63200"/>
    <w:pPr>
      <w:spacing w:before="100" w:beforeAutospacing="1" w:after="100" w:afterAutospacing="1"/>
    </w:pPr>
  </w:style>
  <w:style w:type="character" w:customStyle="1" w:styleId="apple-converted-space">
    <w:name w:val="apple-converted-space"/>
    <w:basedOn w:val="DefaultParagraphFont"/>
    <w:rsid w:val="00F63200"/>
  </w:style>
  <w:style w:type="paragraph" w:customStyle="1" w:styleId="BodyText210">
    <w:name w:val="Body Text 21"/>
    <w:basedOn w:val="Normal"/>
    <w:rsid w:val="00AB7B1C"/>
    <w:pPr>
      <w:overflowPunct w:val="0"/>
      <w:autoSpaceDE w:val="0"/>
      <w:autoSpaceDN w:val="0"/>
      <w:adjustRightInd w:val="0"/>
      <w:textAlignment w:val="baseline"/>
    </w:pPr>
    <w:rPr>
      <w:szCs w:val="20"/>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81931">
      <w:bodyDiv w:val="1"/>
      <w:marLeft w:val="0"/>
      <w:marRight w:val="0"/>
      <w:marTop w:val="0"/>
      <w:marBottom w:val="0"/>
      <w:divBdr>
        <w:top w:val="none" w:sz="0" w:space="0" w:color="auto"/>
        <w:left w:val="none" w:sz="0" w:space="0" w:color="auto"/>
        <w:bottom w:val="none" w:sz="0" w:space="0" w:color="auto"/>
        <w:right w:val="none" w:sz="0" w:space="0" w:color="auto"/>
      </w:divBdr>
      <w:divsChild>
        <w:div w:id="6716841">
          <w:marLeft w:val="0"/>
          <w:marRight w:val="0"/>
          <w:marTop w:val="0"/>
          <w:marBottom w:val="0"/>
          <w:divBdr>
            <w:top w:val="none" w:sz="0" w:space="0" w:color="auto"/>
            <w:left w:val="none" w:sz="0" w:space="0" w:color="auto"/>
            <w:bottom w:val="none" w:sz="0" w:space="0" w:color="auto"/>
            <w:right w:val="none" w:sz="0" w:space="0" w:color="auto"/>
          </w:divBdr>
        </w:div>
        <w:div w:id="47802511">
          <w:marLeft w:val="0"/>
          <w:marRight w:val="0"/>
          <w:marTop w:val="0"/>
          <w:marBottom w:val="0"/>
          <w:divBdr>
            <w:top w:val="none" w:sz="0" w:space="0" w:color="auto"/>
            <w:left w:val="none" w:sz="0" w:space="0" w:color="auto"/>
            <w:bottom w:val="none" w:sz="0" w:space="0" w:color="auto"/>
            <w:right w:val="none" w:sz="0" w:space="0" w:color="auto"/>
          </w:divBdr>
        </w:div>
        <w:div w:id="136798403">
          <w:marLeft w:val="0"/>
          <w:marRight w:val="0"/>
          <w:marTop w:val="0"/>
          <w:marBottom w:val="0"/>
          <w:divBdr>
            <w:top w:val="none" w:sz="0" w:space="0" w:color="auto"/>
            <w:left w:val="none" w:sz="0" w:space="0" w:color="auto"/>
            <w:bottom w:val="none" w:sz="0" w:space="0" w:color="auto"/>
            <w:right w:val="none" w:sz="0" w:space="0" w:color="auto"/>
          </w:divBdr>
        </w:div>
        <w:div w:id="140539597">
          <w:marLeft w:val="0"/>
          <w:marRight w:val="0"/>
          <w:marTop w:val="0"/>
          <w:marBottom w:val="0"/>
          <w:divBdr>
            <w:top w:val="none" w:sz="0" w:space="0" w:color="auto"/>
            <w:left w:val="none" w:sz="0" w:space="0" w:color="auto"/>
            <w:bottom w:val="none" w:sz="0" w:space="0" w:color="auto"/>
            <w:right w:val="none" w:sz="0" w:space="0" w:color="auto"/>
          </w:divBdr>
        </w:div>
        <w:div w:id="171721810">
          <w:marLeft w:val="0"/>
          <w:marRight w:val="0"/>
          <w:marTop w:val="0"/>
          <w:marBottom w:val="0"/>
          <w:divBdr>
            <w:top w:val="none" w:sz="0" w:space="0" w:color="auto"/>
            <w:left w:val="none" w:sz="0" w:space="0" w:color="auto"/>
            <w:bottom w:val="none" w:sz="0" w:space="0" w:color="auto"/>
            <w:right w:val="none" w:sz="0" w:space="0" w:color="auto"/>
          </w:divBdr>
        </w:div>
        <w:div w:id="182592338">
          <w:marLeft w:val="0"/>
          <w:marRight w:val="0"/>
          <w:marTop w:val="0"/>
          <w:marBottom w:val="0"/>
          <w:divBdr>
            <w:top w:val="none" w:sz="0" w:space="0" w:color="auto"/>
            <w:left w:val="none" w:sz="0" w:space="0" w:color="auto"/>
            <w:bottom w:val="none" w:sz="0" w:space="0" w:color="auto"/>
            <w:right w:val="none" w:sz="0" w:space="0" w:color="auto"/>
          </w:divBdr>
        </w:div>
        <w:div w:id="186215938">
          <w:marLeft w:val="0"/>
          <w:marRight w:val="0"/>
          <w:marTop w:val="0"/>
          <w:marBottom w:val="0"/>
          <w:divBdr>
            <w:top w:val="none" w:sz="0" w:space="0" w:color="auto"/>
            <w:left w:val="none" w:sz="0" w:space="0" w:color="auto"/>
            <w:bottom w:val="none" w:sz="0" w:space="0" w:color="auto"/>
            <w:right w:val="none" w:sz="0" w:space="0" w:color="auto"/>
          </w:divBdr>
        </w:div>
        <w:div w:id="217713771">
          <w:marLeft w:val="0"/>
          <w:marRight w:val="0"/>
          <w:marTop w:val="0"/>
          <w:marBottom w:val="0"/>
          <w:divBdr>
            <w:top w:val="none" w:sz="0" w:space="0" w:color="auto"/>
            <w:left w:val="none" w:sz="0" w:space="0" w:color="auto"/>
            <w:bottom w:val="none" w:sz="0" w:space="0" w:color="auto"/>
            <w:right w:val="none" w:sz="0" w:space="0" w:color="auto"/>
          </w:divBdr>
        </w:div>
        <w:div w:id="228804485">
          <w:marLeft w:val="0"/>
          <w:marRight w:val="0"/>
          <w:marTop w:val="0"/>
          <w:marBottom w:val="0"/>
          <w:divBdr>
            <w:top w:val="none" w:sz="0" w:space="0" w:color="auto"/>
            <w:left w:val="none" w:sz="0" w:space="0" w:color="auto"/>
            <w:bottom w:val="none" w:sz="0" w:space="0" w:color="auto"/>
            <w:right w:val="none" w:sz="0" w:space="0" w:color="auto"/>
          </w:divBdr>
        </w:div>
        <w:div w:id="258107285">
          <w:marLeft w:val="0"/>
          <w:marRight w:val="0"/>
          <w:marTop w:val="0"/>
          <w:marBottom w:val="0"/>
          <w:divBdr>
            <w:top w:val="none" w:sz="0" w:space="0" w:color="auto"/>
            <w:left w:val="none" w:sz="0" w:space="0" w:color="auto"/>
            <w:bottom w:val="none" w:sz="0" w:space="0" w:color="auto"/>
            <w:right w:val="none" w:sz="0" w:space="0" w:color="auto"/>
          </w:divBdr>
        </w:div>
        <w:div w:id="299238416">
          <w:marLeft w:val="0"/>
          <w:marRight w:val="0"/>
          <w:marTop w:val="0"/>
          <w:marBottom w:val="0"/>
          <w:divBdr>
            <w:top w:val="none" w:sz="0" w:space="0" w:color="auto"/>
            <w:left w:val="none" w:sz="0" w:space="0" w:color="auto"/>
            <w:bottom w:val="none" w:sz="0" w:space="0" w:color="auto"/>
            <w:right w:val="none" w:sz="0" w:space="0" w:color="auto"/>
          </w:divBdr>
        </w:div>
        <w:div w:id="327025699">
          <w:marLeft w:val="0"/>
          <w:marRight w:val="0"/>
          <w:marTop w:val="0"/>
          <w:marBottom w:val="0"/>
          <w:divBdr>
            <w:top w:val="none" w:sz="0" w:space="0" w:color="auto"/>
            <w:left w:val="none" w:sz="0" w:space="0" w:color="auto"/>
            <w:bottom w:val="none" w:sz="0" w:space="0" w:color="auto"/>
            <w:right w:val="none" w:sz="0" w:space="0" w:color="auto"/>
          </w:divBdr>
        </w:div>
        <w:div w:id="391083616">
          <w:marLeft w:val="0"/>
          <w:marRight w:val="0"/>
          <w:marTop w:val="0"/>
          <w:marBottom w:val="0"/>
          <w:divBdr>
            <w:top w:val="none" w:sz="0" w:space="0" w:color="auto"/>
            <w:left w:val="none" w:sz="0" w:space="0" w:color="auto"/>
            <w:bottom w:val="none" w:sz="0" w:space="0" w:color="auto"/>
            <w:right w:val="none" w:sz="0" w:space="0" w:color="auto"/>
          </w:divBdr>
        </w:div>
        <w:div w:id="424425088">
          <w:marLeft w:val="0"/>
          <w:marRight w:val="0"/>
          <w:marTop w:val="0"/>
          <w:marBottom w:val="0"/>
          <w:divBdr>
            <w:top w:val="none" w:sz="0" w:space="0" w:color="auto"/>
            <w:left w:val="none" w:sz="0" w:space="0" w:color="auto"/>
            <w:bottom w:val="none" w:sz="0" w:space="0" w:color="auto"/>
            <w:right w:val="none" w:sz="0" w:space="0" w:color="auto"/>
          </w:divBdr>
        </w:div>
        <w:div w:id="852575723">
          <w:marLeft w:val="0"/>
          <w:marRight w:val="0"/>
          <w:marTop w:val="0"/>
          <w:marBottom w:val="0"/>
          <w:divBdr>
            <w:top w:val="none" w:sz="0" w:space="0" w:color="auto"/>
            <w:left w:val="none" w:sz="0" w:space="0" w:color="auto"/>
            <w:bottom w:val="none" w:sz="0" w:space="0" w:color="auto"/>
            <w:right w:val="none" w:sz="0" w:space="0" w:color="auto"/>
          </w:divBdr>
        </w:div>
        <w:div w:id="876625532">
          <w:marLeft w:val="0"/>
          <w:marRight w:val="0"/>
          <w:marTop w:val="0"/>
          <w:marBottom w:val="0"/>
          <w:divBdr>
            <w:top w:val="none" w:sz="0" w:space="0" w:color="auto"/>
            <w:left w:val="none" w:sz="0" w:space="0" w:color="auto"/>
            <w:bottom w:val="none" w:sz="0" w:space="0" w:color="auto"/>
            <w:right w:val="none" w:sz="0" w:space="0" w:color="auto"/>
          </w:divBdr>
        </w:div>
        <w:div w:id="883256585">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939413076">
          <w:marLeft w:val="0"/>
          <w:marRight w:val="0"/>
          <w:marTop w:val="0"/>
          <w:marBottom w:val="0"/>
          <w:divBdr>
            <w:top w:val="none" w:sz="0" w:space="0" w:color="auto"/>
            <w:left w:val="none" w:sz="0" w:space="0" w:color="auto"/>
            <w:bottom w:val="none" w:sz="0" w:space="0" w:color="auto"/>
            <w:right w:val="none" w:sz="0" w:space="0" w:color="auto"/>
          </w:divBdr>
        </w:div>
        <w:div w:id="991562319">
          <w:marLeft w:val="0"/>
          <w:marRight w:val="0"/>
          <w:marTop w:val="0"/>
          <w:marBottom w:val="0"/>
          <w:divBdr>
            <w:top w:val="none" w:sz="0" w:space="0" w:color="auto"/>
            <w:left w:val="none" w:sz="0" w:space="0" w:color="auto"/>
            <w:bottom w:val="none" w:sz="0" w:space="0" w:color="auto"/>
            <w:right w:val="none" w:sz="0" w:space="0" w:color="auto"/>
          </w:divBdr>
        </w:div>
        <w:div w:id="993797639">
          <w:marLeft w:val="0"/>
          <w:marRight w:val="0"/>
          <w:marTop w:val="0"/>
          <w:marBottom w:val="0"/>
          <w:divBdr>
            <w:top w:val="none" w:sz="0" w:space="0" w:color="auto"/>
            <w:left w:val="none" w:sz="0" w:space="0" w:color="auto"/>
            <w:bottom w:val="none" w:sz="0" w:space="0" w:color="auto"/>
            <w:right w:val="none" w:sz="0" w:space="0" w:color="auto"/>
          </w:divBdr>
        </w:div>
        <w:div w:id="1030497096">
          <w:marLeft w:val="0"/>
          <w:marRight w:val="0"/>
          <w:marTop w:val="0"/>
          <w:marBottom w:val="0"/>
          <w:divBdr>
            <w:top w:val="none" w:sz="0" w:space="0" w:color="auto"/>
            <w:left w:val="none" w:sz="0" w:space="0" w:color="auto"/>
            <w:bottom w:val="none" w:sz="0" w:space="0" w:color="auto"/>
            <w:right w:val="none" w:sz="0" w:space="0" w:color="auto"/>
          </w:divBdr>
        </w:div>
        <w:div w:id="1123688937">
          <w:marLeft w:val="0"/>
          <w:marRight w:val="0"/>
          <w:marTop w:val="0"/>
          <w:marBottom w:val="0"/>
          <w:divBdr>
            <w:top w:val="none" w:sz="0" w:space="0" w:color="auto"/>
            <w:left w:val="none" w:sz="0" w:space="0" w:color="auto"/>
            <w:bottom w:val="none" w:sz="0" w:space="0" w:color="auto"/>
            <w:right w:val="none" w:sz="0" w:space="0" w:color="auto"/>
          </w:divBdr>
        </w:div>
        <w:div w:id="1135873891">
          <w:marLeft w:val="0"/>
          <w:marRight w:val="0"/>
          <w:marTop w:val="0"/>
          <w:marBottom w:val="0"/>
          <w:divBdr>
            <w:top w:val="none" w:sz="0" w:space="0" w:color="auto"/>
            <w:left w:val="none" w:sz="0" w:space="0" w:color="auto"/>
            <w:bottom w:val="none" w:sz="0" w:space="0" w:color="auto"/>
            <w:right w:val="none" w:sz="0" w:space="0" w:color="auto"/>
          </w:divBdr>
        </w:div>
        <w:div w:id="1151486813">
          <w:marLeft w:val="0"/>
          <w:marRight w:val="0"/>
          <w:marTop w:val="0"/>
          <w:marBottom w:val="0"/>
          <w:divBdr>
            <w:top w:val="none" w:sz="0" w:space="0" w:color="auto"/>
            <w:left w:val="none" w:sz="0" w:space="0" w:color="auto"/>
            <w:bottom w:val="none" w:sz="0" w:space="0" w:color="auto"/>
            <w:right w:val="none" w:sz="0" w:space="0" w:color="auto"/>
          </w:divBdr>
        </w:div>
        <w:div w:id="1184520305">
          <w:marLeft w:val="0"/>
          <w:marRight w:val="0"/>
          <w:marTop w:val="0"/>
          <w:marBottom w:val="0"/>
          <w:divBdr>
            <w:top w:val="none" w:sz="0" w:space="0" w:color="auto"/>
            <w:left w:val="none" w:sz="0" w:space="0" w:color="auto"/>
            <w:bottom w:val="none" w:sz="0" w:space="0" w:color="auto"/>
            <w:right w:val="none" w:sz="0" w:space="0" w:color="auto"/>
          </w:divBdr>
        </w:div>
        <w:div w:id="1212424508">
          <w:marLeft w:val="0"/>
          <w:marRight w:val="0"/>
          <w:marTop w:val="0"/>
          <w:marBottom w:val="0"/>
          <w:divBdr>
            <w:top w:val="none" w:sz="0" w:space="0" w:color="auto"/>
            <w:left w:val="none" w:sz="0" w:space="0" w:color="auto"/>
            <w:bottom w:val="none" w:sz="0" w:space="0" w:color="auto"/>
            <w:right w:val="none" w:sz="0" w:space="0" w:color="auto"/>
          </w:divBdr>
        </w:div>
        <w:div w:id="1252080623">
          <w:marLeft w:val="0"/>
          <w:marRight w:val="0"/>
          <w:marTop w:val="0"/>
          <w:marBottom w:val="0"/>
          <w:divBdr>
            <w:top w:val="none" w:sz="0" w:space="0" w:color="auto"/>
            <w:left w:val="none" w:sz="0" w:space="0" w:color="auto"/>
            <w:bottom w:val="none" w:sz="0" w:space="0" w:color="auto"/>
            <w:right w:val="none" w:sz="0" w:space="0" w:color="auto"/>
          </w:divBdr>
        </w:div>
        <w:div w:id="1264462517">
          <w:marLeft w:val="0"/>
          <w:marRight w:val="0"/>
          <w:marTop w:val="0"/>
          <w:marBottom w:val="0"/>
          <w:divBdr>
            <w:top w:val="none" w:sz="0" w:space="0" w:color="auto"/>
            <w:left w:val="none" w:sz="0" w:space="0" w:color="auto"/>
            <w:bottom w:val="none" w:sz="0" w:space="0" w:color="auto"/>
            <w:right w:val="none" w:sz="0" w:space="0" w:color="auto"/>
          </w:divBdr>
        </w:div>
        <w:div w:id="1302613006">
          <w:marLeft w:val="0"/>
          <w:marRight w:val="0"/>
          <w:marTop w:val="0"/>
          <w:marBottom w:val="0"/>
          <w:divBdr>
            <w:top w:val="none" w:sz="0" w:space="0" w:color="auto"/>
            <w:left w:val="none" w:sz="0" w:space="0" w:color="auto"/>
            <w:bottom w:val="none" w:sz="0" w:space="0" w:color="auto"/>
            <w:right w:val="none" w:sz="0" w:space="0" w:color="auto"/>
          </w:divBdr>
        </w:div>
        <w:div w:id="1445341116">
          <w:marLeft w:val="0"/>
          <w:marRight w:val="0"/>
          <w:marTop w:val="0"/>
          <w:marBottom w:val="0"/>
          <w:divBdr>
            <w:top w:val="none" w:sz="0" w:space="0" w:color="auto"/>
            <w:left w:val="none" w:sz="0" w:space="0" w:color="auto"/>
            <w:bottom w:val="none" w:sz="0" w:space="0" w:color="auto"/>
            <w:right w:val="none" w:sz="0" w:space="0" w:color="auto"/>
          </w:divBdr>
        </w:div>
        <w:div w:id="1512841177">
          <w:marLeft w:val="0"/>
          <w:marRight w:val="0"/>
          <w:marTop w:val="0"/>
          <w:marBottom w:val="0"/>
          <w:divBdr>
            <w:top w:val="none" w:sz="0" w:space="0" w:color="auto"/>
            <w:left w:val="none" w:sz="0" w:space="0" w:color="auto"/>
            <w:bottom w:val="none" w:sz="0" w:space="0" w:color="auto"/>
            <w:right w:val="none" w:sz="0" w:space="0" w:color="auto"/>
          </w:divBdr>
        </w:div>
        <w:div w:id="1619599389">
          <w:marLeft w:val="0"/>
          <w:marRight w:val="0"/>
          <w:marTop w:val="0"/>
          <w:marBottom w:val="0"/>
          <w:divBdr>
            <w:top w:val="none" w:sz="0" w:space="0" w:color="auto"/>
            <w:left w:val="none" w:sz="0" w:space="0" w:color="auto"/>
            <w:bottom w:val="none" w:sz="0" w:space="0" w:color="auto"/>
            <w:right w:val="none" w:sz="0" w:space="0" w:color="auto"/>
          </w:divBdr>
        </w:div>
        <w:div w:id="1636835415">
          <w:marLeft w:val="0"/>
          <w:marRight w:val="0"/>
          <w:marTop w:val="0"/>
          <w:marBottom w:val="0"/>
          <w:divBdr>
            <w:top w:val="none" w:sz="0" w:space="0" w:color="auto"/>
            <w:left w:val="none" w:sz="0" w:space="0" w:color="auto"/>
            <w:bottom w:val="none" w:sz="0" w:space="0" w:color="auto"/>
            <w:right w:val="none" w:sz="0" w:space="0" w:color="auto"/>
          </w:divBdr>
        </w:div>
        <w:div w:id="1656377447">
          <w:marLeft w:val="0"/>
          <w:marRight w:val="0"/>
          <w:marTop w:val="0"/>
          <w:marBottom w:val="0"/>
          <w:divBdr>
            <w:top w:val="none" w:sz="0" w:space="0" w:color="auto"/>
            <w:left w:val="none" w:sz="0" w:space="0" w:color="auto"/>
            <w:bottom w:val="none" w:sz="0" w:space="0" w:color="auto"/>
            <w:right w:val="none" w:sz="0" w:space="0" w:color="auto"/>
          </w:divBdr>
        </w:div>
        <w:div w:id="1658269481">
          <w:marLeft w:val="0"/>
          <w:marRight w:val="0"/>
          <w:marTop w:val="0"/>
          <w:marBottom w:val="0"/>
          <w:divBdr>
            <w:top w:val="none" w:sz="0" w:space="0" w:color="auto"/>
            <w:left w:val="none" w:sz="0" w:space="0" w:color="auto"/>
            <w:bottom w:val="none" w:sz="0" w:space="0" w:color="auto"/>
            <w:right w:val="none" w:sz="0" w:space="0" w:color="auto"/>
          </w:divBdr>
        </w:div>
        <w:div w:id="1760522709">
          <w:marLeft w:val="0"/>
          <w:marRight w:val="0"/>
          <w:marTop w:val="0"/>
          <w:marBottom w:val="0"/>
          <w:divBdr>
            <w:top w:val="none" w:sz="0" w:space="0" w:color="auto"/>
            <w:left w:val="none" w:sz="0" w:space="0" w:color="auto"/>
            <w:bottom w:val="none" w:sz="0" w:space="0" w:color="auto"/>
            <w:right w:val="none" w:sz="0" w:space="0" w:color="auto"/>
          </w:divBdr>
        </w:div>
        <w:div w:id="1819881817">
          <w:marLeft w:val="0"/>
          <w:marRight w:val="0"/>
          <w:marTop w:val="0"/>
          <w:marBottom w:val="0"/>
          <w:divBdr>
            <w:top w:val="none" w:sz="0" w:space="0" w:color="auto"/>
            <w:left w:val="none" w:sz="0" w:space="0" w:color="auto"/>
            <w:bottom w:val="none" w:sz="0" w:space="0" w:color="auto"/>
            <w:right w:val="none" w:sz="0" w:space="0" w:color="auto"/>
          </w:divBdr>
        </w:div>
        <w:div w:id="1832715965">
          <w:marLeft w:val="0"/>
          <w:marRight w:val="0"/>
          <w:marTop w:val="0"/>
          <w:marBottom w:val="0"/>
          <w:divBdr>
            <w:top w:val="none" w:sz="0" w:space="0" w:color="auto"/>
            <w:left w:val="none" w:sz="0" w:space="0" w:color="auto"/>
            <w:bottom w:val="none" w:sz="0" w:space="0" w:color="auto"/>
            <w:right w:val="none" w:sz="0" w:space="0" w:color="auto"/>
          </w:divBdr>
        </w:div>
        <w:div w:id="1840391377">
          <w:marLeft w:val="0"/>
          <w:marRight w:val="0"/>
          <w:marTop w:val="0"/>
          <w:marBottom w:val="0"/>
          <w:divBdr>
            <w:top w:val="none" w:sz="0" w:space="0" w:color="auto"/>
            <w:left w:val="none" w:sz="0" w:space="0" w:color="auto"/>
            <w:bottom w:val="none" w:sz="0" w:space="0" w:color="auto"/>
            <w:right w:val="none" w:sz="0" w:space="0" w:color="auto"/>
          </w:divBdr>
        </w:div>
        <w:div w:id="1922374327">
          <w:marLeft w:val="0"/>
          <w:marRight w:val="0"/>
          <w:marTop w:val="0"/>
          <w:marBottom w:val="0"/>
          <w:divBdr>
            <w:top w:val="none" w:sz="0" w:space="0" w:color="auto"/>
            <w:left w:val="none" w:sz="0" w:space="0" w:color="auto"/>
            <w:bottom w:val="none" w:sz="0" w:space="0" w:color="auto"/>
            <w:right w:val="none" w:sz="0" w:space="0" w:color="auto"/>
          </w:divBdr>
        </w:div>
        <w:div w:id="1932229682">
          <w:marLeft w:val="0"/>
          <w:marRight w:val="0"/>
          <w:marTop w:val="0"/>
          <w:marBottom w:val="0"/>
          <w:divBdr>
            <w:top w:val="none" w:sz="0" w:space="0" w:color="auto"/>
            <w:left w:val="none" w:sz="0" w:space="0" w:color="auto"/>
            <w:bottom w:val="none" w:sz="0" w:space="0" w:color="auto"/>
            <w:right w:val="none" w:sz="0" w:space="0" w:color="auto"/>
          </w:divBdr>
        </w:div>
        <w:div w:id="1936012089">
          <w:marLeft w:val="0"/>
          <w:marRight w:val="0"/>
          <w:marTop w:val="0"/>
          <w:marBottom w:val="0"/>
          <w:divBdr>
            <w:top w:val="none" w:sz="0" w:space="0" w:color="auto"/>
            <w:left w:val="none" w:sz="0" w:space="0" w:color="auto"/>
            <w:bottom w:val="none" w:sz="0" w:space="0" w:color="auto"/>
            <w:right w:val="none" w:sz="0" w:space="0" w:color="auto"/>
          </w:divBdr>
        </w:div>
        <w:div w:id="2005552616">
          <w:marLeft w:val="0"/>
          <w:marRight w:val="0"/>
          <w:marTop w:val="0"/>
          <w:marBottom w:val="0"/>
          <w:divBdr>
            <w:top w:val="none" w:sz="0" w:space="0" w:color="auto"/>
            <w:left w:val="none" w:sz="0" w:space="0" w:color="auto"/>
            <w:bottom w:val="none" w:sz="0" w:space="0" w:color="auto"/>
            <w:right w:val="none" w:sz="0" w:space="0" w:color="auto"/>
          </w:divBdr>
        </w:div>
        <w:div w:id="2059353531">
          <w:marLeft w:val="0"/>
          <w:marRight w:val="0"/>
          <w:marTop w:val="0"/>
          <w:marBottom w:val="0"/>
          <w:divBdr>
            <w:top w:val="none" w:sz="0" w:space="0" w:color="auto"/>
            <w:left w:val="none" w:sz="0" w:space="0" w:color="auto"/>
            <w:bottom w:val="none" w:sz="0" w:space="0" w:color="auto"/>
            <w:right w:val="none" w:sz="0" w:space="0" w:color="auto"/>
          </w:divBdr>
        </w:div>
        <w:div w:id="2064135065">
          <w:marLeft w:val="0"/>
          <w:marRight w:val="0"/>
          <w:marTop w:val="0"/>
          <w:marBottom w:val="0"/>
          <w:divBdr>
            <w:top w:val="none" w:sz="0" w:space="0" w:color="auto"/>
            <w:left w:val="none" w:sz="0" w:space="0" w:color="auto"/>
            <w:bottom w:val="none" w:sz="0" w:space="0" w:color="auto"/>
            <w:right w:val="none" w:sz="0" w:space="0" w:color="auto"/>
          </w:divBdr>
        </w:div>
      </w:divsChild>
    </w:div>
    <w:div w:id="240533024">
      <w:bodyDiv w:val="1"/>
      <w:marLeft w:val="0"/>
      <w:marRight w:val="0"/>
      <w:marTop w:val="0"/>
      <w:marBottom w:val="0"/>
      <w:divBdr>
        <w:top w:val="none" w:sz="0" w:space="0" w:color="auto"/>
        <w:left w:val="none" w:sz="0" w:space="0" w:color="auto"/>
        <w:bottom w:val="none" w:sz="0" w:space="0" w:color="auto"/>
        <w:right w:val="none" w:sz="0" w:space="0" w:color="auto"/>
      </w:divBdr>
    </w:div>
    <w:div w:id="271480246">
      <w:bodyDiv w:val="1"/>
      <w:marLeft w:val="0"/>
      <w:marRight w:val="0"/>
      <w:marTop w:val="0"/>
      <w:marBottom w:val="0"/>
      <w:divBdr>
        <w:top w:val="none" w:sz="0" w:space="0" w:color="auto"/>
        <w:left w:val="none" w:sz="0" w:space="0" w:color="auto"/>
        <w:bottom w:val="none" w:sz="0" w:space="0" w:color="auto"/>
        <w:right w:val="none" w:sz="0" w:space="0" w:color="auto"/>
      </w:divBdr>
      <w:divsChild>
        <w:div w:id="287974596">
          <w:marLeft w:val="0"/>
          <w:marRight w:val="0"/>
          <w:marTop w:val="0"/>
          <w:marBottom w:val="0"/>
          <w:divBdr>
            <w:top w:val="none" w:sz="0" w:space="0" w:color="auto"/>
            <w:left w:val="none" w:sz="0" w:space="0" w:color="auto"/>
            <w:bottom w:val="none" w:sz="0" w:space="0" w:color="auto"/>
            <w:right w:val="none" w:sz="0" w:space="0" w:color="auto"/>
          </w:divBdr>
        </w:div>
        <w:div w:id="761802022">
          <w:marLeft w:val="0"/>
          <w:marRight w:val="0"/>
          <w:marTop w:val="0"/>
          <w:marBottom w:val="0"/>
          <w:divBdr>
            <w:top w:val="none" w:sz="0" w:space="0" w:color="auto"/>
            <w:left w:val="none" w:sz="0" w:space="0" w:color="auto"/>
            <w:bottom w:val="none" w:sz="0" w:space="0" w:color="auto"/>
            <w:right w:val="none" w:sz="0" w:space="0" w:color="auto"/>
          </w:divBdr>
        </w:div>
        <w:div w:id="2135974873">
          <w:marLeft w:val="0"/>
          <w:marRight w:val="0"/>
          <w:marTop w:val="0"/>
          <w:marBottom w:val="0"/>
          <w:divBdr>
            <w:top w:val="none" w:sz="0" w:space="0" w:color="auto"/>
            <w:left w:val="none" w:sz="0" w:space="0" w:color="auto"/>
            <w:bottom w:val="none" w:sz="0" w:space="0" w:color="auto"/>
            <w:right w:val="none" w:sz="0" w:space="0" w:color="auto"/>
          </w:divBdr>
        </w:div>
      </w:divsChild>
    </w:div>
    <w:div w:id="370691876">
      <w:bodyDiv w:val="1"/>
      <w:marLeft w:val="0"/>
      <w:marRight w:val="0"/>
      <w:marTop w:val="0"/>
      <w:marBottom w:val="0"/>
      <w:divBdr>
        <w:top w:val="none" w:sz="0" w:space="0" w:color="auto"/>
        <w:left w:val="none" w:sz="0" w:space="0" w:color="auto"/>
        <w:bottom w:val="none" w:sz="0" w:space="0" w:color="auto"/>
        <w:right w:val="none" w:sz="0" w:space="0" w:color="auto"/>
      </w:divBdr>
    </w:div>
    <w:div w:id="431243639">
      <w:bodyDiv w:val="1"/>
      <w:marLeft w:val="0"/>
      <w:marRight w:val="0"/>
      <w:marTop w:val="0"/>
      <w:marBottom w:val="0"/>
      <w:divBdr>
        <w:top w:val="none" w:sz="0" w:space="0" w:color="auto"/>
        <w:left w:val="none" w:sz="0" w:space="0" w:color="auto"/>
        <w:bottom w:val="none" w:sz="0" w:space="0" w:color="auto"/>
        <w:right w:val="none" w:sz="0" w:space="0" w:color="auto"/>
      </w:divBdr>
    </w:div>
    <w:div w:id="629240020">
      <w:bodyDiv w:val="1"/>
      <w:marLeft w:val="0"/>
      <w:marRight w:val="0"/>
      <w:marTop w:val="0"/>
      <w:marBottom w:val="0"/>
      <w:divBdr>
        <w:top w:val="none" w:sz="0" w:space="0" w:color="auto"/>
        <w:left w:val="none" w:sz="0" w:space="0" w:color="auto"/>
        <w:bottom w:val="none" w:sz="0" w:space="0" w:color="auto"/>
        <w:right w:val="none" w:sz="0" w:space="0" w:color="auto"/>
      </w:divBdr>
    </w:div>
    <w:div w:id="671566396">
      <w:bodyDiv w:val="1"/>
      <w:marLeft w:val="0"/>
      <w:marRight w:val="0"/>
      <w:marTop w:val="0"/>
      <w:marBottom w:val="0"/>
      <w:divBdr>
        <w:top w:val="none" w:sz="0" w:space="0" w:color="auto"/>
        <w:left w:val="none" w:sz="0" w:space="0" w:color="auto"/>
        <w:bottom w:val="none" w:sz="0" w:space="0" w:color="auto"/>
        <w:right w:val="none" w:sz="0" w:space="0" w:color="auto"/>
      </w:divBdr>
    </w:div>
    <w:div w:id="747456016">
      <w:bodyDiv w:val="1"/>
      <w:marLeft w:val="0"/>
      <w:marRight w:val="0"/>
      <w:marTop w:val="0"/>
      <w:marBottom w:val="0"/>
      <w:divBdr>
        <w:top w:val="none" w:sz="0" w:space="0" w:color="auto"/>
        <w:left w:val="none" w:sz="0" w:space="0" w:color="auto"/>
        <w:bottom w:val="none" w:sz="0" w:space="0" w:color="auto"/>
        <w:right w:val="none" w:sz="0" w:space="0" w:color="auto"/>
      </w:divBdr>
    </w:div>
    <w:div w:id="794718744">
      <w:bodyDiv w:val="1"/>
      <w:marLeft w:val="0"/>
      <w:marRight w:val="0"/>
      <w:marTop w:val="0"/>
      <w:marBottom w:val="0"/>
      <w:divBdr>
        <w:top w:val="none" w:sz="0" w:space="0" w:color="auto"/>
        <w:left w:val="none" w:sz="0" w:space="0" w:color="auto"/>
        <w:bottom w:val="none" w:sz="0" w:space="0" w:color="auto"/>
        <w:right w:val="none" w:sz="0" w:space="0" w:color="auto"/>
      </w:divBdr>
    </w:div>
    <w:div w:id="833229546">
      <w:bodyDiv w:val="1"/>
      <w:marLeft w:val="0"/>
      <w:marRight w:val="0"/>
      <w:marTop w:val="0"/>
      <w:marBottom w:val="0"/>
      <w:divBdr>
        <w:top w:val="none" w:sz="0" w:space="0" w:color="auto"/>
        <w:left w:val="none" w:sz="0" w:space="0" w:color="auto"/>
        <w:bottom w:val="none" w:sz="0" w:space="0" w:color="auto"/>
        <w:right w:val="none" w:sz="0" w:space="0" w:color="auto"/>
      </w:divBdr>
      <w:divsChild>
        <w:div w:id="1138956137">
          <w:marLeft w:val="0"/>
          <w:marRight w:val="0"/>
          <w:marTop w:val="0"/>
          <w:marBottom w:val="0"/>
          <w:divBdr>
            <w:top w:val="single" w:sz="48" w:space="0" w:color="F0F0F0"/>
            <w:left w:val="none" w:sz="0" w:space="0" w:color="auto"/>
            <w:bottom w:val="none" w:sz="0" w:space="0" w:color="auto"/>
            <w:right w:val="none" w:sz="0" w:space="0" w:color="auto"/>
          </w:divBdr>
          <w:divsChild>
            <w:div w:id="15975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242493">
      <w:bodyDiv w:val="1"/>
      <w:marLeft w:val="0"/>
      <w:marRight w:val="0"/>
      <w:marTop w:val="0"/>
      <w:marBottom w:val="0"/>
      <w:divBdr>
        <w:top w:val="none" w:sz="0" w:space="0" w:color="auto"/>
        <w:left w:val="none" w:sz="0" w:space="0" w:color="auto"/>
        <w:bottom w:val="none" w:sz="0" w:space="0" w:color="auto"/>
        <w:right w:val="none" w:sz="0" w:space="0" w:color="auto"/>
      </w:divBdr>
    </w:div>
    <w:div w:id="1031342007">
      <w:bodyDiv w:val="1"/>
      <w:marLeft w:val="0"/>
      <w:marRight w:val="0"/>
      <w:marTop w:val="0"/>
      <w:marBottom w:val="0"/>
      <w:divBdr>
        <w:top w:val="none" w:sz="0" w:space="0" w:color="auto"/>
        <w:left w:val="none" w:sz="0" w:space="0" w:color="auto"/>
        <w:bottom w:val="none" w:sz="0" w:space="0" w:color="auto"/>
        <w:right w:val="none" w:sz="0" w:space="0" w:color="auto"/>
      </w:divBdr>
      <w:divsChild>
        <w:div w:id="118959601">
          <w:marLeft w:val="0"/>
          <w:marRight w:val="0"/>
          <w:marTop w:val="0"/>
          <w:marBottom w:val="0"/>
          <w:divBdr>
            <w:top w:val="none" w:sz="0" w:space="0" w:color="auto"/>
            <w:left w:val="none" w:sz="0" w:space="0" w:color="auto"/>
            <w:bottom w:val="none" w:sz="0" w:space="0" w:color="auto"/>
            <w:right w:val="none" w:sz="0" w:space="0" w:color="auto"/>
          </w:divBdr>
        </w:div>
        <w:div w:id="130176843">
          <w:marLeft w:val="0"/>
          <w:marRight w:val="0"/>
          <w:marTop w:val="0"/>
          <w:marBottom w:val="0"/>
          <w:divBdr>
            <w:top w:val="none" w:sz="0" w:space="0" w:color="auto"/>
            <w:left w:val="none" w:sz="0" w:space="0" w:color="auto"/>
            <w:bottom w:val="none" w:sz="0" w:space="0" w:color="auto"/>
            <w:right w:val="none" w:sz="0" w:space="0" w:color="auto"/>
          </w:divBdr>
        </w:div>
        <w:div w:id="158809100">
          <w:marLeft w:val="0"/>
          <w:marRight w:val="0"/>
          <w:marTop w:val="0"/>
          <w:marBottom w:val="0"/>
          <w:divBdr>
            <w:top w:val="none" w:sz="0" w:space="0" w:color="auto"/>
            <w:left w:val="none" w:sz="0" w:space="0" w:color="auto"/>
            <w:bottom w:val="none" w:sz="0" w:space="0" w:color="auto"/>
            <w:right w:val="none" w:sz="0" w:space="0" w:color="auto"/>
          </w:divBdr>
        </w:div>
        <w:div w:id="246498323">
          <w:marLeft w:val="0"/>
          <w:marRight w:val="0"/>
          <w:marTop w:val="0"/>
          <w:marBottom w:val="0"/>
          <w:divBdr>
            <w:top w:val="none" w:sz="0" w:space="0" w:color="auto"/>
            <w:left w:val="none" w:sz="0" w:space="0" w:color="auto"/>
            <w:bottom w:val="none" w:sz="0" w:space="0" w:color="auto"/>
            <w:right w:val="none" w:sz="0" w:space="0" w:color="auto"/>
          </w:divBdr>
        </w:div>
        <w:div w:id="369111095">
          <w:marLeft w:val="0"/>
          <w:marRight w:val="0"/>
          <w:marTop w:val="0"/>
          <w:marBottom w:val="0"/>
          <w:divBdr>
            <w:top w:val="none" w:sz="0" w:space="0" w:color="auto"/>
            <w:left w:val="none" w:sz="0" w:space="0" w:color="auto"/>
            <w:bottom w:val="none" w:sz="0" w:space="0" w:color="auto"/>
            <w:right w:val="none" w:sz="0" w:space="0" w:color="auto"/>
          </w:divBdr>
        </w:div>
        <w:div w:id="464929544">
          <w:marLeft w:val="0"/>
          <w:marRight w:val="0"/>
          <w:marTop w:val="0"/>
          <w:marBottom w:val="0"/>
          <w:divBdr>
            <w:top w:val="none" w:sz="0" w:space="0" w:color="auto"/>
            <w:left w:val="none" w:sz="0" w:space="0" w:color="auto"/>
            <w:bottom w:val="none" w:sz="0" w:space="0" w:color="auto"/>
            <w:right w:val="none" w:sz="0" w:space="0" w:color="auto"/>
          </w:divBdr>
        </w:div>
        <w:div w:id="499320649">
          <w:marLeft w:val="0"/>
          <w:marRight w:val="0"/>
          <w:marTop w:val="0"/>
          <w:marBottom w:val="0"/>
          <w:divBdr>
            <w:top w:val="none" w:sz="0" w:space="0" w:color="auto"/>
            <w:left w:val="none" w:sz="0" w:space="0" w:color="auto"/>
            <w:bottom w:val="none" w:sz="0" w:space="0" w:color="auto"/>
            <w:right w:val="none" w:sz="0" w:space="0" w:color="auto"/>
          </w:divBdr>
        </w:div>
        <w:div w:id="550772165">
          <w:marLeft w:val="0"/>
          <w:marRight w:val="0"/>
          <w:marTop w:val="0"/>
          <w:marBottom w:val="0"/>
          <w:divBdr>
            <w:top w:val="none" w:sz="0" w:space="0" w:color="auto"/>
            <w:left w:val="none" w:sz="0" w:space="0" w:color="auto"/>
            <w:bottom w:val="none" w:sz="0" w:space="0" w:color="auto"/>
            <w:right w:val="none" w:sz="0" w:space="0" w:color="auto"/>
          </w:divBdr>
        </w:div>
        <w:div w:id="808480826">
          <w:marLeft w:val="0"/>
          <w:marRight w:val="0"/>
          <w:marTop w:val="0"/>
          <w:marBottom w:val="0"/>
          <w:divBdr>
            <w:top w:val="none" w:sz="0" w:space="0" w:color="auto"/>
            <w:left w:val="none" w:sz="0" w:space="0" w:color="auto"/>
            <w:bottom w:val="none" w:sz="0" w:space="0" w:color="auto"/>
            <w:right w:val="none" w:sz="0" w:space="0" w:color="auto"/>
          </w:divBdr>
        </w:div>
        <w:div w:id="980841357">
          <w:marLeft w:val="0"/>
          <w:marRight w:val="0"/>
          <w:marTop w:val="0"/>
          <w:marBottom w:val="0"/>
          <w:divBdr>
            <w:top w:val="none" w:sz="0" w:space="0" w:color="auto"/>
            <w:left w:val="none" w:sz="0" w:space="0" w:color="auto"/>
            <w:bottom w:val="none" w:sz="0" w:space="0" w:color="auto"/>
            <w:right w:val="none" w:sz="0" w:space="0" w:color="auto"/>
          </w:divBdr>
        </w:div>
        <w:div w:id="1126386898">
          <w:marLeft w:val="0"/>
          <w:marRight w:val="0"/>
          <w:marTop w:val="0"/>
          <w:marBottom w:val="0"/>
          <w:divBdr>
            <w:top w:val="none" w:sz="0" w:space="0" w:color="auto"/>
            <w:left w:val="none" w:sz="0" w:space="0" w:color="auto"/>
            <w:bottom w:val="none" w:sz="0" w:space="0" w:color="auto"/>
            <w:right w:val="none" w:sz="0" w:space="0" w:color="auto"/>
          </w:divBdr>
        </w:div>
        <w:div w:id="1168130010">
          <w:marLeft w:val="0"/>
          <w:marRight w:val="0"/>
          <w:marTop w:val="0"/>
          <w:marBottom w:val="0"/>
          <w:divBdr>
            <w:top w:val="none" w:sz="0" w:space="0" w:color="auto"/>
            <w:left w:val="none" w:sz="0" w:space="0" w:color="auto"/>
            <w:bottom w:val="none" w:sz="0" w:space="0" w:color="auto"/>
            <w:right w:val="none" w:sz="0" w:space="0" w:color="auto"/>
          </w:divBdr>
        </w:div>
      </w:divsChild>
    </w:div>
    <w:div w:id="1035159723">
      <w:bodyDiv w:val="1"/>
      <w:marLeft w:val="0"/>
      <w:marRight w:val="0"/>
      <w:marTop w:val="0"/>
      <w:marBottom w:val="0"/>
      <w:divBdr>
        <w:top w:val="none" w:sz="0" w:space="0" w:color="auto"/>
        <w:left w:val="none" w:sz="0" w:space="0" w:color="auto"/>
        <w:bottom w:val="none" w:sz="0" w:space="0" w:color="auto"/>
        <w:right w:val="none" w:sz="0" w:space="0" w:color="auto"/>
      </w:divBdr>
      <w:divsChild>
        <w:div w:id="107086348">
          <w:marLeft w:val="0"/>
          <w:marRight w:val="0"/>
          <w:marTop w:val="0"/>
          <w:marBottom w:val="0"/>
          <w:divBdr>
            <w:top w:val="none" w:sz="0" w:space="0" w:color="auto"/>
            <w:left w:val="none" w:sz="0" w:space="0" w:color="auto"/>
            <w:bottom w:val="none" w:sz="0" w:space="0" w:color="auto"/>
            <w:right w:val="none" w:sz="0" w:space="0" w:color="auto"/>
          </w:divBdr>
        </w:div>
        <w:div w:id="134301149">
          <w:marLeft w:val="0"/>
          <w:marRight w:val="0"/>
          <w:marTop w:val="0"/>
          <w:marBottom w:val="0"/>
          <w:divBdr>
            <w:top w:val="none" w:sz="0" w:space="0" w:color="auto"/>
            <w:left w:val="none" w:sz="0" w:space="0" w:color="auto"/>
            <w:bottom w:val="none" w:sz="0" w:space="0" w:color="auto"/>
            <w:right w:val="none" w:sz="0" w:space="0" w:color="auto"/>
          </w:divBdr>
        </w:div>
        <w:div w:id="168065695">
          <w:marLeft w:val="0"/>
          <w:marRight w:val="0"/>
          <w:marTop w:val="0"/>
          <w:marBottom w:val="0"/>
          <w:divBdr>
            <w:top w:val="none" w:sz="0" w:space="0" w:color="auto"/>
            <w:left w:val="none" w:sz="0" w:space="0" w:color="auto"/>
            <w:bottom w:val="none" w:sz="0" w:space="0" w:color="auto"/>
            <w:right w:val="none" w:sz="0" w:space="0" w:color="auto"/>
          </w:divBdr>
        </w:div>
        <w:div w:id="170918938">
          <w:marLeft w:val="0"/>
          <w:marRight w:val="0"/>
          <w:marTop w:val="0"/>
          <w:marBottom w:val="0"/>
          <w:divBdr>
            <w:top w:val="none" w:sz="0" w:space="0" w:color="auto"/>
            <w:left w:val="none" w:sz="0" w:space="0" w:color="auto"/>
            <w:bottom w:val="none" w:sz="0" w:space="0" w:color="auto"/>
            <w:right w:val="none" w:sz="0" w:space="0" w:color="auto"/>
          </w:divBdr>
        </w:div>
        <w:div w:id="377360710">
          <w:marLeft w:val="0"/>
          <w:marRight w:val="0"/>
          <w:marTop w:val="0"/>
          <w:marBottom w:val="0"/>
          <w:divBdr>
            <w:top w:val="none" w:sz="0" w:space="0" w:color="auto"/>
            <w:left w:val="none" w:sz="0" w:space="0" w:color="auto"/>
            <w:bottom w:val="none" w:sz="0" w:space="0" w:color="auto"/>
            <w:right w:val="none" w:sz="0" w:space="0" w:color="auto"/>
          </w:divBdr>
        </w:div>
        <w:div w:id="426200400">
          <w:marLeft w:val="0"/>
          <w:marRight w:val="0"/>
          <w:marTop w:val="0"/>
          <w:marBottom w:val="0"/>
          <w:divBdr>
            <w:top w:val="none" w:sz="0" w:space="0" w:color="auto"/>
            <w:left w:val="none" w:sz="0" w:space="0" w:color="auto"/>
            <w:bottom w:val="none" w:sz="0" w:space="0" w:color="auto"/>
            <w:right w:val="none" w:sz="0" w:space="0" w:color="auto"/>
          </w:divBdr>
        </w:div>
        <w:div w:id="552162028">
          <w:marLeft w:val="0"/>
          <w:marRight w:val="0"/>
          <w:marTop w:val="0"/>
          <w:marBottom w:val="0"/>
          <w:divBdr>
            <w:top w:val="none" w:sz="0" w:space="0" w:color="auto"/>
            <w:left w:val="none" w:sz="0" w:space="0" w:color="auto"/>
            <w:bottom w:val="none" w:sz="0" w:space="0" w:color="auto"/>
            <w:right w:val="none" w:sz="0" w:space="0" w:color="auto"/>
          </w:divBdr>
        </w:div>
        <w:div w:id="1075585453">
          <w:marLeft w:val="0"/>
          <w:marRight w:val="0"/>
          <w:marTop w:val="0"/>
          <w:marBottom w:val="0"/>
          <w:divBdr>
            <w:top w:val="none" w:sz="0" w:space="0" w:color="auto"/>
            <w:left w:val="none" w:sz="0" w:space="0" w:color="auto"/>
            <w:bottom w:val="none" w:sz="0" w:space="0" w:color="auto"/>
            <w:right w:val="none" w:sz="0" w:space="0" w:color="auto"/>
          </w:divBdr>
        </w:div>
        <w:div w:id="1084766312">
          <w:marLeft w:val="0"/>
          <w:marRight w:val="0"/>
          <w:marTop w:val="0"/>
          <w:marBottom w:val="0"/>
          <w:divBdr>
            <w:top w:val="none" w:sz="0" w:space="0" w:color="auto"/>
            <w:left w:val="none" w:sz="0" w:space="0" w:color="auto"/>
            <w:bottom w:val="none" w:sz="0" w:space="0" w:color="auto"/>
            <w:right w:val="none" w:sz="0" w:space="0" w:color="auto"/>
          </w:divBdr>
        </w:div>
        <w:div w:id="1233584258">
          <w:marLeft w:val="0"/>
          <w:marRight w:val="0"/>
          <w:marTop w:val="0"/>
          <w:marBottom w:val="0"/>
          <w:divBdr>
            <w:top w:val="none" w:sz="0" w:space="0" w:color="auto"/>
            <w:left w:val="none" w:sz="0" w:space="0" w:color="auto"/>
            <w:bottom w:val="none" w:sz="0" w:space="0" w:color="auto"/>
            <w:right w:val="none" w:sz="0" w:space="0" w:color="auto"/>
          </w:divBdr>
        </w:div>
        <w:div w:id="1805002655">
          <w:marLeft w:val="0"/>
          <w:marRight w:val="0"/>
          <w:marTop w:val="0"/>
          <w:marBottom w:val="0"/>
          <w:divBdr>
            <w:top w:val="none" w:sz="0" w:space="0" w:color="auto"/>
            <w:left w:val="none" w:sz="0" w:space="0" w:color="auto"/>
            <w:bottom w:val="none" w:sz="0" w:space="0" w:color="auto"/>
            <w:right w:val="none" w:sz="0" w:space="0" w:color="auto"/>
          </w:divBdr>
        </w:div>
      </w:divsChild>
    </w:div>
    <w:div w:id="1076898632">
      <w:bodyDiv w:val="1"/>
      <w:marLeft w:val="0"/>
      <w:marRight w:val="0"/>
      <w:marTop w:val="0"/>
      <w:marBottom w:val="0"/>
      <w:divBdr>
        <w:top w:val="none" w:sz="0" w:space="0" w:color="auto"/>
        <w:left w:val="none" w:sz="0" w:space="0" w:color="auto"/>
        <w:bottom w:val="none" w:sz="0" w:space="0" w:color="auto"/>
        <w:right w:val="none" w:sz="0" w:space="0" w:color="auto"/>
      </w:divBdr>
    </w:div>
    <w:div w:id="1116557350">
      <w:bodyDiv w:val="1"/>
      <w:marLeft w:val="0"/>
      <w:marRight w:val="0"/>
      <w:marTop w:val="0"/>
      <w:marBottom w:val="0"/>
      <w:divBdr>
        <w:top w:val="none" w:sz="0" w:space="0" w:color="auto"/>
        <w:left w:val="none" w:sz="0" w:space="0" w:color="auto"/>
        <w:bottom w:val="none" w:sz="0" w:space="0" w:color="auto"/>
        <w:right w:val="none" w:sz="0" w:space="0" w:color="auto"/>
      </w:divBdr>
    </w:div>
    <w:div w:id="1121728551">
      <w:bodyDiv w:val="1"/>
      <w:marLeft w:val="0"/>
      <w:marRight w:val="0"/>
      <w:marTop w:val="0"/>
      <w:marBottom w:val="0"/>
      <w:divBdr>
        <w:top w:val="none" w:sz="0" w:space="0" w:color="auto"/>
        <w:left w:val="none" w:sz="0" w:space="0" w:color="auto"/>
        <w:bottom w:val="none" w:sz="0" w:space="0" w:color="auto"/>
        <w:right w:val="none" w:sz="0" w:space="0" w:color="auto"/>
      </w:divBdr>
    </w:div>
    <w:div w:id="1128889432">
      <w:bodyDiv w:val="1"/>
      <w:marLeft w:val="0"/>
      <w:marRight w:val="0"/>
      <w:marTop w:val="0"/>
      <w:marBottom w:val="0"/>
      <w:divBdr>
        <w:top w:val="none" w:sz="0" w:space="0" w:color="auto"/>
        <w:left w:val="none" w:sz="0" w:space="0" w:color="auto"/>
        <w:bottom w:val="none" w:sz="0" w:space="0" w:color="auto"/>
        <w:right w:val="none" w:sz="0" w:space="0" w:color="auto"/>
      </w:divBdr>
      <w:divsChild>
        <w:div w:id="1372924159">
          <w:marLeft w:val="0"/>
          <w:marRight w:val="0"/>
          <w:marTop w:val="0"/>
          <w:marBottom w:val="0"/>
          <w:divBdr>
            <w:top w:val="single" w:sz="48" w:space="0" w:color="F0F0F0"/>
            <w:left w:val="none" w:sz="0" w:space="0" w:color="auto"/>
            <w:bottom w:val="none" w:sz="0" w:space="0" w:color="auto"/>
            <w:right w:val="none" w:sz="0" w:space="0" w:color="auto"/>
          </w:divBdr>
          <w:divsChild>
            <w:div w:id="2088262918">
              <w:marLeft w:val="0"/>
              <w:marRight w:val="0"/>
              <w:marTop w:val="0"/>
              <w:marBottom w:val="0"/>
              <w:divBdr>
                <w:top w:val="none" w:sz="0" w:space="0" w:color="auto"/>
                <w:left w:val="none" w:sz="0" w:space="0" w:color="auto"/>
                <w:bottom w:val="none" w:sz="0" w:space="0" w:color="auto"/>
                <w:right w:val="none" w:sz="0" w:space="0" w:color="auto"/>
              </w:divBdr>
              <w:divsChild>
                <w:div w:id="7955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457450">
      <w:bodyDiv w:val="1"/>
      <w:marLeft w:val="0"/>
      <w:marRight w:val="0"/>
      <w:marTop w:val="0"/>
      <w:marBottom w:val="0"/>
      <w:divBdr>
        <w:top w:val="none" w:sz="0" w:space="0" w:color="auto"/>
        <w:left w:val="none" w:sz="0" w:space="0" w:color="auto"/>
        <w:bottom w:val="none" w:sz="0" w:space="0" w:color="auto"/>
        <w:right w:val="none" w:sz="0" w:space="0" w:color="auto"/>
      </w:divBdr>
    </w:div>
    <w:div w:id="1283001776">
      <w:bodyDiv w:val="1"/>
      <w:marLeft w:val="0"/>
      <w:marRight w:val="0"/>
      <w:marTop w:val="0"/>
      <w:marBottom w:val="0"/>
      <w:divBdr>
        <w:top w:val="none" w:sz="0" w:space="0" w:color="auto"/>
        <w:left w:val="none" w:sz="0" w:space="0" w:color="auto"/>
        <w:bottom w:val="none" w:sz="0" w:space="0" w:color="auto"/>
        <w:right w:val="none" w:sz="0" w:space="0" w:color="auto"/>
      </w:divBdr>
    </w:div>
    <w:div w:id="1339960044">
      <w:bodyDiv w:val="1"/>
      <w:marLeft w:val="0"/>
      <w:marRight w:val="0"/>
      <w:marTop w:val="0"/>
      <w:marBottom w:val="0"/>
      <w:divBdr>
        <w:top w:val="none" w:sz="0" w:space="0" w:color="auto"/>
        <w:left w:val="none" w:sz="0" w:space="0" w:color="auto"/>
        <w:bottom w:val="none" w:sz="0" w:space="0" w:color="auto"/>
        <w:right w:val="none" w:sz="0" w:space="0" w:color="auto"/>
      </w:divBdr>
    </w:div>
    <w:div w:id="1818760838">
      <w:bodyDiv w:val="1"/>
      <w:marLeft w:val="0"/>
      <w:marRight w:val="0"/>
      <w:marTop w:val="0"/>
      <w:marBottom w:val="0"/>
      <w:divBdr>
        <w:top w:val="none" w:sz="0" w:space="0" w:color="auto"/>
        <w:left w:val="none" w:sz="0" w:space="0" w:color="auto"/>
        <w:bottom w:val="none" w:sz="0" w:space="0" w:color="auto"/>
        <w:right w:val="none" w:sz="0" w:space="0" w:color="auto"/>
      </w:divBdr>
      <w:divsChild>
        <w:div w:id="94982634">
          <w:marLeft w:val="0"/>
          <w:marRight w:val="0"/>
          <w:marTop w:val="0"/>
          <w:marBottom w:val="0"/>
          <w:divBdr>
            <w:top w:val="none" w:sz="0" w:space="0" w:color="auto"/>
            <w:left w:val="none" w:sz="0" w:space="0" w:color="auto"/>
            <w:bottom w:val="none" w:sz="0" w:space="0" w:color="auto"/>
            <w:right w:val="none" w:sz="0" w:space="0" w:color="auto"/>
          </w:divBdr>
        </w:div>
        <w:div w:id="398209620">
          <w:marLeft w:val="0"/>
          <w:marRight w:val="0"/>
          <w:marTop w:val="0"/>
          <w:marBottom w:val="0"/>
          <w:divBdr>
            <w:top w:val="none" w:sz="0" w:space="0" w:color="auto"/>
            <w:left w:val="none" w:sz="0" w:space="0" w:color="auto"/>
            <w:bottom w:val="none" w:sz="0" w:space="0" w:color="auto"/>
            <w:right w:val="none" w:sz="0" w:space="0" w:color="auto"/>
          </w:divBdr>
        </w:div>
        <w:div w:id="468785744">
          <w:marLeft w:val="0"/>
          <w:marRight w:val="0"/>
          <w:marTop w:val="0"/>
          <w:marBottom w:val="0"/>
          <w:divBdr>
            <w:top w:val="none" w:sz="0" w:space="0" w:color="auto"/>
            <w:left w:val="none" w:sz="0" w:space="0" w:color="auto"/>
            <w:bottom w:val="none" w:sz="0" w:space="0" w:color="auto"/>
            <w:right w:val="none" w:sz="0" w:space="0" w:color="auto"/>
          </w:divBdr>
        </w:div>
        <w:div w:id="1190073672">
          <w:marLeft w:val="0"/>
          <w:marRight w:val="0"/>
          <w:marTop w:val="0"/>
          <w:marBottom w:val="0"/>
          <w:divBdr>
            <w:top w:val="none" w:sz="0" w:space="0" w:color="auto"/>
            <w:left w:val="none" w:sz="0" w:space="0" w:color="auto"/>
            <w:bottom w:val="none" w:sz="0" w:space="0" w:color="auto"/>
            <w:right w:val="none" w:sz="0" w:space="0" w:color="auto"/>
          </w:divBdr>
        </w:div>
        <w:div w:id="1459832502">
          <w:marLeft w:val="0"/>
          <w:marRight w:val="0"/>
          <w:marTop w:val="0"/>
          <w:marBottom w:val="0"/>
          <w:divBdr>
            <w:top w:val="none" w:sz="0" w:space="0" w:color="auto"/>
            <w:left w:val="none" w:sz="0" w:space="0" w:color="auto"/>
            <w:bottom w:val="none" w:sz="0" w:space="0" w:color="auto"/>
            <w:right w:val="none" w:sz="0" w:space="0" w:color="auto"/>
          </w:divBdr>
        </w:div>
        <w:div w:id="1597203316">
          <w:marLeft w:val="0"/>
          <w:marRight w:val="0"/>
          <w:marTop w:val="0"/>
          <w:marBottom w:val="0"/>
          <w:divBdr>
            <w:top w:val="none" w:sz="0" w:space="0" w:color="auto"/>
            <w:left w:val="none" w:sz="0" w:space="0" w:color="auto"/>
            <w:bottom w:val="none" w:sz="0" w:space="0" w:color="auto"/>
            <w:right w:val="none" w:sz="0" w:space="0" w:color="auto"/>
          </w:divBdr>
        </w:div>
        <w:div w:id="1689484740">
          <w:marLeft w:val="0"/>
          <w:marRight w:val="0"/>
          <w:marTop w:val="0"/>
          <w:marBottom w:val="0"/>
          <w:divBdr>
            <w:top w:val="none" w:sz="0" w:space="0" w:color="auto"/>
            <w:left w:val="none" w:sz="0" w:space="0" w:color="auto"/>
            <w:bottom w:val="none" w:sz="0" w:space="0" w:color="auto"/>
            <w:right w:val="none" w:sz="0" w:space="0" w:color="auto"/>
          </w:divBdr>
        </w:div>
        <w:div w:id="1964800057">
          <w:marLeft w:val="0"/>
          <w:marRight w:val="0"/>
          <w:marTop w:val="0"/>
          <w:marBottom w:val="0"/>
          <w:divBdr>
            <w:top w:val="none" w:sz="0" w:space="0" w:color="auto"/>
            <w:left w:val="none" w:sz="0" w:space="0" w:color="auto"/>
            <w:bottom w:val="none" w:sz="0" w:space="0" w:color="auto"/>
            <w:right w:val="none" w:sz="0" w:space="0" w:color="auto"/>
          </w:divBdr>
        </w:div>
        <w:div w:id="2102681456">
          <w:marLeft w:val="0"/>
          <w:marRight w:val="0"/>
          <w:marTop w:val="0"/>
          <w:marBottom w:val="0"/>
          <w:divBdr>
            <w:top w:val="none" w:sz="0" w:space="0" w:color="auto"/>
            <w:left w:val="none" w:sz="0" w:space="0" w:color="auto"/>
            <w:bottom w:val="none" w:sz="0" w:space="0" w:color="auto"/>
            <w:right w:val="none" w:sz="0" w:space="0" w:color="auto"/>
          </w:divBdr>
        </w:div>
      </w:divsChild>
    </w:div>
    <w:div w:id="1861165530">
      <w:bodyDiv w:val="1"/>
      <w:marLeft w:val="0"/>
      <w:marRight w:val="0"/>
      <w:marTop w:val="0"/>
      <w:marBottom w:val="0"/>
      <w:divBdr>
        <w:top w:val="none" w:sz="0" w:space="0" w:color="auto"/>
        <w:left w:val="none" w:sz="0" w:space="0" w:color="auto"/>
        <w:bottom w:val="none" w:sz="0" w:space="0" w:color="auto"/>
        <w:right w:val="none" w:sz="0" w:space="0" w:color="auto"/>
      </w:divBdr>
    </w:div>
    <w:div w:id="1959751509">
      <w:bodyDiv w:val="1"/>
      <w:marLeft w:val="0"/>
      <w:marRight w:val="0"/>
      <w:marTop w:val="0"/>
      <w:marBottom w:val="0"/>
      <w:divBdr>
        <w:top w:val="none" w:sz="0" w:space="0" w:color="auto"/>
        <w:left w:val="none" w:sz="0" w:space="0" w:color="auto"/>
        <w:bottom w:val="none" w:sz="0" w:space="0" w:color="auto"/>
        <w:right w:val="none" w:sz="0" w:space="0" w:color="auto"/>
      </w:divBdr>
    </w:div>
    <w:div w:id="2121728536">
      <w:bodyDiv w:val="1"/>
      <w:marLeft w:val="0"/>
      <w:marRight w:val="0"/>
      <w:marTop w:val="0"/>
      <w:marBottom w:val="0"/>
      <w:divBdr>
        <w:top w:val="none" w:sz="0" w:space="0" w:color="auto"/>
        <w:left w:val="none" w:sz="0" w:space="0" w:color="auto"/>
        <w:bottom w:val="none" w:sz="0" w:space="0" w:color="auto"/>
        <w:right w:val="none" w:sz="0" w:space="0" w:color="auto"/>
      </w:divBdr>
    </w:div>
    <w:div w:id="2131823689">
      <w:bodyDiv w:val="1"/>
      <w:marLeft w:val="0"/>
      <w:marRight w:val="0"/>
      <w:marTop w:val="0"/>
      <w:marBottom w:val="0"/>
      <w:divBdr>
        <w:top w:val="none" w:sz="0" w:space="0" w:color="auto"/>
        <w:left w:val="none" w:sz="0" w:space="0" w:color="auto"/>
        <w:bottom w:val="none" w:sz="0" w:space="0" w:color="auto"/>
        <w:right w:val="none" w:sz="0" w:space="0" w:color="auto"/>
      </w:divBdr>
      <w:divsChild>
        <w:div w:id="630327265">
          <w:marLeft w:val="0"/>
          <w:marRight w:val="0"/>
          <w:marTop w:val="0"/>
          <w:marBottom w:val="0"/>
          <w:divBdr>
            <w:top w:val="none" w:sz="0" w:space="0" w:color="auto"/>
            <w:left w:val="none" w:sz="0" w:space="0" w:color="auto"/>
            <w:bottom w:val="none" w:sz="0" w:space="0" w:color="auto"/>
            <w:right w:val="none" w:sz="0" w:space="0" w:color="auto"/>
          </w:divBdr>
        </w:div>
        <w:div w:id="1140728167">
          <w:marLeft w:val="0"/>
          <w:marRight w:val="0"/>
          <w:marTop w:val="0"/>
          <w:marBottom w:val="0"/>
          <w:divBdr>
            <w:top w:val="none" w:sz="0" w:space="0" w:color="auto"/>
            <w:left w:val="none" w:sz="0" w:space="0" w:color="auto"/>
            <w:bottom w:val="none" w:sz="0" w:space="0" w:color="auto"/>
            <w:right w:val="none" w:sz="0" w:space="0" w:color="auto"/>
          </w:divBdr>
        </w:div>
        <w:div w:id="1185288395">
          <w:marLeft w:val="0"/>
          <w:marRight w:val="0"/>
          <w:marTop w:val="0"/>
          <w:marBottom w:val="0"/>
          <w:divBdr>
            <w:top w:val="none" w:sz="0" w:space="0" w:color="auto"/>
            <w:left w:val="none" w:sz="0" w:space="0" w:color="auto"/>
            <w:bottom w:val="none" w:sz="0" w:space="0" w:color="auto"/>
            <w:right w:val="none" w:sz="0" w:space="0" w:color="auto"/>
          </w:divBdr>
        </w:div>
        <w:div w:id="15142190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oking.co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ogle.com/map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finante.gov.ro/static/10/swiss/Information%20and%20Communication%20Manual.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mfinante.gov.ro/static/10/swiss/Information%20and%20Communication%20Manual.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oking.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1228F9A9A8154DABA931B413CA1AF7" ma:contentTypeVersion="14" ma:contentTypeDescription="Create a new document." ma:contentTypeScope="" ma:versionID="93f3fa9f266049c98ec12c188f752d26">
  <xsd:schema xmlns:xsd="http://www.w3.org/2001/XMLSchema" xmlns:xs="http://www.w3.org/2001/XMLSchema" xmlns:p="http://schemas.microsoft.com/office/2006/metadata/properties" xmlns:ns2="80327e7e-72ef-4862-9a9f-d30f685cb7e4" xmlns:ns3="885d3511-70e9-4a4f-acac-5c834b234116" targetNamespace="http://schemas.microsoft.com/office/2006/metadata/properties" ma:root="true" ma:fieldsID="3a0647daa5005a69d205a693aa0a47f5" ns2:_="" ns3:_="">
    <xsd:import namespace="80327e7e-72ef-4862-9a9f-d30f685cb7e4"/>
    <xsd:import namespace="885d3511-70e9-4a4f-acac-5c834b2341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27e7e-72ef-4862-9a9f-d30f685cb7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daa971-2ae3-4689-82f1-241681e16a3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5d3511-70e9-4a4f-acac-5c834b23411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d53ba53-035e-401c-8211-b74de6668be7}" ma:internalName="TaxCatchAll" ma:showField="CatchAllData" ma:web="885d3511-70e9-4a4f-acac-5c834b2341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0327e7e-72ef-4862-9a9f-d30f685cb7e4">
      <Terms xmlns="http://schemas.microsoft.com/office/infopath/2007/PartnerControls"/>
    </lcf76f155ced4ddcb4097134ff3c332f>
    <TaxCatchAll xmlns="885d3511-70e9-4a4f-acac-5c834b234116" xsi:nil="true"/>
  </documentManagement>
</p:properties>
</file>

<file path=customXml/itemProps1.xml><?xml version="1.0" encoding="utf-8"?>
<ds:datastoreItem xmlns:ds="http://schemas.openxmlformats.org/officeDocument/2006/customXml" ds:itemID="{87D4DC7B-7B14-4EFE-B408-3F3248901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27e7e-72ef-4862-9a9f-d30f685cb7e4"/>
    <ds:schemaRef ds:uri="885d3511-70e9-4a4f-acac-5c834b2341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FD5447-280F-4612-B7F6-551C099189C2}">
  <ds:schemaRefs>
    <ds:schemaRef ds:uri="http://schemas.openxmlformats.org/officeDocument/2006/bibliography"/>
  </ds:schemaRefs>
</ds:datastoreItem>
</file>

<file path=customXml/itemProps3.xml><?xml version="1.0" encoding="utf-8"?>
<ds:datastoreItem xmlns:ds="http://schemas.openxmlformats.org/officeDocument/2006/customXml" ds:itemID="{27EFDD65-8FF3-49AD-B354-150FC695C6AE}">
  <ds:schemaRefs>
    <ds:schemaRef ds:uri="http://schemas.microsoft.com/sharepoint/v3/contenttype/forms"/>
  </ds:schemaRefs>
</ds:datastoreItem>
</file>

<file path=customXml/itemProps4.xml><?xml version="1.0" encoding="utf-8"?>
<ds:datastoreItem xmlns:ds="http://schemas.openxmlformats.org/officeDocument/2006/customXml" ds:itemID="{A0FC3A8D-11ED-4B91-BE71-34A7674576A0}">
  <ds:schemaRefs>
    <ds:schemaRef ds:uri="http://schemas.microsoft.com/office/2006/metadata/properties"/>
    <ds:schemaRef ds:uri="http://schemas.microsoft.com/office/infopath/2007/PartnerControls"/>
    <ds:schemaRef ds:uri="80327e7e-72ef-4862-9a9f-d30f685cb7e4"/>
    <ds:schemaRef ds:uri="885d3511-70e9-4a4f-acac-5c834b234116"/>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11206</Words>
  <Characters>63880</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VARZARU</dc:creator>
  <cp:keywords/>
  <dc:description/>
  <cp:lastModifiedBy>Fota Andreea Cosmina</cp:lastModifiedBy>
  <cp:revision>11</cp:revision>
  <cp:lastPrinted>2026-07-27T07:55:00Z</cp:lastPrinted>
  <dcterms:created xsi:type="dcterms:W3CDTF">2026-07-21T07:18:00Z</dcterms:created>
  <dcterms:modified xsi:type="dcterms:W3CDTF">2026-08-07T06:44:00Z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0x010100B51228F9A9A8154DABA931B413CA1AF7</vt:lpwstr>
  </property>
  <property fmtid="{D5CDD505-2E9C-101B-9397-08002B2CF9AE}" pid="3" name="MediaServiceImageTags">
    <vt:lpwstr/>
  </property>
</Properties>
</file>